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9E2E9" w14:textId="77777777" w:rsidR="00FC529D" w:rsidRPr="009F61C4" w:rsidRDefault="009F61C4">
      <w:pPr>
        <w:rPr>
          <w:b/>
        </w:rPr>
      </w:pPr>
      <w:r w:rsidRPr="009F61C4">
        <w:rPr>
          <w:b/>
        </w:rPr>
        <w:t>Erklärung des Umweltrevisors</w:t>
      </w:r>
    </w:p>
    <w:p w14:paraId="5D32D1BF" w14:textId="77777777" w:rsidR="009F61C4" w:rsidRDefault="009F61C4"/>
    <w:p w14:paraId="01A562B5" w14:textId="77777777" w:rsidR="009F61C4" w:rsidRDefault="009F61C4"/>
    <w:p w14:paraId="40C876D2" w14:textId="725F4134" w:rsidR="009F61C4" w:rsidRDefault="00365321">
      <w:r w:rsidRPr="00A67B10">
        <w:rPr>
          <w:highlight w:val="yellow"/>
        </w:rPr>
        <w:t xml:space="preserve">Der </w:t>
      </w:r>
      <w:r w:rsidR="009F61C4" w:rsidRPr="00A67B10">
        <w:rPr>
          <w:highlight w:val="yellow"/>
        </w:rPr>
        <w:t xml:space="preserve">Evangelischen </w:t>
      </w:r>
      <w:r w:rsidR="00C12724" w:rsidRPr="00A67B10">
        <w:rPr>
          <w:highlight w:val="yellow"/>
        </w:rPr>
        <w:t>Lukasgemeinde Karlsruhe</w:t>
      </w:r>
    </w:p>
    <w:p w14:paraId="6583318D" w14:textId="77777777" w:rsidR="009F61C4" w:rsidRDefault="009F61C4"/>
    <w:p w14:paraId="7510DCAA" w14:textId="77777777" w:rsidR="009F61C4" w:rsidRDefault="009F61C4"/>
    <w:p w14:paraId="22EE5BEC" w14:textId="77777777" w:rsidR="009F61C4" w:rsidRDefault="009F61C4">
      <w:r>
        <w:t>wird hiermit bestätigt, dass sie alle Anforderungen des „Grünen Gockels“ erfüllt. Sie hat ein Umweltmanagementsystem eingerichtet und wendet es systematisch an.</w:t>
      </w:r>
    </w:p>
    <w:p w14:paraId="2D493172" w14:textId="77777777" w:rsidR="009F61C4" w:rsidRDefault="009F61C4"/>
    <w:p w14:paraId="6BFAAB8B" w14:textId="77777777" w:rsidR="009F61C4" w:rsidRDefault="009F61C4">
      <w:r>
        <w:t>Mit der Unterzeichnung dieser Erklärung bestätigt der Kirchliche Umweltrevisor</w:t>
      </w:r>
    </w:p>
    <w:p w14:paraId="0A93D821" w14:textId="77777777" w:rsidR="009F61C4" w:rsidRDefault="009F61C4"/>
    <w:p w14:paraId="64D71B5D" w14:textId="77777777" w:rsidR="009F61C4" w:rsidRDefault="009F61C4"/>
    <w:p w14:paraId="2B41B386" w14:textId="77777777" w:rsidR="009F61C4" w:rsidRDefault="00C21D6E" w:rsidP="001C49A4">
      <w:pPr>
        <w:jc w:val="center"/>
      </w:pPr>
      <w:r>
        <w:t>Dr. Oliver Foltin</w:t>
      </w:r>
      <w:r w:rsidR="009F61C4">
        <w:t>,</w:t>
      </w:r>
    </w:p>
    <w:p w14:paraId="1290F55F" w14:textId="77777777" w:rsidR="009F61C4" w:rsidRDefault="009F61C4"/>
    <w:p w14:paraId="5E22013F" w14:textId="77777777" w:rsidR="009F61C4" w:rsidRDefault="009F61C4">
      <w:r>
        <w:t>dass</w:t>
      </w:r>
    </w:p>
    <w:p w14:paraId="5996AF84" w14:textId="77777777" w:rsidR="009F61C4" w:rsidRDefault="009F61C4"/>
    <w:p w14:paraId="04D84ECC" w14:textId="08629B5E" w:rsidR="009F61C4" w:rsidRDefault="009F61C4" w:rsidP="00C12724">
      <w:pPr>
        <w:pStyle w:val="Listenabsatz"/>
        <w:numPr>
          <w:ilvl w:val="0"/>
          <w:numId w:val="1"/>
        </w:numPr>
      </w:pPr>
      <w:r>
        <w:t xml:space="preserve">die Begutachtung und Validierung von Umweltmanagementsystemen nach dem Grünen Gockel „in Anlehnung an die Verordnung (EG) Nr. 1221/2009 des Europäischen Parlaments und des Rates vom 25. November 2009 über die freiwillige Teilnahme von Organisationen an einem Gemeinschaftssystem für Umweltmanagement und Umweltbetriebsprüfung (EMAS) </w:t>
      </w:r>
      <w:r w:rsidR="00C12724" w:rsidRPr="00C12724">
        <w:t>in der durch die Verordnung (EU) 2017/1505 der Kommission geänderten Fassung</w:t>
      </w:r>
      <w:r w:rsidR="00C12724">
        <w:t>“</w:t>
      </w:r>
      <w:r w:rsidR="00C12724" w:rsidRPr="00C12724">
        <w:t xml:space="preserve"> durchg</w:t>
      </w:r>
      <w:r w:rsidR="00C12724">
        <w:t>eführt</w:t>
      </w:r>
      <w:r w:rsidR="00C12724" w:rsidRPr="00C12724">
        <w:t xml:space="preserve"> wurde</w:t>
      </w:r>
      <w:r w:rsidR="00C12724">
        <w:t>;</w:t>
      </w:r>
      <w:r w:rsidR="001C49A4">
        <w:br/>
      </w:r>
    </w:p>
    <w:p w14:paraId="7953948A" w14:textId="77777777" w:rsidR="009F61C4" w:rsidRDefault="009F61C4" w:rsidP="001C49A4">
      <w:pPr>
        <w:pStyle w:val="Listenabsatz"/>
        <w:numPr>
          <w:ilvl w:val="0"/>
          <w:numId w:val="1"/>
        </w:numPr>
        <w:spacing w:before="240" w:after="240" w:line="480" w:lineRule="auto"/>
      </w:pPr>
      <w:r>
        <w:t>keine Belege für die Nichteinhaltung der geltenden Umweltvorschriften vorliegen;</w:t>
      </w:r>
    </w:p>
    <w:p w14:paraId="16766753" w14:textId="77777777" w:rsidR="009F61C4" w:rsidRDefault="009F61C4" w:rsidP="009F61C4">
      <w:pPr>
        <w:pStyle w:val="Listenabsatz"/>
        <w:numPr>
          <w:ilvl w:val="0"/>
          <w:numId w:val="1"/>
        </w:numPr>
      </w:pPr>
      <w:r>
        <w:t>ihm die Daten und Angaben des Umweltberichtes über die umweltrelevanten Tätigkeiten der Kirchengemeinde glaubhaft belegt wurden. Dies wurde stichprobenartig überprüft.</w:t>
      </w:r>
    </w:p>
    <w:p w14:paraId="576691EC" w14:textId="77777777" w:rsidR="009F61C4" w:rsidRDefault="009F61C4" w:rsidP="009F61C4"/>
    <w:p w14:paraId="14F90279" w14:textId="77777777" w:rsidR="009F61C4" w:rsidRDefault="009F61C4" w:rsidP="009F61C4">
      <w:r>
        <w:t xml:space="preserve">Diese Erklärung kann nicht mit einer Registrierung gleichgesetzt werden. </w:t>
      </w:r>
    </w:p>
    <w:p w14:paraId="2FE09979" w14:textId="77777777" w:rsidR="009F61C4" w:rsidRDefault="009F61C4" w:rsidP="009F61C4">
      <w:r>
        <w:t>Diese Erklärung darf nicht als eigenständige Grundlage für die Unterrichtung der Öffentlichkeit verwendet werden.</w:t>
      </w:r>
    </w:p>
    <w:p w14:paraId="566C95AA" w14:textId="77777777" w:rsidR="009F61C4" w:rsidRDefault="009F61C4" w:rsidP="009F61C4"/>
    <w:p w14:paraId="1EB68B61" w14:textId="77777777" w:rsidR="009F61C4" w:rsidRDefault="009F61C4" w:rsidP="009F61C4"/>
    <w:p w14:paraId="5C0DBBF0" w14:textId="4D845EDA" w:rsidR="009F61C4" w:rsidRDefault="00C12724" w:rsidP="009F61C4">
      <w:r w:rsidRPr="00A67B10">
        <w:rPr>
          <w:highlight w:val="yellow"/>
        </w:rPr>
        <w:t>Karlsruhe</w:t>
      </w:r>
      <w:r w:rsidR="009F61C4" w:rsidRPr="00A67B10">
        <w:rPr>
          <w:highlight w:val="yellow"/>
        </w:rPr>
        <w:t xml:space="preserve">, den </w:t>
      </w:r>
      <w:r w:rsidRPr="00A67B10">
        <w:rPr>
          <w:highlight w:val="yellow"/>
        </w:rPr>
        <w:t>18</w:t>
      </w:r>
      <w:r w:rsidR="00365321" w:rsidRPr="00A67B10">
        <w:rPr>
          <w:highlight w:val="yellow"/>
        </w:rPr>
        <w:t xml:space="preserve">. </w:t>
      </w:r>
      <w:r w:rsidRPr="00A67B10">
        <w:rPr>
          <w:highlight w:val="yellow"/>
        </w:rPr>
        <w:t>Dezember</w:t>
      </w:r>
      <w:r w:rsidR="00365321" w:rsidRPr="00A67B10">
        <w:rPr>
          <w:highlight w:val="yellow"/>
        </w:rPr>
        <w:t xml:space="preserve"> 201</w:t>
      </w:r>
      <w:r w:rsidRPr="00A67B10">
        <w:rPr>
          <w:highlight w:val="yellow"/>
        </w:rPr>
        <w:t>8</w:t>
      </w:r>
      <w:bookmarkStart w:id="0" w:name="_GoBack"/>
      <w:bookmarkEnd w:id="0"/>
      <w:r w:rsidR="00365321">
        <w:t xml:space="preserve"> </w:t>
      </w:r>
    </w:p>
    <w:p w14:paraId="15EFCCC4" w14:textId="77777777" w:rsidR="009F61C4" w:rsidRDefault="009F61C4" w:rsidP="009F61C4"/>
    <w:p w14:paraId="2B8F483B" w14:textId="77777777" w:rsidR="009F61C4" w:rsidRDefault="009F61C4" w:rsidP="009F61C4"/>
    <w:p w14:paraId="32D2CEC9" w14:textId="77777777" w:rsidR="001C49A4" w:rsidRDefault="001C49A4" w:rsidP="009F61C4"/>
    <w:p w14:paraId="5C53B635" w14:textId="77777777" w:rsidR="001C49A4" w:rsidRDefault="001C49A4" w:rsidP="009F61C4"/>
    <w:p w14:paraId="1281EA25" w14:textId="77777777" w:rsidR="001C49A4" w:rsidRDefault="001C49A4" w:rsidP="009F61C4"/>
    <w:p w14:paraId="1D004D95" w14:textId="77777777" w:rsidR="001C49A4" w:rsidRDefault="001C49A4" w:rsidP="001C49A4">
      <w:pPr>
        <w:jc w:val="center"/>
      </w:pPr>
      <w:r>
        <w:t>__________________________________________________</w:t>
      </w:r>
    </w:p>
    <w:p w14:paraId="2FAD1330" w14:textId="77777777" w:rsidR="001C49A4" w:rsidRDefault="00C21D6E" w:rsidP="001C49A4">
      <w:pPr>
        <w:jc w:val="center"/>
      </w:pPr>
      <w:r>
        <w:t>Dr. Oliver Foltin</w:t>
      </w:r>
    </w:p>
    <w:p w14:paraId="1DC5EBE9" w14:textId="77777777" w:rsidR="001C49A4" w:rsidRDefault="001C49A4" w:rsidP="001C49A4">
      <w:pPr>
        <w:jc w:val="center"/>
      </w:pPr>
      <w:r>
        <w:t>Kirchlicher Umweltrevisor</w:t>
      </w:r>
    </w:p>
    <w:p w14:paraId="4CF80A75" w14:textId="77777777" w:rsidR="009F61C4" w:rsidRDefault="009F61C4" w:rsidP="009F61C4"/>
    <w:p w14:paraId="62B608E9" w14:textId="77777777" w:rsidR="009F61C4" w:rsidRDefault="009F61C4" w:rsidP="009F61C4"/>
    <w:p w14:paraId="7C80CDC0" w14:textId="77777777" w:rsidR="009F61C4" w:rsidRDefault="009F61C4" w:rsidP="009F61C4"/>
    <w:p w14:paraId="7462294C" w14:textId="77777777" w:rsidR="009F61C4" w:rsidRDefault="009F61C4" w:rsidP="009F61C4"/>
    <w:p w14:paraId="74D72DD6" w14:textId="77777777" w:rsidR="009F61C4" w:rsidRDefault="009F61C4" w:rsidP="009F61C4"/>
    <w:p w14:paraId="7E0653DD" w14:textId="77777777" w:rsidR="009F61C4" w:rsidRDefault="009F61C4" w:rsidP="009F61C4"/>
    <w:sectPr w:rsidR="009F61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94992"/>
    <w:multiLevelType w:val="hybridMultilevel"/>
    <w:tmpl w:val="6B5C0B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4"/>
    <w:rsid w:val="001C49A4"/>
    <w:rsid w:val="00207886"/>
    <w:rsid w:val="00365321"/>
    <w:rsid w:val="004A3DEF"/>
    <w:rsid w:val="00705033"/>
    <w:rsid w:val="00886EFF"/>
    <w:rsid w:val="009F61C4"/>
    <w:rsid w:val="00A67B10"/>
    <w:rsid w:val="00C12724"/>
    <w:rsid w:val="00C21D6E"/>
    <w:rsid w:val="00FA04B1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CA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6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6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22225DC3.dotm</Template>
  <TotalTime>0</TotalTime>
  <Pages>1</Pages>
  <Words>159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Klingberg-Adler, Sonja</dc:creator>
  <cp:lastModifiedBy>Klingberg-Adler, Sonja</cp:lastModifiedBy>
  <cp:revision>2</cp:revision>
  <dcterms:created xsi:type="dcterms:W3CDTF">2019-03-13T14:35:00Z</dcterms:created>
  <dcterms:modified xsi:type="dcterms:W3CDTF">2019-03-13T14:35:00Z</dcterms:modified>
</cp:coreProperties>
</file>