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26498" w14:textId="77777777" w:rsidR="005E7AC8" w:rsidRDefault="005E7AC8" w:rsidP="00D93737">
      <w:pPr>
        <w:spacing w:after="0" w:line="276" w:lineRule="auto"/>
        <w:rPr>
          <w:rFonts w:cs="Arial"/>
        </w:rPr>
      </w:pPr>
    </w:p>
    <w:p w14:paraId="65D9E326" w14:textId="77777777" w:rsidR="005E7AC8" w:rsidRDefault="005E7AC8" w:rsidP="00D93737">
      <w:pPr>
        <w:spacing w:after="0" w:line="276" w:lineRule="auto"/>
        <w:rPr>
          <w:rFonts w:cs="Arial"/>
        </w:rPr>
      </w:pPr>
    </w:p>
    <w:p w14:paraId="654621D6" w14:textId="6D181332" w:rsidR="00CD10AF" w:rsidRPr="00CD10AF" w:rsidRDefault="00CD10AF" w:rsidP="00073AA2">
      <w:pPr>
        <w:spacing w:after="0" w:line="240" w:lineRule="auto"/>
        <w:rPr>
          <w:rFonts w:cstheme="minorHAnsi"/>
          <w:bCs/>
        </w:rPr>
      </w:pPr>
      <w:bookmarkStart w:id="0" w:name="_GoBack"/>
      <w:bookmarkEnd w:id="0"/>
      <w:r w:rsidRPr="00CD10AF">
        <w:rPr>
          <w:rFonts w:cstheme="minorHAnsi"/>
          <w:bCs/>
        </w:rPr>
        <w:t>Pf</w:t>
      </w:r>
      <w:r w:rsidR="00AD11CD">
        <w:rPr>
          <w:rFonts w:cstheme="minorHAnsi"/>
          <w:bCs/>
        </w:rPr>
        <w:t>arrerin</w:t>
      </w:r>
      <w:r w:rsidRPr="00CD10AF">
        <w:rPr>
          <w:rFonts w:cstheme="minorHAnsi"/>
          <w:bCs/>
        </w:rPr>
        <w:t xml:space="preserve"> Dr. Ute Niethammer, Landeskirchliche Beauftragte für die Prädikant*</w:t>
      </w:r>
      <w:proofErr w:type="spellStart"/>
      <w:r w:rsidRPr="00CD10AF">
        <w:rPr>
          <w:rFonts w:cstheme="minorHAnsi"/>
          <w:bCs/>
        </w:rPr>
        <w:t>innenarbeit</w:t>
      </w:r>
      <w:proofErr w:type="spellEnd"/>
      <w:r w:rsidRPr="00CD10AF">
        <w:rPr>
          <w:rFonts w:cstheme="minorHAnsi"/>
          <w:bCs/>
        </w:rPr>
        <w:t xml:space="preserve">, </w:t>
      </w:r>
      <w:r w:rsidR="00211D25">
        <w:rPr>
          <w:rFonts w:cstheme="minorHAnsi"/>
          <w:bCs/>
        </w:rPr>
        <w:t>EKIBA</w:t>
      </w:r>
    </w:p>
    <w:p w14:paraId="4E8CF924" w14:textId="77777777" w:rsidR="00CD10AF" w:rsidRPr="00CD10AF" w:rsidRDefault="00CD10AF" w:rsidP="00073AA2">
      <w:pPr>
        <w:spacing w:after="0" w:line="240" w:lineRule="auto"/>
        <w:rPr>
          <w:rFonts w:cstheme="minorHAnsi"/>
          <w:b/>
          <w:bCs/>
          <w:sz w:val="32"/>
          <w:szCs w:val="32"/>
        </w:rPr>
      </w:pPr>
      <w:r w:rsidRPr="00CD10AF">
        <w:rPr>
          <w:rFonts w:cstheme="minorHAnsi"/>
          <w:b/>
          <w:bCs/>
          <w:sz w:val="32"/>
          <w:szCs w:val="32"/>
        </w:rPr>
        <w:t>Gottesdienstentwurf zum Start eines Kooperationsraums: Tischabendmahl</w:t>
      </w:r>
    </w:p>
    <w:p w14:paraId="113EB139" w14:textId="77777777" w:rsidR="00CD10AF" w:rsidRDefault="00CD10AF" w:rsidP="00073AA2">
      <w:pPr>
        <w:spacing w:after="0" w:line="240" w:lineRule="auto"/>
        <w:rPr>
          <w:rFonts w:cstheme="minorHAnsi"/>
          <w:b/>
          <w:bCs/>
        </w:rPr>
      </w:pPr>
    </w:p>
    <w:p w14:paraId="2D2194B3" w14:textId="77777777" w:rsidR="00CD10AF" w:rsidRPr="00CD10AF" w:rsidRDefault="00CD10AF" w:rsidP="00073AA2">
      <w:pPr>
        <w:spacing w:after="0" w:line="240" w:lineRule="auto"/>
        <w:rPr>
          <w:rFonts w:cstheme="minorHAnsi"/>
          <w:b/>
          <w:bCs/>
          <w:sz w:val="28"/>
          <w:szCs w:val="28"/>
        </w:rPr>
      </w:pPr>
      <w:r w:rsidRPr="00CD10AF">
        <w:rPr>
          <w:rFonts w:cstheme="minorHAnsi"/>
          <w:b/>
          <w:bCs/>
          <w:sz w:val="28"/>
          <w:szCs w:val="28"/>
        </w:rPr>
        <w:t xml:space="preserve">Leitende Idee: </w:t>
      </w:r>
    </w:p>
    <w:p w14:paraId="7C526B51" w14:textId="77777777" w:rsidR="00CD10AF" w:rsidRPr="00CD10AF" w:rsidRDefault="00CD10AF" w:rsidP="00073AA2">
      <w:pPr>
        <w:spacing w:after="0" w:line="240" w:lineRule="auto"/>
        <w:rPr>
          <w:rFonts w:cstheme="minorHAnsi"/>
        </w:rPr>
      </w:pPr>
      <w:r w:rsidRPr="00CD10AF">
        <w:rPr>
          <w:rFonts w:cstheme="minorHAnsi"/>
        </w:rPr>
        <w:t>Die Gegenwart Jesu feiern wir seit 2000 Jahren mit dem Abendmahl. Ob in festlichem Kontext, in Bußzeiten, an Übergängen – die Gabe von Brot und Wein in Erinnerung an Jesus und seine Gefährt</w:t>
      </w:r>
      <w:r w:rsidR="009F725B">
        <w:rPr>
          <w:rFonts w:cstheme="minorHAnsi"/>
        </w:rPr>
        <w:t>*</w:t>
      </w:r>
      <w:r w:rsidRPr="00CD10AF">
        <w:rPr>
          <w:rFonts w:cstheme="minorHAnsi"/>
        </w:rPr>
        <w:t xml:space="preserve">innen stärkt, verbindet, ermutigt. </w:t>
      </w:r>
    </w:p>
    <w:p w14:paraId="00EC0FE5" w14:textId="77777777" w:rsidR="00CD10AF" w:rsidRPr="00CD10AF" w:rsidRDefault="00CD10AF" w:rsidP="00073AA2">
      <w:pPr>
        <w:spacing w:after="0" w:line="240" w:lineRule="auto"/>
        <w:rPr>
          <w:rFonts w:cstheme="minorHAnsi"/>
        </w:rPr>
      </w:pPr>
      <w:r w:rsidRPr="00CD10AF">
        <w:rPr>
          <w:rFonts w:cstheme="minorHAnsi"/>
        </w:rPr>
        <w:t xml:space="preserve">Dieser Gottesdienstentwurf will deswegen zu Beginn eines neuen Abschnitts von </w:t>
      </w:r>
      <w:proofErr w:type="spellStart"/>
      <w:r w:rsidRPr="00CD10AF">
        <w:rPr>
          <w:rFonts w:cstheme="minorHAnsi"/>
        </w:rPr>
        <w:t>Kirchesein</w:t>
      </w:r>
      <w:proofErr w:type="spellEnd"/>
      <w:r w:rsidRPr="00CD10AF">
        <w:rPr>
          <w:rFonts w:cstheme="minorHAnsi"/>
        </w:rPr>
        <w:t xml:space="preserve"> die Menschen stärken, verbinden, ermutigen. </w:t>
      </w:r>
    </w:p>
    <w:p w14:paraId="7B2A7544" w14:textId="43DED049" w:rsidR="00CD10AF" w:rsidRDefault="00CD10AF" w:rsidP="00073AA2">
      <w:pPr>
        <w:spacing w:after="0" w:line="240" w:lineRule="auto"/>
        <w:rPr>
          <w:rFonts w:cstheme="minorHAnsi"/>
        </w:rPr>
      </w:pPr>
      <w:r w:rsidRPr="00CD10AF">
        <w:rPr>
          <w:rFonts w:cstheme="minorHAnsi"/>
        </w:rPr>
        <w:t xml:space="preserve">Damit Raum für echte Begegnung und Austausch entsteht, ist die sakramentale Feier mit einem realen Mahl verbunden. Während des Mahls gibt es (vorbereitete) kurze Impulsreden </w:t>
      </w:r>
      <w:proofErr w:type="gramStart"/>
      <w:r w:rsidRPr="00CD10AF">
        <w:rPr>
          <w:rFonts w:cstheme="minorHAnsi"/>
        </w:rPr>
        <w:t>von einzelnen Vertreter</w:t>
      </w:r>
      <w:proofErr w:type="gramEnd"/>
      <w:r w:rsidR="009F725B">
        <w:rPr>
          <w:rFonts w:cstheme="minorHAnsi"/>
        </w:rPr>
        <w:t>*</w:t>
      </w:r>
      <w:r w:rsidRPr="00CD10AF">
        <w:rPr>
          <w:rFonts w:cstheme="minorHAnsi"/>
        </w:rPr>
        <w:t xml:space="preserve">innen der Gemeinden. Ziel dieser Reden ist es, die gemeinsame Zukunft zu profilieren. </w:t>
      </w:r>
    </w:p>
    <w:p w14:paraId="26E1B0EF" w14:textId="77777777" w:rsidR="00CD10AF" w:rsidRPr="00CD10AF" w:rsidRDefault="00CD10AF" w:rsidP="00073AA2">
      <w:pPr>
        <w:spacing w:after="0" w:line="240" w:lineRule="auto"/>
        <w:rPr>
          <w:rFonts w:cstheme="minorHAnsi"/>
        </w:rPr>
      </w:pPr>
    </w:p>
    <w:p w14:paraId="3B4D902D" w14:textId="77777777" w:rsidR="00CD10AF" w:rsidRPr="00CD10AF" w:rsidRDefault="00CD10AF" w:rsidP="00073AA2">
      <w:pPr>
        <w:spacing w:after="0" w:line="240" w:lineRule="auto"/>
        <w:rPr>
          <w:rFonts w:cstheme="minorHAnsi"/>
          <w:b/>
          <w:bCs/>
          <w:sz w:val="28"/>
          <w:szCs w:val="28"/>
        </w:rPr>
      </w:pPr>
      <w:r w:rsidRPr="00CD10AF">
        <w:rPr>
          <w:rFonts w:cstheme="minorHAnsi"/>
          <w:b/>
          <w:bCs/>
          <w:sz w:val="28"/>
          <w:szCs w:val="28"/>
        </w:rPr>
        <w:t xml:space="preserve">Vorbereitung: </w:t>
      </w:r>
    </w:p>
    <w:p w14:paraId="29A0CF89" w14:textId="1EB449C4" w:rsidR="00CD10AF" w:rsidRPr="00CD10AF" w:rsidRDefault="00CD10AF" w:rsidP="00073AA2">
      <w:pPr>
        <w:spacing w:after="0" w:line="240" w:lineRule="auto"/>
        <w:rPr>
          <w:rFonts w:cstheme="minorHAnsi"/>
        </w:rPr>
      </w:pPr>
      <w:r w:rsidRPr="00CD10AF">
        <w:rPr>
          <w:rFonts w:cstheme="minorHAnsi"/>
        </w:rPr>
        <w:t>In einem großen Raum</w:t>
      </w:r>
      <w:r w:rsidRPr="00CD10AF">
        <w:rPr>
          <w:rStyle w:val="Funotenzeichen"/>
          <w:rFonts w:cstheme="minorHAnsi"/>
        </w:rPr>
        <w:footnoteReference w:id="1"/>
      </w:r>
      <w:r w:rsidRPr="00CD10AF">
        <w:rPr>
          <w:rFonts w:cstheme="minorHAnsi"/>
        </w:rPr>
        <w:t xml:space="preserve"> ist eine </w:t>
      </w:r>
      <w:r w:rsidRPr="00CD10AF">
        <w:rPr>
          <w:rFonts w:cstheme="minorHAnsi"/>
          <w:b/>
          <w:bCs/>
        </w:rPr>
        <w:t>lange Tafel</w:t>
      </w:r>
      <w:r w:rsidRPr="00CD10AF">
        <w:rPr>
          <w:rStyle w:val="Funotenzeichen"/>
          <w:rFonts w:cstheme="minorHAnsi"/>
          <w:b/>
          <w:bCs/>
        </w:rPr>
        <w:footnoteReference w:id="2"/>
      </w:r>
      <w:r w:rsidRPr="00CD10AF">
        <w:rPr>
          <w:rFonts w:cstheme="minorHAnsi"/>
          <w:b/>
          <w:bCs/>
        </w:rPr>
        <w:t xml:space="preserve"> mit Stühlen</w:t>
      </w:r>
      <w:r w:rsidRPr="00CD10AF">
        <w:rPr>
          <w:rFonts w:cstheme="minorHAnsi"/>
        </w:rPr>
        <w:t xml:space="preserve"> aufgebaut. Sie</w:t>
      </w:r>
      <w:r w:rsidR="009F725B">
        <w:rPr>
          <w:rFonts w:cstheme="minorHAnsi"/>
        </w:rPr>
        <w:t xml:space="preserve"> ist</w:t>
      </w:r>
      <w:r w:rsidR="009F725B" w:rsidRPr="00CD10AF">
        <w:rPr>
          <w:rFonts w:cstheme="minorHAnsi"/>
        </w:rPr>
        <w:t xml:space="preserve"> </w:t>
      </w:r>
      <w:r w:rsidRPr="00CD10AF">
        <w:rPr>
          <w:rFonts w:cstheme="minorHAnsi"/>
        </w:rPr>
        <w:t>gedeckt mit Tischdecken, Tellern, Besteck und Gläsern. Auf den Tischen stehen bereits Platten mit Rohkost, Trauben, Dips.</w:t>
      </w:r>
    </w:p>
    <w:p w14:paraId="194695A9" w14:textId="77777777" w:rsidR="00CD10AF" w:rsidRPr="00CD10AF" w:rsidRDefault="00CD10AF" w:rsidP="00073AA2">
      <w:pPr>
        <w:spacing w:after="0" w:line="240" w:lineRule="auto"/>
        <w:rPr>
          <w:rFonts w:cstheme="minorHAnsi"/>
        </w:rPr>
      </w:pPr>
      <w:r w:rsidRPr="00CD10AF">
        <w:rPr>
          <w:rFonts w:cstheme="minorHAnsi"/>
        </w:rPr>
        <w:t xml:space="preserve">Auf einem zentralen </w:t>
      </w:r>
      <w:r w:rsidRPr="00CD10AF">
        <w:rPr>
          <w:rFonts w:cstheme="minorHAnsi"/>
          <w:b/>
          <w:bCs/>
        </w:rPr>
        <w:t>Beistelltisch</w:t>
      </w:r>
      <w:r w:rsidRPr="00CD10AF">
        <w:rPr>
          <w:rFonts w:cstheme="minorHAnsi"/>
        </w:rPr>
        <w:t xml:space="preserve"> sind jene Gaben aufgebaut, die dann noch an die Tische getragen werden, also Wasser, Käse, Oliven, Brot und Traubensaft. Hier ist auch ein </w:t>
      </w:r>
      <w:r w:rsidRPr="00CD10AF">
        <w:rPr>
          <w:rFonts w:cstheme="minorHAnsi"/>
          <w:b/>
          <w:bCs/>
        </w:rPr>
        <w:t>Standmikro</w:t>
      </w:r>
      <w:r w:rsidRPr="00CD10AF">
        <w:rPr>
          <w:rFonts w:cstheme="minorHAnsi"/>
        </w:rPr>
        <w:t xml:space="preserve"> postiert. Die Feier kann von hier oder von einem anderen zentralen Punkt des Raumes aus (mit Standmikro) eröffnet werden. </w:t>
      </w:r>
    </w:p>
    <w:p w14:paraId="43E83489" w14:textId="77777777" w:rsidR="00CD10AF" w:rsidRPr="00CD10AF" w:rsidRDefault="00CD10AF" w:rsidP="00073AA2">
      <w:pPr>
        <w:spacing w:after="0" w:line="240" w:lineRule="auto"/>
        <w:rPr>
          <w:rFonts w:cstheme="minorHAnsi"/>
        </w:rPr>
      </w:pPr>
    </w:p>
    <w:p w14:paraId="3E3431D4" w14:textId="77777777" w:rsidR="00CD10AF" w:rsidRPr="00CD10AF" w:rsidRDefault="00CD10AF" w:rsidP="00073AA2">
      <w:pPr>
        <w:spacing w:after="0" w:line="240" w:lineRule="auto"/>
        <w:rPr>
          <w:rFonts w:cstheme="minorHAnsi"/>
        </w:rPr>
      </w:pPr>
      <w:r w:rsidRPr="00CD10AF">
        <w:rPr>
          <w:rFonts w:cstheme="minorHAnsi"/>
          <w:b/>
          <w:bCs/>
        </w:rPr>
        <w:t>Portable Mikros</w:t>
      </w:r>
      <w:r w:rsidRPr="00CD10AF">
        <w:rPr>
          <w:rFonts w:cstheme="minorHAnsi"/>
        </w:rPr>
        <w:t xml:space="preserve"> für die Impulse an der Tafel liegen bereit. </w:t>
      </w:r>
    </w:p>
    <w:p w14:paraId="7368657C" w14:textId="77777777" w:rsidR="00CD10AF" w:rsidRPr="00CD10AF" w:rsidRDefault="00CD10AF" w:rsidP="00073AA2">
      <w:pPr>
        <w:spacing w:after="0" w:line="240" w:lineRule="auto"/>
        <w:rPr>
          <w:rFonts w:cstheme="minorHAnsi"/>
        </w:rPr>
      </w:pPr>
    </w:p>
    <w:p w14:paraId="070A2D3A" w14:textId="4B052048" w:rsidR="00CD10AF" w:rsidRPr="00CD10AF" w:rsidRDefault="00CD10AF" w:rsidP="00073AA2">
      <w:pPr>
        <w:spacing w:after="0" w:line="240" w:lineRule="auto"/>
        <w:rPr>
          <w:rFonts w:cstheme="minorHAnsi"/>
        </w:rPr>
      </w:pPr>
      <w:r w:rsidRPr="00CD10AF">
        <w:rPr>
          <w:rFonts w:cstheme="minorHAnsi"/>
        </w:rPr>
        <w:t xml:space="preserve">Um zu verhindern, dass die Ankommenden sich direkt an die Tafel oder in die Kirchenbänke setzen, sind im Raum verteilte </w:t>
      </w:r>
      <w:r w:rsidRPr="00CD10AF">
        <w:rPr>
          <w:rFonts w:cstheme="minorHAnsi"/>
          <w:b/>
          <w:bCs/>
        </w:rPr>
        <w:t>Stehtische</w:t>
      </w:r>
      <w:r w:rsidRPr="00CD10AF">
        <w:rPr>
          <w:rFonts w:cstheme="minorHAnsi"/>
        </w:rPr>
        <w:t xml:space="preserve"> denkbar, an denen sich die Mitfeiernden versammeln und auch ins Gespräch kommen können. Es können dort kleine Appetizer in Schälchen bereitstehen. Auf den Stehtischen liegen auch </w:t>
      </w:r>
      <w:r w:rsidRPr="00CD10AF">
        <w:rPr>
          <w:rFonts w:cstheme="minorHAnsi"/>
          <w:b/>
          <w:bCs/>
        </w:rPr>
        <w:t>Blätter</w:t>
      </w:r>
      <w:r w:rsidRPr="00CD10AF">
        <w:rPr>
          <w:rFonts w:cstheme="minorHAnsi"/>
        </w:rPr>
        <w:t xml:space="preserve"> mit dem Psalm und den Liedern.</w:t>
      </w:r>
    </w:p>
    <w:p w14:paraId="2C75C231" w14:textId="77777777" w:rsidR="00CD10AF" w:rsidRPr="00CD10AF" w:rsidRDefault="00CD10AF" w:rsidP="00073AA2">
      <w:pPr>
        <w:spacing w:after="0" w:line="240" w:lineRule="auto"/>
        <w:rPr>
          <w:rFonts w:cstheme="minorHAnsi"/>
        </w:rPr>
      </w:pPr>
    </w:p>
    <w:p w14:paraId="3CA7AD83" w14:textId="343080EC" w:rsidR="00CD10AF" w:rsidRPr="00CD10AF" w:rsidRDefault="00CD10AF" w:rsidP="00073AA2">
      <w:pPr>
        <w:spacing w:after="0" w:line="240" w:lineRule="auto"/>
        <w:rPr>
          <w:rFonts w:cstheme="minorHAnsi"/>
        </w:rPr>
      </w:pPr>
      <w:r w:rsidRPr="00CD10AF">
        <w:rPr>
          <w:rFonts w:cstheme="minorHAnsi"/>
        </w:rPr>
        <w:t xml:space="preserve">Die </w:t>
      </w:r>
      <w:r w:rsidRPr="00CD10AF">
        <w:rPr>
          <w:rFonts w:cstheme="minorHAnsi"/>
          <w:b/>
          <w:bCs/>
        </w:rPr>
        <w:t>musikalische Gestaltung</w:t>
      </w:r>
      <w:r w:rsidRPr="00CD10AF">
        <w:rPr>
          <w:rFonts w:cstheme="minorHAnsi"/>
        </w:rPr>
        <w:t xml:space="preserve"> der Feier kann</w:t>
      </w:r>
      <w:r w:rsidR="00211D25">
        <w:rPr>
          <w:rFonts w:cstheme="minorHAnsi"/>
        </w:rPr>
        <w:t xml:space="preserve"> mit</w:t>
      </w:r>
      <w:r w:rsidRPr="00CD10AF">
        <w:rPr>
          <w:rFonts w:cstheme="minorHAnsi"/>
        </w:rPr>
        <w:t xml:space="preserve"> Orgel</w:t>
      </w:r>
      <w:r w:rsidR="00211D25">
        <w:rPr>
          <w:rFonts w:cstheme="minorHAnsi"/>
        </w:rPr>
        <w:t>,</w:t>
      </w:r>
      <w:r w:rsidRPr="00CD10AF">
        <w:rPr>
          <w:rFonts w:cstheme="minorHAnsi"/>
        </w:rPr>
        <w:t xml:space="preserve"> Klavier </w:t>
      </w:r>
      <w:r w:rsidR="00211D25">
        <w:rPr>
          <w:rFonts w:cstheme="minorHAnsi"/>
        </w:rPr>
        <w:t>oder Keyboard geschehen</w:t>
      </w:r>
      <w:r w:rsidRPr="00CD10AF">
        <w:rPr>
          <w:rFonts w:cstheme="minorHAnsi"/>
        </w:rPr>
        <w:t>. Denkbar ist auch die Integration von Musikensembles der beteiligten Gemeinden oder eine ganz andere Lösung …</w:t>
      </w:r>
    </w:p>
    <w:p w14:paraId="07B86105" w14:textId="77777777" w:rsidR="00CD10AF" w:rsidRPr="00CD10AF" w:rsidRDefault="00CD10AF" w:rsidP="00073AA2">
      <w:pPr>
        <w:spacing w:after="0" w:line="240" w:lineRule="auto"/>
        <w:rPr>
          <w:rFonts w:cstheme="minorHAnsi"/>
        </w:rPr>
      </w:pPr>
    </w:p>
    <w:p w14:paraId="476EBBE8" w14:textId="77777777" w:rsidR="00CD10AF" w:rsidRDefault="00CD10AF">
      <w:pPr>
        <w:rPr>
          <w:rFonts w:cstheme="minorHAnsi"/>
          <w:b/>
          <w:bCs/>
          <w:sz w:val="28"/>
          <w:szCs w:val="28"/>
        </w:rPr>
      </w:pPr>
      <w:r>
        <w:rPr>
          <w:rFonts w:cstheme="minorHAnsi"/>
          <w:b/>
          <w:bCs/>
          <w:sz w:val="28"/>
          <w:szCs w:val="28"/>
        </w:rPr>
        <w:br w:type="page"/>
      </w:r>
    </w:p>
    <w:p w14:paraId="7E2B8ADE" w14:textId="77777777" w:rsidR="00CD10AF" w:rsidRPr="00CD10AF" w:rsidRDefault="00CD10AF" w:rsidP="00073AA2">
      <w:pPr>
        <w:spacing w:after="0" w:line="240" w:lineRule="auto"/>
        <w:rPr>
          <w:rFonts w:cstheme="minorHAnsi"/>
          <w:b/>
          <w:bCs/>
          <w:sz w:val="28"/>
          <w:szCs w:val="28"/>
        </w:rPr>
      </w:pPr>
      <w:r w:rsidRPr="00CD10AF">
        <w:rPr>
          <w:rFonts w:cstheme="minorHAnsi"/>
          <w:b/>
          <w:bCs/>
          <w:sz w:val="28"/>
          <w:szCs w:val="28"/>
        </w:rPr>
        <w:lastRenderedPageBreak/>
        <w:t>Mitwirkende:</w:t>
      </w:r>
    </w:p>
    <w:p w14:paraId="677B73D0" w14:textId="2B7FA352" w:rsidR="00CD10AF" w:rsidRPr="00CD10AF" w:rsidRDefault="00CD10AF" w:rsidP="00073AA2">
      <w:pPr>
        <w:spacing w:after="0" w:line="240" w:lineRule="auto"/>
        <w:rPr>
          <w:rFonts w:cstheme="minorHAnsi"/>
        </w:rPr>
      </w:pPr>
      <w:r w:rsidRPr="00CD10AF">
        <w:rPr>
          <w:rFonts w:cstheme="minorHAnsi"/>
        </w:rPr>
        <w:t>Je nachdem, wie viele Personen aus den Gemeinden an der Liturgie beteiligt werden, ist zu entscheiden, wie viele sich insgesamt beteiligen. Dieser Vorschlag geht von zwei Liturg</w:t>
      </w:r>
      <w:r w:rsidR="009F725B">
        <w:rPr>
          <w:rFonts w:cstheme="minorHAnsi"/>
        </w:rPr>
        <w:t>*</w:t>
      </w:r>
      <w:r w:rsidRPr="00CD10AF">
        <w:rPr>
          <w:rFonts w:cstheme="minorHAnsi"/>
        </w:rPr>
        <w:t>innen aus (im Text = L 1 und L 2) und fünf Sprecher</w:t>
      </w:r>
      <w:r w:rsidR="009F725B">
        <w:rPr>
          <w:rFonts w:cstheme="minorHAnsi"/>
        </w:rPr>
        <w:t>*</w:t>
      </w:r>
      <w:r w:rsidRPr="00CD10AF">
        <w:rPr>
          <w:rFonts w:cstheme="minorHAnsi"/>
        </w:rPr>
        <w:t>innen (im Text = S a, b, c, d, e) bei der Gabenbereitung. Diese Fünf können auch die Impulse während des gemeinsamen Essens sprechen. Es können dafür aber auch weitere Vertreter</w:t>
      </w:r>
      <w:r w:rsidR="009F725B">
        <w:rPr>
          <w:rFonts w:cstheme="minorHAnsi"/>
        </w:rPr>
        <w:t>*</w:t>
      </w:r>
      <w:r w:rsidRPr="00CD10AF">
        <w:rPr>
          <w:rFonts w:cstheme="minorHAnsi"/>
        </w:rPr>
        <w:t xml:space="preserve">innen aus den Gemeinden gewonnen werden. Vorher ist zu beraten, welche Themen die Impulse transportieren sollen. </w:t>
      </w:r>
    </w:p>
    <w:p w14:paraId="0616D47F" w14:textId="77777777" w:rsidR="00CD10AF" w:rsidRPr="00CD10AF" w:rsidRDefault="00CD10AF" w:rsidP="00073AA2">
      <w:pPr>
        <w:spacing w:after="0" w:line="240" w:lineRule="auto"/>
        <w:rPr>
          <w:rFonts w:cstheme="minorHAnsi"/>
        </w:rPr>
      </w:pPr>
    </w:p>
    <w:p w14:paraId="34E2CF20" w14:textId="77777777" w:rsidR="00CD10AF" w:rsidRPr="00CD10AF" w:rsidRDefault="00CD10AF" w:rsidP="00073AA2">
      <w:pPr>
        <w:spacing w:after="0" w:line="240" w:lineRule="auto"/>
        <w:rPr>
          <w:rFonts w:cstheme="minorHAnsi"/>
          <w:b/>
          <w:bCs/>
          <w:sz w:val="28"/>
          <w:szCs w:val="28"/>
        </w:rPr>
      </w:pPr>
      <w:r w:rsidRPr="00CD10AF">
        <w:rPr>
          <w:rFonts w:cstheme="minorHAnsi"/>
          <w:b/>
          <w:bCs/>
          <w:sz w:val="28"/>
          <w:szCs w:val="28"/>
        </w:rPr>
        <w:t xml:space="preserve">Der Ablauf: </w:t>
      </w:r>
    </w:p>
    <w:p w14:paraId="7C30C0EF" w14:textId="77777777" w:rsidR="003B6DA9" w:rsidRDefault="003B6DA9" w:rsidP="00CE6877">
      <w:pPr>
        <w:pStyle w:val="Listenabsatz"/>
        <w:spacing w:after="0" w:line="240" w:lineRule="auto"/>
        <w:rPr>
          <w:rFonts w:cstheme="minorHAnsi"/>
        </w:rPr>
      </w:pPr>
    </w:p>
    <w:p w14:paraId="75668782" w14:textId="77777777" w:rsidR="00CD10AF" w:rsidRPr="00073AA2" w:rsidRDefault="00CD10AF" w:rsidP="00073AA2">
      <w:pPr>
        <w:pStyle w:val="Listenabsatz"/>
        <w:numPr>
          <w:ilvl w:val="0"/>
          <w:numId w:val="7"/>
        </w:numPr>
        <w:spacing w:after="0" w:line="240" w:lineRule="auto"/>
        <w:rPr>
          <w:rFonts w:cstheme="minorHAnsi"/>
        </w:rPr>
      </w:pPr>
      <w:r w:rsidRPr="00073AA2">
        <w:rPr>
          <w:rFonts w:cstheme="minorHAnsi"/>
        </w:rPr>
        <w:t>Ankommen bei (leiser) Musik an Stehtischen im Kirchenraum – Zeit lassen!</w:t>
      </w:r>
    </w:p>
    <w:p w14:paraId="79697BA3" w14:textId="77777777" w:rsidR="00CD10AF" w:rsidRPr="00073AA2" w:rsidRDefault="00CD10AF" w:rsidP="00073AA2">
      <w:pPr>
        <w:pStyle w:val="Listenabsatz"/>
        <w:spacing w:line="240" w:lineRule="auto"/>
        <w:rPr>
          <w:rFonts w:cstheme="minorHAnsi"/>
        </w:rPr>
      </w:pPr>
    </w:p>
    <w:p w14:paraId="5EB90E54" w14:textId="77777777" w:rsidR="00CD10AF" w:rsidRPr="00073AA2" w:rsidRDefault="00CD10AF" w:rsidP="00073AA2">
      <w:pPr>
        <w:pStyle w:val="Listenabsatz"/>
        <w:numPr>
          <w:ilvl w:val="0"/>
          <w:numId w:val="7"/>
        </w:numPr>
        <w:spacing w:after="0" w:line="240" w:lineRule="auto"/>
        <w:rPr>
          <w:rFonts w:cstheme="minorHAnsi"/>
        </w:rPr>
      </w:pPr>
      <w:r w:rsidRPr="00073AA2">
        <w:rPr>
          <w:rFonts w:cstheme="minorHAnsi"/>
        </w:rPr>
        <w:t>L 1 Welcome:</w:t>
      </w:r>
    </w:p>
    <w:p w14:paraId="7C679EEE" w14:textId="77777777" w:rsidR="00CD10AF" w:rsidRPr="00073AA2" w:rsidRDefault="00CD10AF" w:rsidP="00073AA2">
      <w:pPr>
        <w:spacing w:after="0" w:line="240" w:lineRule="auto"/>
        <w:ind w:left="709"/>
        <w:rPr>
          <w:rFonts w:cstheme="minorHAnsi"/>
          <w:i/>
          <w:iCs/>
        </w:rPr>
      </w:pPr>
      <w:r w:rsidRPr="00073AA2">
        <w:rPr>
          <w:rFonts w:cstheme="minorHAnsi"/>
          <w:i/>
          <w:iCs/>
        </w:rPr>
        <w:t>Herzlich Willkommen an diesem Ort</w:t>
      </w:r>
      <w:r w:rsidRPr="00073AA2">
        <w:rPr>
          <w:rStyle w:val="Funotenzeichen"/>
          <w:rFonts w:cstheme="minorHAnsi"/>
          <w:i/>
          <w:iCs/>
        </w:rPr>
        <w:footnoteReference w:id="3"/>
      </w:r>
      <w:r w:rsidRPr="00073AA2">
        <w:rPr>
          <w:rFonts w:cstheme="minorHAnsi"/>
          <w:i/>
          <w:iCs/>
        </w:rPr>
        <w:t xml:space="preserve">! </w:t>
      </w:r>
    </w:p>
    <w:p w14:paraId="2E48F850" w14:textId="77777777" w:rsidR="00CD10AF" w:rsidRPr="00073AA2" w:rsidRDefault="00CD10AF" w:rsidP="00073AA2">
      <w:pPr>
        <w:spacing w:after="0" w:line="240" w:lineRule="auto"/>
        <w:ind w:left="709"/>
        <w:rPr>
          <w:rFonts w:cstheme="minorHAnsi"/>
          <w:i/>
          <w:iCs/>
        </w:rPr>
      </w:pPr>
      <w:r w:rsidRPr="00073AA2">
        <w:rPr>
          <w:rFonts w:cstheme="minorHAnsi"/>
          <w:i/>
          <w:iCs/>
        </w:rPr>
        <w:t>Herzlich Willkommen zu dieser Feier!</w:t>
      </w:r>
    </w:p>
    <w:p w14:paraId="406AE59C" w14:textId="77777777" w:rsidR="00CD10AF" w:rsidRPr="00073AA2" w:rsidRDefault="00CD10AF" w:rsidP="00073AA2">
      <w:pPr>
        <w:spacing w:after="0" w:line="240" w:lineRule="auto"/>
        <w:ind w:left="709"/>
        <w:rPr>
          <w:rFonts w:cstheme="minorHAnsi"/>
          <w:i/>
          <w:iCs/>
        </w:rPr>
      </w:pPr>
      <w:r w:rsidRPr="00073AA2">
        <w:rPr>
          <w:rFonts w:cstheme="minorHAnsi"/>
          <w:i/>
          <w:iCs/>
        </w:rPr>
        <w:t xml:space="preserve">Mit einem gemeinsamen Mahl feiern wir den Beginn unseres ‚Kooperationsraums‘. </w:t>
      </w:r>
    </w:p>
    <w:p w14:paraId="5FF775A0" w14:textId="77777777" w:rsidR="00CD10AF" w:rsidRPr="00073AA2" w:rsidRDefault="00CD10AF" w:rsidP="00073AA2">
      <w:pPr>
        <w:spacing w:after="0" w:line="240" w:lineRule="auto"/>
        <w:ind w:left="709"/>
        <w:rPr>
          <w:rFonts w:cstheme="minorHAnsi"/>
          <w:i/>
          <w:iCs/>
        </w:rPr>
      </w:pPr>
      <w:r w:rsidRPr="00073AA2">
        <w:rPr>
          <w:rFonts w:cstheme="minorHAnsi"/>
          <w:i/>
          <w:iCs/>
        </w:rPr>
        <w:t xml:space="preserve">Ein Wort, das noch blutleer klingt. </w:t>
      </w:r>
    </w:p>
    <w:p w14:paraId="336860CE" w14:textId="77777777" w:rsidR="00CD10AF" w:rsidRPr="00073AA2" w:rsidRDefault="00CD10AF" w:rsidP="00073AA2">
      <w:pPr>
        <w:spacing w:after="0" w:line="240" w:lineRule="auto"/>
        <w:ind w:left="709"/>
        <w:rPr>
          <w:rFonts w:cstheme="minorHAnsi"/>
          <w:i/>
          <w:iCs/>
        </w:rPr>
      </w:pPr>
      <w:r w:rsidRPr="00073AA2">
        <w:rPr>
          <w:rFonts w:cstheme="minorHAnsi"/>
          <w:i/>
          <w:iCs/>
        </w:rPr>
        <w:t xml:space="preserve">Es ist an uns, dieses Wort in der kommenden Zeit zu füllen. </w:t>
      </w:r>
    </w:p>
    <w:p w14:paraId="465684F8" w14:textId="77777777" w:rsidR="00CD10AF" w:rsidRPr="00073AA2" w:rsidRDefault="00CD10AF" w:rsidP="00073AA2">
      <w:pPr>
        <w:spacing w:after="0" w:line="240" w:lineRule="auto"/>
        <w:ind w:left="709"/>
        <w:rPr>
          <w:rFonts w:cstheme="minorHAnsi"/>
          <w:i/>
          <w:iCs/>
        </w:rPr>
      </w:pPr>
      <w:r w:rsidRPr="00073AA2">
        <w:rPr>
          <w:rFonts w:cstheme="minorHAnsi"/>
          <w:i/>
          <w:iCs/>
        </w:rPr>
        <w:t xml:space="preserve">Mit Leben, mit Segen, mit Gemeinschaft, mit Überraschendem und mit Wiederentdeckungen. </w:t>
      </w:r>
    </w:p>
    <w:p w14:paraId="0037F889" w14:textId="77777777" w:rsidR="00CD10AF" w:rsidRDefault="00CD10AF" w:rsidP="00073AA2">
      <w:pPr>
        <w:spacing w:after="0" w:line="240" w:lineRule="auto"/>
        <w:ind w:left="709"/>
        <w:rPr>
          <w:rFonts w:cstheme="minorHAnsi"/>
          <w:i/>
          <w:iCs/>
        </w:rPr>
      </w:pPr>
      <w:r w:rsidRPr="00073AA2">
        <w:rPr>
          <w:rFonts w:cstheme="minorHAnsi"/>
          <w:i/>
          <w:iCs/>
        </w:rPr>
        <w:t xml:space="preserve">Von all dem soll auch heute bei diesem Gottesdienst etwas zu spüren sein. Lassen Sie uns diesen Tag unter Gottes Wort stellen. </w:t>
      </w:r>
    </w:p>
    <w:p w14:paraId="7E465C75" w14:textId="77777777" w:rsidR="00073AA2" w:rsidRPr="00073AA2" w:rsidRDefault="00073AA2" w:rsidP="00073AA2">
      <w:pPr>
        <w:spacing w:after="0" w:line="240" w:lineRule="auto"/>
        <w:ind w:left="709"/>
        <w:rPr>
          <w:rFonts w:cstheme="minorHAnsi"/>
        </w:rPr>
      </w:pPr>
    </w:p>
    <w:p w14:paraId="6C55F9A7" w14:textId="77777777" w:rsidR="00CD10AF" w:rsidRPr="00073AA2" w:rsidRDefault="00CD10AF" w:rsidP="00073AA2">
      <w:pPr>
        <w:pStyle w:val="Listenabsatz"/>
        <w:numPr>
          <w:ilvl w:val="0"/>
          <w:numId w:val="7"/>
        </w:numPr>
        <w:spacing w:after="0" w:line="240" w:lineRule="auto"/>
        <w:rPr>
          <w:rFonts w:cstheme="minorHAnsi"/>
        </w:rPr>
      </w:pPr>
      <w:r w:rsidRPr="00073AA2">
        <w:rPr>
          <w:rFonts w:cstheme="minorHAnsi"/>
        </w:rPr>
        <w:t xml:space="preserve">L 1 Votum: </w:t>
      </w:r>
    </w:p>
    <w:p w14:paraId="39575B5A" w14:textId="77777777" w:rsidR="00CD10AF" w:rsidRPr="00073AA2" w:rsidRDefault="00CD10AF" w:rsidP="00073AA2">
      <w:pPr>
        <w:pStyle w:val="Listenabsatz"/>
        <w:spacing w:line="240" w:lineRule="auto"/>
        <w:rPr>
          <w:rFonts w:cstheme="minorHAnsi"/>
          <w:i/>
          <w:iCs/>
        </w:rPr>
      </w:pPr>
      <w:r w:rsidRPr="00073AA2">
        <w:rPr>
          <w:rFonts w:cstheme="minorHAnsi"/>
          <w:i/>
          <w:iCs/>
        </w:rPr>
        <w:t xml:space="preserve">Im Angesicht Gottes kommen wir zusammen, </w:t>
      </w:r>
    </w:p>
    <w:p w14:paraId="675863E2" w14:textId="77777777" w:rsidR="00CD10AF" w:rsidRPr="00073AA2" w:rsidRDefault="00CD10AF" w:rsidP="00073AA2">
      <w:pPr>
        <w:pStyle w:val="Listenabsatz"/>
        <w:spacing w:line="240" w:lineRule="auto"/>
        <w:rPr>
          <w:rFonts w:cstheme="minorHAnsi"/>
          <w:i/>
          <w:iCs/>
        </w:rPr>
      </w:pPr>
      <w:r w:rsidRPr="00073AA2">
        <w:rPr>
          <w:rFonts w:cstheme="minorHAnsi"/>
          <w:i/>
          <w:iCs/>
        </w:rPr>
        <w:t xml:space="preserve">In Gottes Gegenwart erkennen wir einander als Gottes Kinder, Schwestern und Brüder Jesu, Gemeinschaft des Heiligen Geistes. </w:t>
      </w:r>
    </w:p>
    <w:p w14:paraId="44FCCD49" w14:textId="77777777" w:rsidR="00CD10AF" w:rsidRPr="00073AA2" w:rsidRDefault="00CD10AF" w:rsidP="00073AA2">
      <w:pPr>
        <w:pStyle w:val="Listenabsatz"/>
        <w:spacing w:line="240" w:lineRule="auto"/>
        <w:rPr>
          <w:rFonts w:cstheme="minorHAnsi"/>
          <w:i/>
          <w:iCs/>
        </w:rPr>
      </w:pPr>
      <w:r w:rsidRPr="00073AA2">
        <w:rPr>
          <w:rFonts w:cstheme="minorHAnsi"/>
          <w:i/>
          <w:iCs/>
        </w:rPr>
        <w:t>In Gottes Namen feiern wir!</w:t>
      </w:r>
    </w:p>
    <w:p w14:paraId="315C50D9" w14:textId="77777777" w:rsidR="00CD10AF" w:rsidRPr="00073AA2" w:rsidRDefault="00CD10AF" w:rsidP="00073AA2">
      <w:pPr>
        <w:pStyle w:val="Listenabsatz"/>
        <w:spacing w:line="240" w:lineRule="auto"/>
        <w:rPr>
          <w:rFonts w:cstheme="minorHAnsi"/>
          <w:i/>
          <w:iCs/>
        </w:rPr>
      </w:pPr>
      <w:r w:rsidRPr="00073AA2">
        <w:rPr>
          <w:rFonts w:cstheme="minorHAnsi"/>
          <w:i/>
          <w:iCs/>
        </w:rPr>
        <w:t>Und singen …</w:t>
      </w:r>
    </w:p>
    <w:p w14:paraId="3D965AD1" w14:textId="77777777" w:rsidR="00CD10AF" w:rsidRPr="00073AA2" w:rsidRDefault="00CD10AF" w:rsidP="00073AA2">
      <w:pPr>
        <w:pStyle w:val="Listenabsatz"/>
        <w:spacing w:line="240" w:lineRule="auto"/>
        <w:rPr>
          <w:rFonts w:cstheme="minorHAnsi"/>
        </w:rPr>
      </w:pPr>
    </w:p>
    <w:p w14:paraId="4C26D06D" w14:textId="77777777" w:rsidR="00CD10AF" w:rsidRPr="00073AA2" w:rsidRDefault="00CD10AF" w:rsidP="00073AA2">
      <w:pPr>
        <w:pStyle w:val="Listenabsatz"/>
        <w:numPr>
          <w:ilvl w:val="0"/>
          <w:numId w:val="7"/>
        </w:numPr>
        <w:spacing w:after="0" w:line="240" w:lineRule="auto"/>
        <w:rPr>
          <w:rFonts w:cstheme="minorHAnsi"/>
        </w:rPr>
      </w:pPr>
      <w:r w:rsidRPr="00073AA2">
        <w:rPr>
          <w:rFonts w:cstheme="minorHAnsi"/>
        </w:rPr>
        <w:t>Lied NL</w:t>
      </w:r>
      <w:r w:rsidRPr="00073AA2">
        <w:rPr>
          <w:rStyle w:val="Funotenzeichen"/>
          <w:rFonts w:cstheme="minorHAnsi"/>
        </w:rPr>
        <w:footnoteReference w:id="4"/>
      </w:r>
      <w:r w:rsidRPr="00073AA2">
        <w:rPr>
          <w:rFonts w:cstheme="minorHAnsi"/>
        </w:rPr>
        <w:t xml:space="preserve"> 117 (Demos </w:t>
      </w:r>
      <w:proofErr w:type="spellStart"/>
      <w:r w:rsidRPr="00073AA2">
        <w:rPr>
          <w:rFonts w:cstheme="minorHAnsi"/>
        </w:rPr>
        <w:t>gracias</w:t>
      </w:r>
      <w:proofErr w:type="spellEnd"/>
      <w:r w:rsidRPr="00073AA2">
        <w:rPr>
          <w:rFonts w:cstheme="minorHAnsi"/>
        </w:rPr>
        <w:t xml:space="preserve">) oder NL 142 (Gnädiger Gott) oder EG 449 (Die </w:t>
      </w:r>
      <w:proofErr w:type="spellStart"/>
      <w:r w:rsidRPr="00073AA2">
        <w:rPr>
          <w:rFonts w:cstheme="minorHAnsi"/>
        </w:rPr>
        <w:t>güldne</w:t>
      </w:r>
      <w:proofErr w:type="spellEnd"/>
      <w:r w:rsidRPr="00073AA2">
        <w:rPr>
          <w:rFonts w:cstheme="minorHAnsi"/>
        </w:rPr>
        <w:t xml:space="preserve"> Sonne) oder EG 454 (Auf und macht die Herzen weit), EG 503 (Geh </w:t>
      </w:r>
      <w:proofErr w:type="gramStart"/>
      <w:r w:rsidRPr="00073AA2">
        <w:rPr>
          <w:rFonts w:cstheme="minorHAnsi"/>
        </w:rPr>
        <w:t>aus mein Herz</w:t>
      </w:r>
      <w:proofErr w:type="gramEnd"/>
      <w:r w:rsidRPr="00073AA2">
        <w:rPr>
          <w:rFonts w:cstheme="minorHAnsi"/>
        </w:rPr>
        <w:t>) oder ein anderes bekanntes Lied</w:t>
      </w:r>
    </w:p>
    <w:p w14:paraId="0816D0E6" w14:textId="77777777" w:rsidR="00CD10AF" w:rsidRPr="00073AA2" w:rsidRDefault="00CD10AF" w:rsidP="00073AA2">
      <w:pPr>
        <w:pStyle w:val="Listenabsatz"/>
        <w:spacing w:line="240" w:lineRule="auto"/>
        <w:rPr>
          <w:rFonts w:cstheme="minorHAnsi"/>
        </w:rPr>
      </w:pPr>
    </w:p>
    <w:p w14:paraId="6E58BF39" w14:textId="77777777" w:rsidR="00CD10AF" w:rsidRPr="00073AA2" w:rsidRDefault="00CD10AF" w:rsidP="00073AA2">
      <w:pPr>
        <w:pStyle w:val="Listenabsatz"/>
        <w:numPr>
          <w:ilvl w:val="0"/>
          <w:numId w:val="7"/>
        </w:numPr>
        <w:spacing w:after="0" w:line="240" w:lineRule="auto"/>
        <w:rPr>
          <w:rFonts w:cstheme="minorHAnsi"/>
        </w:rPr>
      </w:pPr>
      <w:r w:rsidRPr="00073AA2">
        <w:rPr>
          <w:rFonts w:cstheme="minorHAnsi"/>
        </w:rPr>
        <w:t>L 1 Psalm:</w:t>
      </w:r>
    </w:p>
    <w:p w14:paraId="5DACEC56" w14:textId="77777777" w:rsidR="00CD10AF" w:rsidRPr="00073AA2" w:rsidRDefault="00CD10AF" w:rsidP="00073AA2">
      <w:pPr>
        <w:spacing w:after="0" w:line="240" w:lineRule="auto"/>
        <w:ind w:firstLine="708"/>
        <w:rPr>
          <w:rFonts w:cstheme="minorHAnsi"/>
        </w:rPr>
      </w:pPr>
      <w:r w:rsidRPr="00073AA2">
        <w:rPr>
          <w:rFonts w:cstheme="minorHAnsi"/>
          <w:i/>
          <w:iCs/>
        </w:rPr>
        <w:t>Wir beten im Wechsel zwischen</w:t>
      </w:r>
      <w:r w:rsidRPr="00073AA2">
        <w:rPr>
          <w:rFonts w:cstheme="minorHAnsi"/>
        </w:rPr>
        <w:t xml:space="preserve"> (Gemeinden, Alten und Jungen, Ältesten und Gemeinde, </w:t>
      </w:r>
    </w:p>
    <w:p w14:paraId="4DF3782E" w14:textId="77777777" w:rsidR="00CD10AF" w:rsidRPr="00073AA2" w:rsidRDefault="00CD10AF" w:rsidP="00073AA2">
      <w:pPr>
        <w:spacing w:after="0" w:line="240" w:lineRule="auto"/>
        <w:ind w:firstLine="708"/>
        <w:rPr>
          <w:rFonts w:cstheme="minorHAnsi"/>
        </w:rPr>
      </w:pPr>
      <w:r w:rsidRPr="00073AA2">
        <w:rPr>
          <w:rFonts w:cstheme="minorHAnsi"/>
        </w:rPr>
        <w:t xml:space="preserve">...) </w:t>
      </w:r>
      <w:r w:rsidRPr="00073AA2">
        <w:rPr>
          <w:rFonts w:cstheme="minorHAnsi"/>
          <w:i/>
          <w:iCs/>
        </w:rPr>
        <w:t>den abgedruckten Psalm</w:t>
      </w:r>
      <w:r w:rsidRPr="00073AA2">
        <w:rPr>
          <w:rFonts w:cstheme="minorHAnsi"/>
        </w:rPr>
        <w:t xml:space="preserve"> </w:t>
      </w:r>
    </w:p>
    <w:p w14:paraId="10566DDB" w14:textId="77777777" w:rsidR="00CD10AF" w:rsidRPr="00073AA2" w:rsidRDefault="00CD10AF" w:rsidP="00073AA2">
      <w:pPr>
        <w:spacing w:after="0" w:line="240" w:lineRule="auto"/>
        <w:ind w:firstLine="708"/>
        <w:rPr>
          <w:rFonts w:cstheme="minorHAnsi"/>
        </w:rPr>
      </w:pPr>
      <w:r w:rsidRPr="00073AA2">
        <w:rPr>
          <w:rFonts w:cstheme="minorHAnsi"/>
        </w:rPr>
        <w:t>Psalm 104 (NL 951)</w:t>
      </w:r>
      <w:r w:rsidRPr="00073AA2">
        <w:rPr>
          <w:rStyle w:val="Funotenzeichen"/>
          <w:rFonts w:cstheme="minorHAnsi"/>
        </w:rPr>
        <w:footnoteReference w:id="5"/>
      </w:r>
      <w:r w:rsidRPr="00073AA2">
        <w:rPr>
          <w:rFonts w:cstheme="minorHAnsi"/>
        </w:rPr>
        <w:t xml:space="preserve"> </w:t>
      </w:r>
    </w:p>
    <w:p w14:paraId="5EC128AC" w14:textId="77777777" w:rsidR="00CD10AF" w:rsidRPr="00073AA2" w:rsidRDefault="00CD10AF" w:rsidP="00073AA2">
      <w:pPr>
        <w:pStyle w:val="Listenabsatz"/>
        <w:spacing w:after="0" w:line="240" w:lineRule="auto"/>
        <w:rPr>
          <w:rFonts w:cstheme="minorHAnsi"/>
        </w:rPr>
      </w:pPr>
      <w:r w:rsidRPr="00073AA2">
        <w:rPr>
          <w:rFonts w:cstheme="minorHAnsi"/>
        </w:rPr>
        <w:sym w:font="Wingdings" w:char="F0E0"/>
      </w:r>
      <w:r w:rsidRPr="00073AA2">
        <w:rPr>
          <w:rFonts w:cstheme="minorHAnsi"/>
        </w:rPr>
        <w:t xml:space="preserve"> EG 272: Ich lobe meinen Gott</w:t>
      </w:r>
    </w:p>
    <w:p w14:paraId="33423E94" w14:textId="77777777" w:rsidR="00CD10AF" w:rsidRPr="00CD10AF" w:rsidRDefault="00CD10AF" w:rsidP="00CD10AF">
      <w:pPr>
        <w:pStyle w:val="Listenabsatz"/>
        <w:spacing w:line="240" w:lineRule="auto"/>
        <w:rPr>
          <w:rFonts w:cstheme="minorHAnsi"/>
          <w:sz w:val="10"/>
          <w:szCs w:val="10"/>
        </w:rPr>
      </w:pPr>
    </w:p>
    <w:p w14:paraId="0F67836B" w14:textId="77777777" w:rsidR="00CD10AF" w:rsidRDefault="00CD10AF">
      <w:pPr>
        <w:rPr>
          <w:rFonts w:cstheme="minorHAnsi"/>
          <w:kern w:val="2"/>
          <w14:ligatures w14:val="standardContextual"/>
        </w:rPr>
      </w:pPr>
      <w:r>
        <w:rPr>
          <w:rFonts w:cstheme="minorHAnsi"/>
        </w:rPr>
        <w:br w:type="page"/>
      </w:r>
    </w:p>
    <w:p w14:paraId="11295692" w14:textId="77777777" w:rsidR="00CD10AF" w:rsidRPr="00073AA2" w:rsidRDefault="00CD10AF" w:rsidP="00CD10AF">
      <w:pPr>
        <w:pStyle w:val="Listenabsatz"/>
        <w:numPr>
          <w:ilvl w:val="0"/>
          <w:numId w:val="7"/>
        </w:numPr>
        <w:spacing w:after="0" w:line="240" w:lineRule="auto"/>
        <w:rPr>
          <w:rFonts w:cstheme="minorHAnsi"/>
        </w:rPr>
      </w:pPr>
      <w:r w:rsidRPr="00073AA2">
        <w:rPr>
          <w:rFonts w:cstheme="minorHAnsi"/>
        </w:rPr>
        <w:lastRenderedPageBreak/>
        <w:t xml:space="preserve">L 1 Gebet: </w:t>
      </w:r>
    </w:p>
    <w:p w14:paraId="79EAE971" w14:textId="77777777" w:rsidR="00CD10AF" w:rsidRPr="00073AA2" w:rsidRDefault="00CD10AF" w:rsidP="00CD10AF">
      <w:pPr>
        <w:pStyle w:val="Listenabsatz"/>
        <w:spacing w:line="240" w:lineRule="auto"/>
        <w:rPr>
          <w:rFonts w:cstheme="minorHAnsi"/>
          <w:i/>
          <w:iCs/>
        </w:rPr>
      </w:pPr>
      <w:r w:rsidRPr="00073AA2">
        <w:rPr>
          <w:rFonts w:cstheme="minorHAnsi"/>
          <w:i/>
          <w:iCs/>
        </w:rPr>
        <w:t>Von ganzem Herzen Dich loben, Gott!</w:t>
      </w:r>
    </w:p>
    <w:p w14:paraId="440A7C0D" w14:textId="77777777" w:rsidR="00CD10AF" w:rsidRPr="00073AA2" w:rsidRDefault="00CD10AF" w:rsidP="00CD10AF">
      <w:pPr>
        <w:pStyle w:val="Listenabsatz"/>
        <w:spacing w:line="240" w:lineRule="auto"/>
        <w:rPr>
          <w:rFonts w:cstheme="minorHAnsi"/>
          <w:i/>
          <w:iCs/>
        </w:rPr>
      </w:pPr>
      <w:r w:rsidRPr="00073AA2">
        <w:rPr>
          <w:rFonts w:cstheme="minorHAnsi"/>
          <w:i/>
          <w:iCs/>
        </w:rPr>
        <w:t>Der Freude einen Platz in unserer Mitte geben!</w:t>
      </w:r>
    </w:p>
    <w:p w14:paraId="6145DD0E" w14:textId="77777777" w:rsidR="00CD10AF" w:rsidRPr="00073AA2" w:rsidRDefault="00CD10AF" w:rsidP="00CD10AF">
      <w:pPr>
        <w:pStyle w:val="Listenabsatz"/>
        <w:spacing w:line="240" w:lineRule="auto"/>
        <w:rPr>
          <w:rFonts w:cstheme="minorHAnsi"/>
          <w:i/>
          <w:iCs/>
        </w:rPr>
      </w:pPr>
      <w:r w:rsidRPr="00073AA2">
        <w:rPr>
          <w:rFonts w:cstheme="minorHAnsi"/>
          <w:i/>
          <w:iCs/>
        </w:rPr>
        <w:t xml:space="preserve">Dankbar wahrnehmen, wie Du uns beschenkst – </w:t>
      </w:r>
    </w:p>
    <w:p w14:paraId="503E5639" w14:textId="77777777" w:rsidR="00CD10AF" w:rsidRPr="00073AA2" w:rsidRDefault="00CD10AF" w:rsidP="00CD10AF">
      <w:pPr>
        <w:pStyle w:val="Listenabsatz"/>
        <w:spacing w:line="240" w:lineRule="auto"/>
        <w:rPr>
          <w:rFonts w:cstheme="minorHAnsi"/>
          <w:i/>
          <w:iCs/>
        </w:rPr>
      </w:pPr>
      <w:r w:rsidRPr="00073AA2">
        <w:rPr>
          <w:rFonts w:cstheme="minorHAnsi"/>
          <w:i/>
          <w:iCs/>
        </w:rPr>
        <w:t xml:space="preserve">Von ganzem Herzen Dich loben, Gott! </w:t>
      </w:r>
    </w:p>
    <w:p w14:paraId="027EB761" w14:textId="77777777" w:rsidR="00CD10AF" w:rsidRPr="00073AA2" w:rsidRDefault="00CD10AF" w:rsidP="00CD10AF">
      <w:pPr>
        <w:pStyle w:val="Listenabsatz"/>
        <w:spacing w:line="240" w:lineRule="auto"/>
        <w:rPr>
          <w:rFonts w:cstheme="minorHAnsi"/>
          <w:i/>
          <w:iCs/>
        </w:rPr>
      </w:pPr>
      <w:r w:rsidRPr="00073AA2">
        <w:rPr>
          <w:rFonts w:cstheme="minorHAnsi"/>
          <w:i/>
          <w:iCs/>
        </w:rPr>
        <w:t>Halleluja!</w:t>
      </w:r>
    </w:p>
    <w:p w14:paraId="524DC294" w14:textId="5AA9530F" w:rsidR="00CD10AF" w:rsidRPr="00073AA2" w:rsidRDefault="00CD10AF" w:rsidP="00CD10AF">
      <w:pPr>
        <w:pStyle w:val="Listenabsatz"/>
        <w:spacing w:line="240" w:lineRule="auto"/>
        <w:rPr>
          <w:rFonts w:cstheme="minorHAnsi"/>
          <w:i/>
          <w:iCs/>
        </w:rPr>
      </w:pPr>
      <w:r w:rsidRPr="00073AA2">
        <w:rPr>
          <w:rFonts w:cstheme="minorHAnsi"/>
          <w:i/>
          <w:iCs/>
        </w:rPr>
        <w:t>Und wo unser Lob noch zaghaft ist. Wo wir unsicher sind und Zweifel haben</w:t>
      </w:r>
      <w:r w:rsidR="00E327C2">
        <w:rPr>
          <w:rFonts w:cstheme="minorHAnsi"/>
          <w:i/>
          <w:iCs/>
        </w:rPr>
        <w:t>,</w:t>
      </w:r>
      <w:r w:rsidRPr="00073AA2">
        <w:rPr>
          <w:rFonts w:cstheme="minorHAnsi"/>
          <w:i/>
          <w:iCs/>
        </w:rPr>
        <w:t xml:space="preserve"> </w:t>
      </w:r>
    </w:p>
    <w:p w14:paraId="0C2E8668" w14:textId="2CE45139" w:rsidR="00CD10AF" w:rsidRPr="00073AA2" w:rsidRDefault="00E327C2" w:rsidP="00CD10AF">
      <w:pPr>
        <w:pStyle w:val="Listenabsatz"/>
        <w:spacing w:line="240" w:lineRule="auto"/>
        <w:rPr>
          <w:rFonts w:cstheme="minorHAnsi"/>
          <w:i/>
          <w:iCs/>
        </w:rPr>
      </w:pPr>
      <w:r>
        <w:rPr>
          <w:rFonts w:cstheme="minorHAnsi"/>
          <w:i/>
          <w:iCs/>
        </w:rPr>
        <w:t>d</w:t>
      </w:r>
      <w:r w:rsidR="00CD10AF" w:rsidRPr="00073AA2">
        <w:rPr>
          <w:rFonts w:cstheme="minorHAnsi"/>
          <w:i/>
          <w:iCs/>
        </w:rPr>
        <w:t xml:space="preserve">a </w:t>
      </w:r>
      <w:proofErr w:type="gramStart"/>
      <w:r w:rsidR="00CD10AF" w:rsidRPr="00073AA2">
        <w:rPr>
          <w:rFonts w:cstheme="minorHAnsi"/>
          <w:i/>
          <w:iCs/>
        </w:rPr>
        <w:t>fülle</w:t>
      </w:r>
      <w:proofErr w:type="gramEnd"/>
      <w:r w:rsidR="00CD10AF" w:rsidRPr="00073AA2">
        <w:rPr>
          <w:rFonts w:cstheme="minorHAnsi"/>
          <w:i/>
          <w:iCs/>
        </w:rPr>
        <w:t xml:space="preserve"> Du unsere Herzen mit Deinem Geist, der Gemeinschaft wirkt. </w:t>
      </w:r>
    </w:p>
    <w:p w14:paraId="6FE6F7B4" w14:textId="77777777" w:rsidR="00CD10AF" w:rsidRPr="00073AA2" w:rsidRDefault="00CD10AF" w:rsidP="00CD10AF">
      <w:pPr>
        <w:pStyle w:val="Listenabsatz"/>
        <w:spacing w:line="240" w:lineRule="auto"/>
        <w:rPr>
          <w:rFonts w:cstheme="minorHAnsi"/>
          <w:i/>
          <w:iCs/>
        </w:rPr>
      </w:pPr>
      <w:r w:rsidRPr="00073AA2">
        <w:rPr>
          <w:rFonts w:cstheme="minorHAnsi"/>
          <w:i/>
          <w:iCs/>
        </w:rPr>
        <w:t xml:space="preserve">Und mit Dank, mit Freude, mit Lob. </w:t>
      </w:r>
    </w:p>
    <w:p w14:paraId="0AB9AFE0" w14:textId="77777777" w:rsidR="00CD10AF" w:rsidRPr="00073AA2" w:rsidRDefault="00CD10AF" w:rsidP="00CD10AF">
      <w:pPr>
        <w:pStyle w:val="Listenabsatz"/>
        <w:spacing w:line="240" w:lineRule="auto"/>
        <w:rPr>
          <w:rFonts w:cstheme="minorHAnsi"/>
          <w:i/>
          <w:iCs/>
        </w:rPr>
      </w:pPr>
      <w:r w:rsidRPr="00073AA2">
        <w:rPr>
          <w:rFonts w:cstheme="minorHAnsi"/>
          <w:i/>
          <w:iCs/>
        </w:rPr>
        <w:t>Halleluja!</w:t>
      </w:r>
    </w:p>
    <w:p w14:paraId="109CE50B" w14:textId="77777777" w:rsidR="00CD10AF" w:rsidRPr="00073AA2" w:rsidRDefault="00CD10AF" w:rsidP="00CD10AF">
      <w:pPr>
        <w:pStyle w:val="Listenabsatz"/>
        <w:spacing w:line="240" w:lineRule="auto"/>
        <w:rPr>
          <w:rFonts w:cstheme="minorHAnsi"/>
        </w:rPr>
      </w:pPr>
    </w:p>
    <w:p w14:paraId="6E0B811A" w14:textId="77777777" w:rsidR="00CD10AF" w:rsidRPr="00073AA2" w:rsidRDefault="00CD10AF" w:rsidP="00CD10AF">
      <w:pPr>
        <w:pStyle w:val="Listenabsatz"/>
        <w:numPr>
          <w:ilvl w:val="0"/>
          <w:numId w:val="7"/>
        </w:numPr>
        <w:spacing w:after="0" w:line="240" w:lineRule="auto"/>
        <w:rPr>
          <w:rFonts w:cstheme="minorHAnsi"/>
        </w:rPr>
      </w:pPr>
      <w:r w:rsidRPr="00073AA2">
        <w:rPr>
          <w:rFonts w:cstheme="minorHAnsi"/>
        </w:rPr>
        <w:t xml:space="preserve">L 1 Lesung: </w:t>
      </w:r>
    </w:p>
    <w:p w14:paraId="4A64C5CB" w14:textId="77777777" w:rsidR="00CD10AF" w:rsidRPr="00073AA2" w:rsidRDefault="00CD10AF" w:rsidP="00073AA2">
      <w:pPr>
        <w:pStyle w:val="Listenabsatz"/>
        <w:spacing w:after="0" w:line="240" w:lineRule="auto"/>
        <w:rPr>
          <w:rFonts w:cstheme="minorHAnsi"/>
          <w:i/>
          <w:iCs/>
        </w:rPr>
      </w:pPr>
      <w:r w:rsidRPr="00073AA2">
        <w:rPr>
          <w:rFonts w:cstheme="minorHAnsi"/>
          <w:i/>
          <w:iCs/>
        </w:rPr>
        <w:t>Hören wir, wie wichtig ein gemeinsames Essen war und ist.</w:t>
      </w:r>
    </w:p>
    <w:p w14:paraId="1704E69F" w14:textId="77777777" w:rsidR="00CD10AF" w:rsidRPr="00073AA2" w:rsidRDefault="00CD10AF" w:rsidP="00073AA2">
      <w:pPr>
        <w:spacing w:after="0" w:line="240" w:lineRule="auto"/>
        <w:ind w:firstLine="360"/>
        <w:rPr>
          <w:rFonts w:cstheme="minorHAnsi"/>
        </w:rPr>
      </w:pPr>
      <w:r w:rsidRPr="00073AA2">
        <w:rPr>
          <w:rFonts w:cstheme="minorHAnsi"/>
        </w:rPr>
        <w:t>S a, b, c, d lesen in verteilten Rollen</w:t>
      </w:r>
      <w:r w:rsidRPr="00073AA2">
        <w:rPr>
          <w:rStyle w:val="Funotenzeichen"/>
          <w:rFonts w:cstheme="minorHAnsi"/>
        </w:rPr>
        <w:footnoteReference w:id="6"/>
      </w:r>
      <w:r w:rsidRPr="00073AA2">
        <w:rPr>
          <w:rFonts w:cstheme="minorHAnsi"/>
        </w:rPr>
        <w:t xml:space="preserve"> </w:t>
      </w:r>
      <w:proofErr w:type="spellStart"/>
      <w:r w:rsidRPr="00073AA2">
        <w:rPr>
          <w:rFonts w:cstheme="minorHAnsi"/>
        </w:rPr>
        <w:t>Joh</w:t>
      </w:r>
      <w:proofErr w:type="spellEnd"/>
      <w:r w:rsidRPr="00073AA2">
        <w:rPr>
          <w:rFonts w:cstheme="minorHAnsi"/>
        </w:rPr>
        <w:t xml:space="preserve"> 21, 1-14 </w:t>
      </w:r>
    </w:p>
    <w:p w14:paraId="32102E7D" w14:textId="77777777" w:rsidR="00CD10AF" w:rsidRPr="00073AA2" w:rsidRDefault="00CD10AF" w:rsidP="00CD10AF">
      <w:pPr>
        <w:pStyle w:val="Listenabsatz"/>
        <w:spacing w:line="240" w:lineRule="auto"/>
        <w:rPr>
          <w:rFonts w:cstheme="minorHAnsi"/>
        </w:rPr>
      </w:pPr>
    </w:p>
    <w:p w14:paraId="31D44B40" w14:textId="77777777" w:rsidR="00CD10AF" w:rsidRPr="00073AA2" w:rsidRDefault="00CD10AF" w:rsidP="00073AA2">
      <w:pPr>
        <w:pStyle w:val="Listenabsatz"/>
        <w:numPr>
          <w:ilvl w:val="0"/>
          <w:numId w:val="7"/>
        </w:numPr>
        <w:spacing w:after="0" w:line="240" w:lineRule="auto"/>
        <w:rPr>
          <w:rFonts w:cstheme="minorHAnsi"/>
        </w:rPr>
      </w:pPr>
      <w:r w:rsidRPr="00073AA2">
        <w:rPr>
          <w:rFonts w:cstheme="minorHAnsi"/>
        </w:rPr>
        <w:t>L 2: Geleitwort:</w:t>
      </w:r>
    </w:p>
    <w:p w14:paraId="3857A7EC" w14:textId="77777777" w:rsidR="00CD10AF" w:rsidRPr="00073AA2" w:rsidRDefault="00CD10AF" w:rsidP="00073AA2">
      <w:pPr>
        <w:spacing w:after="0" w:line="240" w:lineRule="auto"/>
        <w:ind w:firstLine="709"/>
        <w:rPr>
          <w:rFonts w:cstheme="minorHAnsi"/>
          <w:i/>
          <w:iCs/>
        </w:rPr>
      </w:pPr>
      <w:r w:rsidRPr="00073AA2">
        <w:rPr>
          <w:rFonts w:cstheme="minorHAnsi"/>
          <w:i/>
          <w:iCs/>
        </w:rPr>
        <w:t xml:space="preserve">Im Namen des dreieinigen Gottes haben wir diesen Gottesdienst begonnen. Wenn wir uns </w:t>
      </w:r>
    </w:p>
    <w:p w14:paraId="15D1E220" w14:textId="16A1BF4F" w:rsidR="00CD10AF" w:rsidRDefault="00CD10AF" w:rsidP="00073AA2">
      <w:pPr>
        <w:spacing w:after="0" w:line="240" w:lineRule="auto"/>
        <w:ind w:firstLine="709"/>
        <w:rPr>
          <w:rFonts w:cstheme="minorHAnsi"/>
          <w:i/>
          <w:iCs/>
        </w:rPr>
      </w:pPr>
      <w:r w:rsidRPr="00073AA2">
        <w:rPr>
          <w:rFonts w:cstheme="minorHAnsi"/>
          <w:i/>
          <w:iCs/>
        </w:rPr>
        <w:t>jetzt an die Tische/am Tisch verteilen, wissen wir Jesus Christus mitten unter uns.</w:t>
      </w:r>
    </w:p>
    <w:p w14:paraId="2FDCB3DA" w14:textId="77777777" w:rsidR="00073AA2" w:rsidRPr="00073AA2" w:rsidRDefault="00073AA2" w:rsidP="00073AA2">
      <w:pPr>
        <w:spacing w:after="0" w:line="240" w:lineRule="auto"/>
        <w:ind w:firstLine="709"/>
        <w:rPr>
          <w:rFonts w:cstheme="minorHAnsi"/>
          <w:i/>
          <w:iCs/>
        </w:rPr>
      </w:pPr>
    </w:p>
    <w:p w14:paraId="40EC7DF3" w14:textId="77777777" w:rsidR="00CD10AF" w:rsidRPr="00073AA2" w:rsidRDefault="00CD10AF" w:rsidP="00073AA2">
      <w:pPr>
        <w:spacing w:after="0" w:line="240" w:lineRule="auto"/>
        <w:rPr>
          <w:rFonts w:cstheme="minorHAnsi"/>
        </w:rPr>
      </w:pPr>
      <w:r w:rsidRPr="00073AA2">
        <w:rPr>
          <w:rFonts w:cstheme="minorHAnsi"/>
        </w:rPr>
        <w:sym w:font="Wingdings" w:char="F0E0"/>
      </w:r>
      <w:r w:rsidRPr="00073AA2">
        <w:rPr>
          <w:rFonts w:cstheme="minorHAnsi"/>
        </w:rPr>
        <w:t xml:space="preserve"> alle nehmen am Tisch Platz </w:t>
      </w:r>
    </w:p>
    <w:p w14:paraId="4BA89F41" w14:textId="77777777" w:rsidR="00CD10AF" w:rsidRPr="00073AA2" w:rsidRDefault="00CD10AF" w:rsidP="00073AA2">
      <w:pPr>
        <w:spacing w:after="0" w:line="240" w:lineRule="auto"/>
        <w:rPr>
          <w:rFonts w:cstheme="minorHAnsi"/>
        </w:rPr>
      </w:pPr>
      <w:r w:rsidRPr="00073AA2">
        <w:rPr>
          <w:rFonts w:cstheme="minorHAnsi"/>
        </w:rPr>
        <w:t>(L1, 2 und S* verteilen sich gleichmäßig an die Tafel bzw. jeweils an einen Tisch); evtl. dazu Taizé-Lied oder andere Musik. Wenn erforderlich werden noch weitere Tische/Plätze aufgebaut.</w:t>
      </w:r>
    </w:p>
    <w:p w14:paraId="1EF2617F" w14:textId="77777777" w:rsidR="00073AA2" w:rsidRDefault="00073AA2" w:rsidP="00073AA2">
      <w:pPr>
        <w:spacing w:after="0" w:line="240" w:lineRule="auto"/>
        <w:rPr>
          <w:rFonts w:cstheme="minorHAnsi"/>
        </w:rPr>
      </w:pPr>
    </w:p>
    <w:p w14:paraId="539319A8" w14:textId="77777777" w:rsidR="00CD10AF" w:rsidRPr="00073AA2" w:rsidRDefault="00CD10AF" w:rsidP="00073AA2">
      <w:pPr>
        <w:spacing w:after="0" w:line="240" w:lineRule="auto"/>
        <w:rPr>
          <w:rFonts w:cstheme="minorHAnsi"/>
        </w:rPr>
      </w:pPr>
      <w:r w:rsidRPr="00073AA2">
        <w:rPr>
          <w:rFonts w:cstheme="minorHAnsi"/>
        </w:rPr>
        <w:t>Der Tisch wird gedeckt</w:t>
      </w:r>
      <w:r w:rsidRPr="00073AA2">
        <w:rPr>
          <w:rStyle w:val="Funotenzeichen"/>
          <w:rFonts w:cstheme="minorHAnsi"/>
        </w:rPr>
        <w:footnoteReference w:id="7"/>
      </w:r>
      <w:r w:rsidRPr="00073AA2">
        <w:rPr>
          <w:rFonts w:cstheme="minorHAnsi"/>
        </w:rPr>
        <w:t xml:space="preserve">: </w:t>
      </w:r>
    </w:p>
    <w:p w14:paraId="4D4C17AC" w14:textId="77777777" w:rsidR="00CD10AF" w:rsidRPr="00073AA2" w:rsidRDefault="00CD10AF" w:rsidP="00073AA2">
      <w:pPr>
        <w:pStyle w:val="Listenabsatz"/>
        <w:spacing w:after="0" w:line="240" w:lineRule="auto"/>
        <w:rPr>
          <w:rFonts w:cstheme="minorHAnsi"/>
        </w:rPr>
      </w:pPr>
      <w:r w:rsidRPr="00073AA2">
        <w:rPr>
          <w:rFonts w:cstheme="minorHAnsi"/>
        </w:rPr>
        <w:t>S a: (Wasser mit Begleitworten – mehrere Karaffen werden auf der Tafel verteilt)</w:t>
      </w:r>
    </w:p>
    <w:p w14:paraId="7B3512EC" w14:textId="77777777" w:rsidR="00CD10AF" w:rsidRPr="00073AA2" w:rsidRDefault="00CD10AF" w:rsidP="00073AA2">
      <w:pPr>
        <w:spacing w:after="0" w:line="240" w:lineRule="auto"/>
        <w:rPr>
          <w:rFonts w:cstheme="minorHAnsi"/>
          <w:i/>
          <w:iCs/>
        </w:rPr>
      </w:pPr>
      <w:r w:rsidRPr="00073AA2">
        <w:rPr>
          <w:rFonts w:cstheme="minorHAnsi"/>
          <w:i/>
          <w:iCs/>
        </w:rPr>
        <w:t>Wasser – Lebenselixi</w:t>
      </w:r>
      <w:r w:rsidR="00AD11CD">
        <w:rPr>
          <w:rFonts w:cstheme="minorHAnsi"/>
          <w:i/>
          <w:iCs/>
        </w:rPr>
        <w:t>e</w:t>
      </w:r>
      <w:r w:rsidRPr="00073AA2">
        <w:rPr>
          <w:rFonts w:cstheme="minorHAnsi"/>
          <w:i/>
          <w:iCs/>
        </w:rPr>
        <w:t>r aus der Urzeit der Schöpfung.</w:t>
      </w:r>
    </w:p>
    <w:p w14:paraId="3E23E816" w14:textId="77777777" w:rsidR="00CD10AF" w:rsidRPr="00073AA2" w:rsidRDefault="00CD10AF" w:rsidP="00073AA2">
      <w:pPr>
        <w:spacing w:after="0" w:line="240" w:lineRule="auto"/>
        <w:rPr>
          <w:rFonts w:cstheme="minorHAnsi"/>
          <w:i/>
          <w:iCs/>
        </w:rPr>
      </w:pPr>
      <w:r w:rsidRPr="00073AA2">
        <w:rPr>
          <w:rFonts w:cstheme="minorHAnsi"/>
          <w:i/>
          <w:iCs/>
        </w:rPr>
        <w:t>Leben auf der Zunge, Wasser des Lebens.</w:t>
      </w:r>
    </w:p>
    <w:p w14:paraId="028B73AE" w14:textId="77777777" w:rsidR="00CD10AF" w:rsidRPr="00073AA2" w:rsidRDefault="00CD10AF" w:rsidP="00073AA2">
      <w:pPr>
        <w:spacing w:after="0" w:line="240" w:lineRule="auto"/>
        <w:rPr>
          <w:rFonts w:cstheme="minorHAnsi"/>
          <w:i/>
          <w:iCs/>
        </w:rPr>
      </w:pPr>
      <w:r w:rsidRPr="00073AA2">
        <w:rPr>
          <w:rFonts w:cstheme="minorHAnsi"/>
          <w:i/>
          <w:iCs/>
        </w:rPr>
        <w:t>Erinnerung an die Taufe.</w:t>
      </w:r>
    </w:p>
    <w:p w14:paraId="3AE18BF7" w14:textId="77777777" w:rsidR="00CD10AF" w:rsidRPr="00073AA2" w:rsidRDefault="00CD10AF" w:rsidP="00073AA2">
      <w:pPr>
        <w:spacing w:after="0" w:line="240" w:lineRule="auto"/>
        <w:rPr>
          <w:rFonts w:cstheme="minorHAnsi"/>
          <w:i/>
          <w:iCs/>
        </w:rPr>
      </w:pPr>
      <w:r w:rsidRPr="00073AA2">
        <w:rPr>
          <w:rFonts w:cstheme="minorHAnsi"/>
          <w:i/>
          <w:iCs/>
        </w:rPr>
        <w:t>Und wenn wir es kosten, schmecken wir die neue Schöpfung</w:t>
      </w:r>
    </w:p>
    <w:p w14:paraId="79C34D95" w14:textId="77777777" w:rsidR="00CD10AF" w:rsidRPr="00073AA2" w:rsidRDefault="00CD10AF" w:rsidP="00073AA2">
      <w:pPr>
        <w:spacing w:after="0" w:line="240" w:lineRule="auto"/>
        <w:rPr>
          <w:rFonts w:cstheme="minorHAnsi"/>
        </w:rPr>
      </w:pPr>
    </w:p>
    <w:p w14:paraId="54844F94" w14:textId="77777777" w:rsidR="00CD10AF" w:rsidRPr="00073AA2" w:rsidRDefault="00CD10AF" w:rsidP="00073AA2">
      <w:pPr>
        <w:pStyle w:val="Listenabsatz"/>
        <w:spacing w:after="0" w:line="240" w:lineRule="auto"/>
        <w:rPr>
          <w:rFonts w:cstheme="minorHAnsi"/>
        </w:rPr>
      </w:pPr>
      <w:r w:rsidRPr="00073AA2">
        <w:rPr>
          <w:rFonts w:cstheme="minorHAnsi"/>
        </w:rPr>
        <w:t>S b: (Käse mit Begleitworten – Mehrere Käseplatten werden verteilt)</w:t>
      </w:r>
    </w:p>
    <w:p w14:paraId="72EDC3BE" w14:textId="4E0CCB54" w:rsidR="00CD10AF" w:rsidRPr="00073AA2" w:rsidRDefault="00CD10AF" w:rsidP="00073AA2">
      <w:pPr>
        <w:spacing w:after="0" w:line="240" w:lineRule="auto"/>
        <w:rPr>
          <w:rFonts w:cstheme="minorHAnsi"/>
        </w:rPr>
      </w:pPr>
      <w:r w:rsidRPr="00073AA2">
        <w:rPr>
          <w:rFonts w:cstheme="minorHAnsi"/>
          <w:i/>
          <w:iCs/>
        </w:rPr>
        <w:t xml:space="preserve">Käse in vielerlei Gestalt – ein Produkt der Gemeinschaft </w:t>
      </w:r>
      <w:proofErr w:type="gramStart"/>
      <w:r w:rsidRPr="00073AA2">
        <w:rPr>
          <w:rFonts w:cstheme="minorHAnsi"/>
          <w:i/>
          <w:iCs/>
        </w:rPr>
        <w:t>vo</w:t>
      </w:r>
      <w:r w:rsidR="00AD11CD">
        <w:rPr>
          <w:rFonts w:cstheme="minorHAnsi"/>
          <w:i/>
          <w:iCs/>
        </w:rPr>
        <w:t>n</w:t>
      </w:r>
      <w:r w:rsidRPr="00073AA2">
        <w:rPr>
          <w:rFonts w:cstheme="minorHAnsi"/>
          <w:i/>
          <w:iCs/>
        </w:rPr>
        <w:t xml:space="preserve"> Mensch</w:t>
      </w:r>
      <w:proofErr w:type="gramEnd"/>
      <w:r w:rsidRPr="00073AA2">
        <w:rPr>
          <w:rFonts w:cstheme="minorHAnsi"/>
          <w:i/>
          <w:iCs/>
        </w:rPr>
        <w:t xml:space="preserve"> und Tier.</w:t>
      </w:r>
    </w:p>
    <w:p w14:paraId="267B4E34" w14:textId="77777777" w:rsidR="00CD10AF" w:rsidRPr="00073AA2" w:rsidRDefault="00CD10AF" w:rsidP="00073AA2">
      <w:pPr>
        <w:spacing w:after="0" w:line="240" w:lineRule="auto"/>
        <w:rPr>
          <w:rFonts w:cstheme="minorHAnsi"/>
          <w:i/>
          <w:iCs/>
        </w:rPr>
      </w:pPr>
      <w:r w:rsidRPr="00073AA2">
        <w:rPr>
          <w:rFonts w:cstheme="minorHAnsi"/>
          <w:i/>
          <w:iCs/>
        </w:rPr>
        <w:t>Aroma auf der Zunge, dem Gaumen schmeichelnd.</w:t>
      </w:r>
    </w:p>
    <w:p w14:paraId="6373F63B" w14:textId="77777777" w:rsidR="00CD10AF" w:rsidRPr="00073AA2" w:rsidRDefault="00CD10AF" w:rsidP="00073AA2">
      <w:pPr>
        <w:spacing w:after="0" w:line="240" w:lineRule="auto"/>
        <w:rPr>
          <w:rFonts w:cstheme="minorHAnsi"/>
          <w:i/>
          <w:iCs/>
        </w:rPr>
      </w:pPr>
      <w:r w:rsidRPr="00073AA2">
        <w:rPr>
          <w:rFonts w:cstheme="minorHAnsi"/>
          <w:i/>
          <w:iCs/>
        </w:rPr>
        <w:t>Überraschung in Vielfalt.</w:t>
      </w:r>
    </w:p>
    <w:p w14:paraId="72BA315D" w14:textId="77777777" w:rsidR="00CD10AF" w:rsidRPr="00073AA2" w:rsidRDefault="00CD10AF" w:rsidP="00073AA2">
      <w:pPr>
        <w:spacing w:after="0" w:line="240" w:lineRule="auto"/>
        <w:rPr>
          <w:rFonts w:cstheme="minorHAnsi"/>
          <w:i/>
          <w:iCs/>
        </w:rPr>
      </w:pPr>
      <w:r w:rsidRPr="00073AA2">
        <w:rPr>
          <w:rFonts w:cstheme="minorHAnsi"/>
          <w:i/>
          <w:iCs/>
        </w:rPr>
        <w:t xml:space="preserve">Und wenn wir ihn genießen, finden wir darin ein Schöpferlob der Tierwelt. </w:t>
      </w:r>
    </w:p>
    <w:p w14:paraId="6C04A742" w14:textId="77777777" w:rsidR="00CD10AF" w:rsidRPr="00073AA2" w:rsidRDefault="00CD10AF" w:rsidP="00073AA2">
      <w:pPr>
        <w:spacing w:after="0" w:line="240" w:lineRule="auto"/>
        <w:rPr>
          <w:rFonts w:cstheme="minorHAnsi"/>
        </w:rPr>
      </w:pPr>
    </w:p>
    <w:p w14:paraId="09916D2A" w14:textId="77777777" w:rsidR="00CD10AF" w:rsidRPr="00073AA2" w:rsidRDefault="00CD10AF" w:rsidP="00073AA2">
      <w:pPr>
        <w:pStyle w:val="Listenabsatz"/>
        <w:spacing w:after="0" w:line="240" w:lineRule="auto"/>
        <w:rPr>
          <w:rFonts w:cstheme="minorHAnsi"/>
        </w:rPr>
      </w:pPr>
      <w:r w:rsidRPr="00073AA2">
        <w:rPr>
          <w:rFonts w:cstheme="minorHAnsi"/>
        </w:rPr>
        <w:t>S c:</w:t>
      </w:r>
      <w:r w:rsidR="00073AA2">
        <w:rPr>
          <w:rFonts w:cstheme="minorHAnsi"/>
        </w:rPr>
        <w:t xml:space="preserve"> (</w:t>
      </w:r>
      <w:r w:rsidRPr="00073AA2">
        <w:rPr>
          <w:rFonts w:cstheme="minorHAnsi"/>
        </w:rPr>
        <w:t>Oliven mit Begleitworten – Schüsseln mit Oliven werden verteilt</w:t>
      </w:r>
      <w:r w:rsidR="00073AA2">
        <w:rPr>
          <w:rFonts w:cstheme="minorHAnsi"/>
        </w:rPr>
        <w:t>)</w:t>
      </w:r>
    </w:p>
    <w:p w14:paraId="2B15A42C" w14:textId="77777777" w:rsidR="00CD10AF" w:rsidRPr="00CD10AF" w:rsidRDefault="00CD10AF" w:rsidP="00073AA2">
      <w:pPr>
        <w:spacing w:after="0" w:line="240" w:lineRule="auto"/>
        <w:rPr>
          <w:rFonts w:cstheme="minorHAnsi"/>
          <w:i/>
          <w:iCs/>
        </w:rPr>
      </w:pPr>
      <w:r w:rsidRPr="00CD10AF">
        <w:rPr>
          <w:rFonts w:cstheme="minorHAnsi"/>
          <w:i/>
          <w:iCs/>
        </w:rPr>
        <w:t>Oliven – seit Jahrtausenden Nahrung der Menschen</w:t>
      </w:r>
    </w:p>
    <w:p w14:paraId="7848037F" w14:textId="77777777" w:rsidR="00CD10AF" w:rsidRPr="00CD10AF" w:rsidRDefault="00CD10AF" w:rsidP="00073AA2">
      <w:pPr>
        <w:spacing w:after="0" w:line="240" w:lineRule="auto"/>
        <w:rPr>
          <w:rFonts w:cstheme="minorHAnsi"/>
          <w:i/>
          <w:iCs/>
        </w:rPr>
      </w:pPr>
      <w:r w:rsidRPr="00CD10AF">
        <w:rPr>
          <w:rFonts w:cstheme="minorHAnsi"/>
          <w:i/>
          <w:iCs/>
        </w:rPr>
        <w:t>Geschichte auf der Zunge, Genuss von Bäumen.</w:t>
      </w:r>
    </w:p>
    <w:p w14:paraId="7DBB2554" w14:textId="77777777" w:rsidR="00CD10AF" w:rsidRPr="00CD10AF" w:rsidRDefault="00CD10AF" w:rsidP="00073AA2">
      <w:pPr>
        <w:spacing w:after="0" w:line="240" w:lineRule="auto"/>
        <w:rPr>
          <w:rFonts w:cstheme="minorHAnsi"/>
          <w:i/>
          <w:iCs/>
        </w:rPr>
      </w:pPr>
      <w:r w:rsidRPr="00CD10AF">
        <w:rPr>
          <w:rFonts w:cstheme="minorHAnsi"/>
          <w:i/>
          <w:iCs/>
        </w:rPr>
        <w:t>Verbindung mit alten Zeiten</w:t>
      </w:r>
    </w:p>
    <w:p w14:paraId="0F941402" w14:textId="77777777" w:rsidR="00CD10AF" w:rsidRPr="00CD10AF" w:rsidRDefault="00CD10AF" w:rsidP="00073AA2">
      <w:pPr>
        <w:spacing w:after="0" w:line="240" w:lineRule="auto"/>
        <w:rPr>
          <w:rFonts w:cstheme="minorHAnsi"/>
        </w:rPr>
      </w:pPr>
      <w:r w:rsidRPr="00CD10AF">
        <w:rPr>
          <w:rFonts w:cstheme="minorHAnsi"/>
          <w:i/>
          <w:iCs/>
        </w:rPr>
        <w:t>Und wenn wir sie schmecken, reihen wir uns ein in die lange Kette vieler Generationen</w:t>
      </w:r>
      <w:r w:rsidRPr="00CD10AF">
        <w:rPr>
          <w:rFonts w:cstheme="minorHAnsi"/>
        </w:rPr>
        <w:t>.</w:t>
      </w:r>
    </w:p>
    <w:p w14:paraId="3ED05A62" w14:textId="77777777" w:rsidR="00CD10AF" w:rsidRPr="00CD10AF" w:rsidRDefault="00CD10AF" w:rsidP="00073AA2">
      <w:pPr>
        <w:spacing w:after="0" w:line="240" w:lineRule="auto"/>
        <w:rPr>
          <w:rFonts w:cstheme="minorHAnsi"/>
        </w:rPr>
      </w:pPr>
    </w:p>
    <w:p w14:paraId="5A282A48" w14:textId="77777777" w:rsidR="00CD10AF" w:rsidRPr="00CD10AF" w:rsidRDefault="00CD10AF" w:rsidP="00073AA2">
      <w:pPr>
        <w:pStyle w:val="Listenabsatz"/>
        <w:spacing w:after="0" w:line="240" w:lineRule="auto"/>
        <w:rPr>
          <w:rFonts w:cstheme="minorHAnsi"/>
        </w:rPr>
      </w:pPr>
      <w:r w:rsidRPr="00CD10AF">
        <w:rPr>
          <w:rFonts w:cstheme="minorHAnsi"/>
        </w:rPr>
        <w:t>S d: (Wein/Saft mit Begleitworten – Mehrere Tabletts mit Wein- und Saftkaraffen werden auf die Tische gestellt)</w:t>
      </w:r>
    </w:p>
    <w:p w14:paraId="51EAED56" w14:textId="77777777" w:rsidR="00CD10AF" w:rsidRPr="00CD10AF" w:rsidRDefault="00CD10AF" w:rsidP="00073AA2">
      <w:pPr>
        <w:spacing w:after="0" w:line="240" w:lineRule="auto"/>
        <w:rPr>
          <w:rFonts w:cstheme="minorHAnsi"/>
        </w:rPr>
      </w:pPr>
      <w:r w:rsidRPr="00CD10AF">
        <w:rPr>
          <w:rFonts w:cstheme="minorHAnsi"/>
          <w:i/>
          <w:iCs/>
        </w:rPr>
        <w:t>Saft aus Trauben – ein Wunder aus Sonne, Erde und Wasser.</w:t>
      </w:r>
    </w:p>
    <w:p w14:paraId="3C9FECA3" w14:textId="77777777" w:rsidR="00CD10AF" w:rsidRPr="00CD10AF" w:rsidRDefault="00CD10AF" w:rsidP="00073AA2">
      <w:pPr>
        <w:spacing w:after="0" w:line="240" w:lineRule="auto"/>
        <w:rPr>
          <w:rFonts w:cstheme="minorHAnsi"/>
          <w:i/>
          <w:iCs/>
        </w:rPr>
      </w:pPr>
      <w:r w:rsidRPr="00CD10AF">
        <w:rPr>
          <w:rFonts w:cstheme="minorHAnsi"/>
          <w:i/>
          <w:iCs/>
        </w:rPr>
        <w:t>Licht auf der Zunge, Feuer in Geist und Herz,</w:t>
      </w:r>
    </w:p>
    <w:p w14:paraId="5E45EE5F" w14:textId="77777777" w:rsidR="00CD10AF" w:rsidRPr="00CD10AF" w:rsidRDefault="00CD10AF" w:rsidP="00073AA2">
      <w:pPr>
        <w:spacing w:after="0" w:line="240" w:lineRule="auto"/>
        <w:rPr>
          <w:rFonts w:cstheme="minorHAnsi"/>
          <w:i/>
          <w:iCs/>
        </w:rPr>
      </w:pPr>
      <w:r w:rsidRPr="00CD10AF">
        <w:rPr>
          <w:rFonts w:cstheme="minorHAnsi"/>
          <w:i/>
          <w:iCs/>
        </w:rPr>
        <w:t>Botschafter der Freude.</w:t>
      </w:r>
    </w:p>
    <w:p w14:paraId="3BD6A574" w14:textId="77777777" w:rsidR="00CD10AF" w:rsidRPr="00CD10AF" w:rsidRDefault="00CD10AF" w:rsidP="00073AA2">
      <w:pPr>
        <w:spacing w:after="0" w:line="240" w:lineRule="auto"/>
        <w:rPr>
          <w:rFonts w:cstheme="minorHAnsi"/>
          <w:i/>
          <w:iCs/>
        </w:rPr>
      </w:pPr>
      <w:r w:rsidRPr="00CD10AF">
        <w:rPr>
          <w:rFonts w:cstheme="minorHAnsi"/>
          <w:i/>
          <w:iCs/>
        </w:rPr>
        <w:t xml:space="preserve">Und wenn wir ihn ausschenken, knüpfen wir eine neue Verbindung zu einem menschen-freundlichen Gott. </w:t>
      </w:r>
    </w:p>
    <w:p w14:paraId="34961F0B" w14:textId="77777777" w:rsidR="00CD10AF" w:rsidRPr="00CD10AF" w:rsidRDefault="00CD10AF" w:rsidP="00073AA2">
      <w:pPr>
        <w:pStyle w:val="Listenabsatz"/>
        <w:spacing w:after="0" w:line="240" w:lineRule="auto"/>
        <w:rPr>
          <w:rFonts w:cstheme="minorHAnsi"/>
        </w:rPr>
      </w:pPr>
      <w:r w:rsidRPr="00CD10AF">
        <w:rPr>
          <w:rFonts w:cstheme="minorHAnsi"/>
        </w:rPr>
        <w:lastRenderedPageBreak/>
        <w:t>S e: (</w:t>
      </w:r>
      <w:r w:rsidRPr="00CD10AF">
        <w:rPr>
          <w:rFonts w:cstheme="minorHAnsi"/>
          <w:lang w:val="el-GR"/>
        </w:rPr>
        <w:t>Β</w:t>
      </w:r>
      <w:r w:rsidRPr="00CD10AF">
        <w:rPr>
          <w:rFonts w:cstheme="minorHAnsi"/>
        </w:rPr>
        <w:t>rot mit Begleitworten – an mehreren Stellen werden Körbe mit Brot auf die Tafel gestellt)</w:t>
      </w:r>
    </w:p>
    <w:p w14:paraId="7E31C2E8" w14:textId="77777777" w:rsidR="00CD10AF" w:rsidRPr="00CD10AF" w:rsidRDefault="00CD10AF" w:rsidP="00073AA2">
      <w:pPr>
        <w:spacing w:after="0" w:line="240" w:lineRule="auto"/>
        <w:rPr>
          <w:rFonts w:cstheme="minorHAnsi"/>
          <w:i/>
          <w:iCs/>
        </w:rPr>
      </w:pPr>
      <w:r w:rsidRPr="00CD10AF">
        <w:rPr>
          <w:rFonts w:cstheme="minorHAnsi"/>
          <w:i/>
          <w:iCs/>
        </w:rPr>
        <w:t>Brot – ein Wunder aus Erde, Wasser und Sonne.</w:t>
      </w:r>
    </w:p>
    <w:p w14:paraId="560F3D49" w14:textId="77777777" w:rsidR="00CD10AF" w:rsidRPr="00CD10AF" w:rsidRDefault="00CD10AF" w:rsidP="00073AA2">
      <w:pPr>
        <w:spacing w:after="0" w:line="240" w:lineRule="auto"/>
        <w:rPr>
          <w:rFonts w:cstheme="minorHAnsi"/>
          <w:i/>
          <w:iCs/>
        </w:rPr>
      </w:pPr>
      <w:r w:rsidRPr="00CD10AF">
        <w:rPr>
          <w:rFonts w:cstheme="minorHAnsi"/>
          <w:i/>
          <w:iCs/>
        </w:rPr>
        <w:t>Geschmack auf der Zunge, Brot des Lebens.</w:t>
      </w:r>
    </w:p>
    <w:p w14:paraId="21AEEEDD" w14:textId="77777777" w:rsidR="00CD10AF" w:rsidRPr="00CD10AF" w:rsidRDefault="00CD10AF" w:rsidP="00073AA2">
      <w:pPr>
        <w:spacing w:after="0" w:line="240" w:lineRule="auto"/>
        <w:rPr>
          <w:rFonts w:cstheme="minorHAnsi"/>
          <w:i/>
          <w:iCs/>
        </w:rPr>
      </w:pPr>
      <w:r w:rsidRPr="00CD10AF">
        <w:rPr>
          <w:rFonts w:cstheme="minorHAnsi"/>
          <w:i/>
          <w:iCs/>
        </w:rPr>
        <w:t>Widerstandskraft gegen die Mächte des Todes.</w:t>
      </w:r>
    </w:p>
    <w:p w14:paraId="4F0E69DA" w14:textId="77777777" w:rsidR="00CD10AF" w:rsidRPr="00CD10AF" w:rsidRDefault="00CD10AF" w:rsidP="00073AA2">
      <w:pPr>
        <w:spacing w:after="0" w:line="240" w:lineRule="auto"/>
        <w:rPr>
          <w:rFonts w:cstheme="minorHAnsi"/>
        </w:rPr>
      </w:pPr>
      <w:r w:rsidRPr="00CD10AF">
        <w:rPr>
          <w:rFonts w:cstheme="minorHAnsi"/>
          <w:i/>
          <w:iCs/>
        </w:rPr>
        <w:t>Und wenn wir es teilen, gewinnen wir Freunde, Schwestern und Brüder</w:t>
      </w:r>
      <w:r w:rsidRPr="00CD10AF">
        <w:rPr>
          <w:rFonts w:cstheme="minorHAnsi"/>
        </w:rPr>
        <w:t>.</w:t>
      </w:r>
    </w:p>
    <w:p w14:paraId="76FFBAAA" w14:textId="77777777" w:rsidR="00CD10AF" w:rsidRPr="00CD10AF" w:rsidRDefault="00CD10AF" w:rsidP="00CD10AF">
      <w:pPr>
        <w:pStyle w:val="Listenabsatz"/>
        <w:spacing w:line="240" w:lineRule="auto"/>
        <w:rPr>
          <w:rFonts w:cstheme="minorHAnsi"/>
        </w:rPr>
      </w:pPr>
    </w:p>
    <w:p w14:paraId="4BA9103B" w14:textId="77777777" w:rsidR="00CD10AF" w:rsidRPr="00CD10AF" w:rsidRDefault="00CD10AF" w:rsidP="00CD10AF">
      <w:pPr>
        <w:pStyle w:val="Listenabsatz"/>
        <w:numPr>
          <w:ilvl w:val="0"/>
          <w:numId w:val="7"/>
        </w:numPr>
        <w:spacing w:after="0" w:line="240" w:lineRule="auto"/>
        <w:rPr>
          <w:rFonts w:cstheme="minorHAnsi"/>
        </w:rPr>
      </w:pPr>
      <w:r w:rsidRPr="00CD10AF">
        <w:rPr>
          <w:rFonts w:cstheme="minorHAnsi"/>
        </w:rPr>
        <w:t>Lied z</w:t>
      </w:r>
      <w:r w:rsidR="003B6DA9">
        <w:rPr>
          <w:rFonts w:cstheme="minorHAnsi"/>
        </w:rPr>
        <w:t>.</w:t>
      </w:r>
      <w:r w:rsidRPr="00CD10AF">
        <w:rPr>
          <w:rFonts w:cstheme="minorHAnsi"/>
        </w:rPr>
        <w:t>B</w:t>
      </w:r>
      <w:r w:rsidR="003B6DA9">
        <w:rPr>
          <w:rFonts w:cstheme="minorHAnsi"/>
        </w:rPr>
        <w:t>.</w:t>
      </w:r>
      <w:r w:rsidRPr="00CD10AF">
        <w:rPr>
          <w:rFonts w:cstheme="minorHAnsi"/>
        </w:rPr>
        <w:t xml:space="preserve"> NL 155 (Ich bin das Brot lade euch ein) oder NL 137 (Finden wir Verschiedenen zusammen) oder EG 221 (Das sollt ihr Jesu Jünger nie vergessen) oder EG 228 (Er ist das Brot) oder EG 229 (Kommt mit Gaben und Lobgesang) </w:t>
      </w:r>
    </w:p>
    <w:p w14:paraId="2FE086AB" w14:textId="77777777" w:rsidR="00CD10AF" w:rsidRPr="00CD10AF" w:rsidRDefault="00CD10AF" w:rsidP="00CD10AF">
      <w:pPr>
        <w:pStyle w:val="Listenabsatz"/>
        <w:spacing w:line="240" w:lineRule="auto"/>
        <w:rPr>
          <w:rFonts w:cstheme="minorHAnsi"/>
        </w:rPr>
      </w:pPr>
    </w:p>
    <w:p w14:paraId="539B22CA" w14:textId="77777777" w:rsidR="00CD10AF" w:rsidRPr="00CD10AF" w:rsidRDefault="00CD10AF" w:rsidP="00CD10AF">
      <w:pPr>
        <w:pStyle w:val="Listenabsatz"/>
        <w:numPr>
          <w:ilvl w:val="0"/>
          <w:numId w:val="7"/>
        </w:numPr>
        <w:spacing w:after="0" w:line="240" w:lineRule="auto"/>
        <w:rPr>
          <w:rFonts w:cstheme="minorHAnsi"/>
        </w:rPr>
      </w:pPr>
      <w:r w:rsidRPr="00CD10AF">
        <w:rPr>
          <w:rFonts w:cstheme="minorHAnsi"/>
        </w:rPr>
        <w:t xml:space="preserve">Abendmahl </w:t>
      </w:r>
    </w:p>
    <w:p w14:paraId="019282F7" w14:textId="77777777" w:rsidR="00CD10AF" w:rsidRPr="00CD10AF" w:rsidRDefault="00CD10AF" w:rsidP="00CD10AF">
      <w:pPr>
        <w:pStyle w:val="Listenabsatz"/>
        <w:spacing w:line="240" w:lineRule="auto"/>
        <w:rPr>
          <w:rFonts w:cstheme="minorHAnsi"/>
        </w:rPr>
      </w:pPr>
    </w:p>
    <w:p w14:paraId="6CB70090" w14:textId="77777777" w:rsidR="00CD10AF" w:rsidRPr="00CD10AF" w:rsidRDefault="00CD10AF" w:rsidP="00CD10AF">
      <w:pPr>
        <w:pStyle w:val="Listenabsatz"/>
        <w:spacing w:line="240" w:lineRule="auto"/>
        <w:rPr>
          <w:rFonts w:cstheme="minorHAnsi"/>
          <w:i/>
          <w:iCs/>
        </w:rPr>
      </w:pPr>
      <w:r w:rsidRPr="00CD10AF">
        <w:rPr>
          <w:rFonts w:cstheme="minorHAnsi"/>
        </w:rPr>
        <w:t xml:space="preserve">L 1: </w:t>
      </w:r>
      <w:r w:rsidRPr="00CD10AF">
        <w:rPr>
          <w:rFonts w:cstheme="minorHAnsi"/>
          <w:i/>
          <w:iCs/>
        </w:rPr>
        <w:t xml:space="preserve">Als Jesus das letzte Mal vor seinem Tod mit seinen engsten Freunden zusammen gegessen hat, war das gleichzeitig der Beginn von etwas Neuem. Wann immer wir seither in seinem Namen Brot und Wein teilen, erinnern wir uns. Daran, dass unser Leben und unsere Gemeinschaft immer wieder gefährdet ist. Und daran, dass Jesus unsere Gemeinschaft zusammenhält. Und zu einer neuen Gemeinschaft seines Leibes macht. </w:t>
      </w:r>
    </w:p>
    <w:p w14:paraId="439D956A" w14:textId="77777777" w:rsidR="00CD10AF" w:rsidRPr="00CD10AF" w:rsidRDefault="00CD10AF" w:rsidP="00CD10AF">
      <w:pPr>
        <w:pStyle w:val="Listenabsatz"/>
        <w:spacing w:line="240" w:lineRule="auto"/>
        <w:rPr>
          <w:rFonts w:cstheme="minorHAnsi"/>
        </w:rPr>
      </w:pPr>
      <w:r w:rsidRPr="00CD10AF">
        <w:rPr>
          <w:rFonts w:cstheme="minorHAnsi"/>
          <w:i/>
          <w:iCs/>
        </w:rPr>
        <w:t>Wir erinnern uns an Jesu Worte</w:t>
      </w:r>
      <w:r w:rsidRPr="00CD10AF">
        <w:rPr>
          <w:rFonts w:cstheme="minorHAnsi"/>
        </w:rPr>
        <w:t xml:space="preserve">: </w:t>
      </w:r>
    </w:p>
    <w:p w14:paraId="0F79E7B1" w14:textId="77777777" w:rsidR="00073AA2" w:rsidRDefault="00073AA2" w:rsidP="00CD10AF">
      <w:pPr>
        <w:pStyle w:val="Listenabsatz"/>
        <w:spacing w:line="240" w:lineRule="auto"/>
        <w:rPr>
          <w:rFonts w:cstheme="minorHAnsi"/>
        </w:rPr>
      </w:pPr>
    </w:p>
    <w:p w14:paraId="52BA1F28" w14:textId="77777777" w:rsidR="00CD10AF" w:rsidRPr="00CD10AF" w:rsidRDefault="00CD10AF" w:rsidP="00CD10AF">
      <w:pPr>
        <w:pStyle w:val="Listenabsatz"/>
        <w:spacing w:line="240" w:lineRule="auto"/>
        <w:rPr>
          <w:rFonts w:cstheme="minorHAnsi"/>
        </w:rPr>
      </w:pPr>
      <w:r w:rsidRPr="00CD10AF">
        <w:rPr>
          <w:rFonts w:cstheme="minorHAnsi"/>
        </w:rPr>
        <w:t>L 2: Einsetzungsworte</w:t>
      </w:r>
    </w:p>
    <w:p w14:paraId="494A21AA" w14:textId="77777777" w:rsidR="00CD10AF" w:rsidRPr="00CD10AF" w:rsidRDefault="00CD10AF" w:rsidP="00CD10AF">
      <w:pPr>
        <w:pStyle w:val="Listenabsatz"/>
        <w:spacing w:line="240" w:lineRule="auto"/>
        <w:rPr>
          <w:rFonts w:cstheme="minorHAnsi"/>
        </w:rPr>
      </w:pPr>
    </w:p>
    <w:p w14:paraId="3BFA5252" w14:textId="77777777" w:rsidR="00CD10AF" w:rsidRPr="00CD10AF" w:rsidRDefault="00CD10AF" w:rsidP="00CD10AF">
      <w:pPr>
        <w:pStyle w:val="Listenabsatz"/>
        <w:spacing w:line="240" w:lineRule="auto"/>
        <w:rPr>
          <w:rFonts w:cstheme="minorHAnsi"/>
        </w:rPr>
      </w:pPr>
      <w:r w:rsidRPr="00CD10AF">
        <w:rPr>
          <w:rFonts w:cstheme="minorHAnsi"/>
        </w:rPr>
        <w:t>+ Vater Unser (als Lied? NL 8, NL 84, EG 188)</w:t>
      </w:r>
    </w:p>
    <w:p w14:paraId="0D34EC48" w14:textId="77777777" w:rsidR="00CD10AF" w:rsidRPr="00CD10AF" w:rsidRDefault="00CD10AF" w:rsidP="00CD10AF">
      <w:pPr>
        <w:pStyle w:val="Listenabsatz"/>
        <w:spacing w:line="240" w:lineRule="auto"/>
        <w:rPr>
          <w:rFonts w:cstheme="minorHAnsi"/>
        </w:rPr>
      </w:pPr>
    </w:p>
    <w:p w14:paraId="42594D7D" w14:textId="77777777" w:rsidR="00CD10AF" w:rsidRPr="00CD10AF" w:rsidRDefault="00CD10AF" w:rsidP="00CD10AF">
      <w:pPr>
        <w:pStyle w:val="Listenabsatz"/>
        <w:spacing w:line="240" w:lineRule="auto"/>
        <w:rPr>
          <w:rFonts w:cstheme="minorHAnsi"/>
        </w:rPr>
      </w:pPr>
      <w:r w:rsidRPr="00CD10AF">
        <w:rPr>
          <w:rFonts w:cstheme="minorHAnsi"/>
        </w:rPr>
        <w:t xml:space="preserve">L 1, 2 und S e starten Austeilung mit vereinbartem </w:t>
      </w:r>
      <w:proofErr w:type="spellStart"/>
      <w:r w:rsidRPr="00CD10AF">
        <w:rPr>
          <w:rFonts w:cstheme="minorHAnsi"/>
        </w:rPr>
        <w:t>Spendewort</w:t>
      </w:r>
      <w:proofErr w:type="spellEnd"/>
      <w:r w:rsidRPr="00CD10AF">
        <w:rPr>
          <w:rFonts w:cstheme="minorHAnsi"/>
        </w:rPr>
        <w:t xml:space="preserve"> an drei Stellen (oder mehr, dann weitere S* beauftragen) </w:t>
      </w:r>
    </w:p>
    <w:p w14:paraId="76FE8B40" w14:textId="77777777" w:rsidR="00CD10AF" w:rsidRPr="00CD10AF" w:rsidRDefault="00CD10AF" w:rsidP="00CD10AF">
      <w:pPr>
        <w:pStyle w:val="Listenabsatz"/>
        <w:spacing w:line="240" w:lineRule="auto"/>
        <w:rPr>
          <w:rFonts w:cstheme="minorHAnsi"/>
        </w:rPr>
      </w:pPr>
      <w:r w:rsidRPr="00CD10AF">
        <w:rPr>
          <w:rFonts w:cstheme="minorHAnsi"/>
        </w:rPr>
        <w:t>Zuerst Brot herumreichen, dann Wein/Saft einschenken</w:t>
      </w:r>
    </w:p>
    <w:p w14:paraId="1E310419" w14:textId="77777777" w:rsidR="00073AA2" w:rsidRDefault="00073AA2" w:rsidP="00CD10AF">
      <w:pPr>
        <w:pStyle w:val="Listenabsatz"/>
        <w:spacing w:line="240" w:lineRule="auto"/>
        <w:rPr>
          <w:rFonts w:cstheme="minorHAnsi"/>
        </w:rPr>
      </w:pPr>
    </w:p>
    <w:p w14:paraId="5976F1A5" w14:textId="77777777" w:rsidR="00CD10AF" w:rsidRPr="00CD10AF" w:rsidRDefault="00CD10AF" w:rsidP="00CD10AF">
      <w:pPr>
        <w:pStyle w:val="Listenabsatz"/>
        <w:spacing w:line="240" w:lineRule="auto"/>
        <w:rPr>
          <w:rFonts w:cstheme="minorHAnsi"/>
        </w:rPr>
      </w:pPr>
      <w:r w:rsidRPr="00CD10AF">
        <w:rPr>
          <w:rFonts w:cstheme="minorHAnsi"/>
        </w:rPr>
        <w:t xml:space="preserve">L 1 anschließend: </w:t>
      </w:r>
      <w:r w:rsidRPr="00CD10AF">
        <w:rPr>
          <w:rFonts w:cstheme="minorHAnsi"/>
          <w:i/>
          <w:iCs/>
        </w:rPr>
        <w:t>Reichen wir uns die Hände: die wir von einem Brot essen sind wir ein Leib in Christus. Das stärke unsere Gemeinschaft und gebe uns Mut für unsere gemeinsame Zukunft.</w:t>
      </w:r>
      <w:r w:rsidRPr="00CD10AF">
        <w:rPr>
          <w:rFonts w:cstheme="minorHAnsi"/>
        </w:rPr>
        <w:t xml:space="preserve"> </w:t>
      </w:r>
    </w:p>
    <w:p w14:paraId="43213A7B" w14:textId="77777777" w:rsidR="00CD10AF" w:rsidRPr="00CD10AF" w:rsidRDefault="00CD10AF" w:rsidP="00CD10AF">
      <w:pPr>
        <w:pStyle w:val="Listenabsatz"/>
        <w:spacing w:line="240" w:lineRule="auto"/>
        <w:rPr>
          <w:rFonts w:cstheme="minorHAnsi"/>
        </w:rPr>
      </w:pPr>
    </w:p>
    <w:p w14:paraId="6CCD5DF8" w14:textId="77777777" w:rsidR="00CD10AF" w:rsidRPr="00CD10AF" w:rsidRDefault="00CD10AF" w:rsidP="00CD10AF">
      <w:pPr>
        <w:pStyle w:val="Listenabsatz"/>
        <w:numPr>
          <w:ilvl w:val="0"/>
          <w:numId w:val="7"/>
        </w:numPr>
        <w:spacing w:after="0" w:line="240" w:lineRule="auto"/>
        <w:rPr>
          <w:rFonts w:cstheme="minorHAnsi"/>
        </w:rPr>
      </w:pPr>
      <w:r w:rsidRPr="00CD10AF">
        <w:rPr>
          <w:rFonts w:cstheme="minorHAnsi"/>
        </w:rPr>
        <w:t>Tischlied:  EG 461 (Aller Augen) oder EG 463 (Alle guten Gaben) oder ein anderes Lied</w:t>
      </w:r>
    </w:p>
    <w:p w14:paraId="1D9AD268" w14:textId="77777777" w:rsidR="00CD10AF" w:rsidRPr="00CD10AF" w:rsidRDefault="00CD10AF" w:rsidP="00CD10AF">
      <w:pPr>
        <w:pStyle w:val="Listenabsatz"/>
        <w:spacing w:line="240" w:lineRule="auto"/>
        <w:rPr>
          <w:rFonts w:cstheme="minorHAnsi"/>
        </w:rPr>
      </w:pPr>
    </w:p>
    <w:p w14:paraId="5786950E" w14:textId="77777777" w:rsidR="00CD10AF" w:rsidRPr="00CD10AF" w:rsidRDefault="00CD10AF" w:rsidP="00CD10AF">
      <w:pPr>
        <w:pStyle w:val="Listenabsatz"/>
        <w:numPr>
          <w:ilvl w:val="0"/>
          <w:numId w:val="7"/>
        </w:numPr>
        <w:spacing w:after="0" w:line="240" w:lineRule="auto"/>
        <w:rPr>
          <w:rFonts w:cstheme="minorHAnsi"/>
        </w:rPr>
      </w:pPr>
      <w:r w:rsidRPr="00CD10AF">
        <w:rPr>
          <w:rFonts w:cstheme="minorHAnsi"/>
        </w:rPr>
        <w:t xml:space="preserve">Aufforderung: </w:t>
      </w:r>
    </w:p>
    <w:p w14:paraId="6111198B" w14:textId="77777777" w:rsidR="00CD10AF" w:rsidRPr="00CD10AF" w:rsidRDefault="00CD10AF" w:rsidP="003B6DA9">
      <w:pPr>
        <w:spacing w:after="0" w:line="240" w:lineRule="auto"/>
        <w:ind w:left="708"/>
        <w:rPr>
          <w:rFonts w:cstheme="minorHAnsi"/>
        </w:rPr>
      </w:pPr>
      <w:r w:rsidRPr="00CD10AF">
        <w:rPr>
          <w:rFonts w:cstheme="minorHAnsi"/>
        </w:rPr>
        <w:t xml:space="preserve">L 2 </w:t>
      </w:r>
      <w:r w:rsidRPr="00CD10AF">
        <w:rPr>
          <w:rFonts w:cstheme="minorHAnsi"/>
          <w:i/>
          <w:iCs/>
        </w:rPr>
        <w:t>Ein Brot, ein Leib. Der Tisch ist reichlich gedeckt. Schmecken wir gemeinsam die Fülle der Liebe Gottes</w:t>
      </w:r>
      <w:r w:rsidRPr="00CD10AF">
        <w:rPr>
          <w:rFonts w:cstheme="minorHAnsi"/>
        </w:rPr>
        <w:t xml:space="preserve">. </w:t>
      </w:r>
    </w:p>
    <w:p w14:paraId="680DD311" w14:textId="77777777" w:rsidR="00CD10AF" w:rsidRPr="00CD10AF" w:rsidRDefault="00CD10AF" w:rsidP="003B6DA9">
      <w:pPr>
        <w:pStyle w:val="Listenabsatz"/>
        <w:spacing w:after="0" w:line="240" w:lineRule="auto"/>
        <w:rPr>
          <w:rFonts w:cstheme="minorHAnsi"/>
        </w:rPr>
      </w:pPr>
    </w:p>
    <w:p w14:paraId="756730C1" w14:textId="77777777" w:rsidR="00CD10AF" w:rsidRPr="00CD10AF" w:rsidRDefault="00CD10AF" w:rsidP="003B6DA9">
      <w:pPr>
        <w:pStyle w:val="Listenabsatz"/>
        <w:numPr>
          <w:ilvl w:val="0"/>
          <w:numId w:val="7"/>
        </w:numPr>
        <w:spacing w:after="0" w:line="240" w:lineRule="auto"/>
        <w:rPr>
          <w:rFonts w:cstheme="minorHAnsi"/>
        </w:rPr>
      </w:pPr>
      <w:r w:rsidRPr="00CD10AF">
        <w:rPr>
          <w:rFonts w:cstheme="minorHAnsi"/>
        </w:rPr>
        <w:t xml:space="preserve">Mahlzeit mit Impulsen: </w:t>
      </w:r>
    </w:p>
    <w:p w14:paraId="12C64671" w14:textId="77777777" w:rsidR="00073AA2" w:rsidRDefault="00CD10AF" w:rsidP="00073AA2">
      <w:pPr>
        <w:pStyle w:val="Listenabsatz"/>
        <w:spacing w:line="240" w:lineRule="auto"/>
        <w:rPr>
          <w:rFonts w:cstheme="minorHAnsi"/>
        </w:rPr>
      </w:pPr>
      <w:r w:rsidRPr="00CD10AF">
        <w:rPr>
          <w:rFonts w:cstheme="minorHAnsi"/>
        </w:rPr>
        <w:t xml:space="preserve">Während der Mahlzeit stehen mit etlichem zeitlichen Abstand Personen aus den verschiedenen Gemeinden auf (S a-e) und sprechen (mit Mikro) kurze Impulse aus dem Glaubensleben, die für den Kooperationsraum wichtig werden können. </w:t>
      </w:r>
    </w:p>
    <w:p w14:paraId="5B8906EF" w14:textId="77777777" w:rsidR="00CD10AF" w:rsidRPr="00CD10AF" w:rsidRDefault="00CD10AF" w:rsidP="00073AA2">
      <w:pPr>
        <w:pStyle w:val="Listenabsatz"/>
        <w:spacing w:line="240" w:lineRule="auto"/>
        <w:rPr>
          <w:rFonts w:cstheme="minorHAnsi"/>
        </w:rPr>
      </w:pPr>
      <w:r w:rsidRPr="00CD10AF">
        <w:rPr>
          <w:rFonts w:cstheme="minorHAnsi"/>
        </w:rPr>
        <w:t>Beispiel</w:t>
      </w:r>
      <w:r w:rsidRPr="00CD10AF">
        <w:rPr>
          <w:rStyle w:val="Funotenzeichen"/>
          <w:rFonts w:cstheme="minorHAnsi"/>
        </w:rPr>
        <w:footnoteReference w:id="8"/>
      </w:r>
      <w:r w:rsidRPr="00CD10AF">
        <w:rPr>
          <w:rFonts w:cstheme="minorHAnsi"/>
        </w:rPr>
        <w:t>: „Unsere NN-Kirche musste im Krieg die Glocke abgeben, sie sollte zu Munition eingeschmolzen werden. Nach dem Krieg wurde sie in einem Depot gefunden und zurückgegeben. Jemand hat den Weitertransport verhindert. Auf ihr ist der Spruch eingraviert: Selig sind</w:t>
      </w:r>
      <w:r w:rsidR="009F725B">
        <w:rPr>
          <w:rFonts w:cstheme="minorHAnsi"/>
        </w:rPr>
        <w:t>,</w:t>
      </w:r>
      <w:r w:rsidRPr="00CD10AF">
        <w:rPr>
          <w:rFonts w:cstheme="minorHAnsi"/>
        </w:rPr>
        <w:t xml:space="preserve"> die Frieden stiften, denn sie werden Gottes Kinder heißen. Frieden stiften, dafür wollen wir uns im Kooperationsraum einsetzen.“</w:t>
      </w:r>
    </w:p>
    <w:p w14:paraId="32DBED45" w14:textId="77777777" w:rsidR="00CD10AF" w:rsidRPr="00CD10AF" w:rsidRDefault="00CD10AF" w:rsidP="00CD10AF">
      <w:pPr>
        <w:spacing w:line="240" w:lineRule="auto"/>
        <w:rPr>
          <w:rFonts w:cstheme="minorHAnsi"/>
        </w:rPr>
      </w:pPr>
    </w:p>
    <w:p w14:paraId="3A2A3FDE" w14:textId="77777777" w:rsidR="00CD10AF" w:rsidRPr="00CD10AF" w:rsidRDefault="00CD10AF" w:rsidP="00CD10AF">
      <w:pPr>
        <w:pStyle w:val="Listenabsatz"/>
        <w:spacing w:line="240" w:lineRule="auto"/>
        <w:rPr>
          <w:rFonts w:cstheme="minorHAnsi"/>
        </w:rPr>
      </w:pPr>
    </w:p>
    <w:p w14:paraId="01E0EC49" w14:textId="77777777" w:rsidR="00CD10AF" w:rsidRPr="00CD10AF" w:rsidRDefault="00CD10AF" w:rsidP="00CD10AF">
      <w:pPr>
        <w:pStyle w:val="Listenabsatz"/>
        <w:numPr>
          <w:ilvl w:val="0"/>
          <w:numId w:val="7"/>
        </w:numPr>
        <w:spacing w:after="0" w:line="240" w:lineRule="auto"/>
        <w:rPr>
          <w:rFonts w:cstheme="minorHAnsi"/>
        </w:rPr>
      </w:pPr>
      <w:r w:rsidRPr="00CD10AF">
        <w:rPr>
          <w:rFonts w:cstheme="minorHAnsi"/>
        </w:rPr>
        <w:lastRenderedPageBreak/>
        <w:t>Dankgebet und Fürbitte (alle S* stehen jeweils an ihrem Platz am Tisch auf):</w:t>
      </w:r>
    </w:p>
    <w:p w14:paraId="2CD56EAF" w14:textId="77777777" w:rsidR="00CD10AF" w:rsidRPr="00CD10AF" w:rsidRDefault="00CD10AF" w:rsidP="00CD10AF">
      <w:pPr>
        <w:pStyle w:val="Listenabsatz"/>
        <w:spacing w:line="240" w:lineRule="auto"/>
        <w:rPr>
          <w:rFonts w:cstheme="minorHAnsi"/>
        </w:rPr>
      </w:pPr>
    </w:p>
    <w:p w14:paraId="1303F1F7" w14:textId="77777777" w:rsidR="00CD10AF" w:rsidRPr="00CD10AF" w:rsidRDefault="00CD10AF" w:rsidP="00CD10AF">
      <w:pPr>
        <w:pStyle w:val="Listenabsatz"/>
        <w:spacing w:line="240" w:lineRule="auto"/>
        <w:rPr>
          <w:rFonts w:cstheme="minorHAnsi"/>
          <w:i/>
          <w:iCs/>
        </w:rPr>
      </w:pPr>
      <w:r w:rsidRPr="00CD10AF">
        <w:rPr>
          <w:rFonts w:cstheme="minorHAnsi"/>
        </w:rPr>
        <w:t xml:space="preserve">L2 </w:t>
      </w:r>
      <w:r w:rsidRPr="00CD10AF">
        <w:rPr>
          <w:rFonts w:cstheme="minorHAnsi"/>
          <w:i/>
          <w:iCs/>
        </w:rPr>
        <w:t>Ein Brot, ein Leib und die ganze Fülle der Gemeinschaft – danke, Gott, für dieses gemeinsame Mahl. Mitten hinein in die erlebte Fülle bringen wir unsere Bitten vor Dich.</w:t>
      </w:r>
    </w:p>
    <w:p w14:paraId="196658AA" w14:textId="77777777" w:rsidR="00073AA2" w:rsidRDefault="00073AA2" w:rsidP="00CD10AF">
      <w:pPr>
        <w:pStyle w:val="Listenabsatz"/>
        <w:spacing w:line="240" w:lineRule="auto"/>
        <w:rPr>
          <w:rFonts w:cstheme="minorHAnsi"/>
        </w:rPr>
      </w:pPr>
    </w:p>
    <w:p w14:paraId="066433A0" w14:textId="77777777" w:rsidR="00073AA2" w:rsidRDefault="00CD10AF" w:rsidP="00073AA2">
      <w:pPr>
        <w:pStyle w:val="Listenabsatz"/>
        <w:spacing w:after="0" w:line="240" w:lineRule="auto"/>
        <w:rPr>
          <w:rFonts w:cstheme="minorHAnsi"/>
        </w:rPr>
      </w:pPr>
      <w:r w:rsidRPr="00CD10AF">
        <w:rPr>
          <w:rFonts w:cstheme="minorHAnsi"/>
        </w:rPr>
        <w:t xml:space="preserve">S a: </w:t>
      </w:r>
      <w:r w:rsidRPr="00CD10AF">
        <w:rPr>
          <w:rFonts w:cstheme="minorHAnsi"/>
          <w:i/>
          <w:iCs/>
        </w:rPr>
        <w:t>Bleibe bei deiner Menschheit, wenn Krieg und Gewinnsucht unsere Erde zu zerstören drohen. Lass deine Zusage spürbar werden</w:t>
      </w:r>
      <w:r w:rsidRPr="00CD10AF">
        <w:rPr>
          <w:rFonts w:cstheme="minorHAnsi"/>
        </w:rPr>
        <w:t>:</w:t>
      </w:r>
    </w:p>
    <w:p w14:paraId="4D1D27A3" w14:textId="77777777" w:rsidR="00CD10AF" w:rsidRPr="00073AA2" w:rsidRDefault="00CD10AF" w:rsidP="00073AA2">
      <w:pPr>
        <w:spacing w:after="0" w:line="240" w:lineRule="auto"/>
        <w:rPr>
          <w:rFonts w:cstheme="minorHAnsi"/>
        </w:rPr>
      </w:pPr>
      <w:r w:rsidRPr="00CD10AF">
        <w:sym w:font="Wingdings" w:char="F0E0"/>
      </w:r>
      <w:r w:rsidRPr="00073AA2">
        <w:rPr>
          <w:rFonts w:cstheme="minorHAnsi"/>
        </w:rPr>
        <w:t xml:space="preserve"> Alle: EG 663 Refrain (Friede soll mit euch sein) oder </w:t>
      </w:r>
      <w:proofErr w:type="spellStart"/>
      <w:r w:rsidRPr="00073AA2">
        <w:rPr>
          <w:rFonts w:cstheme="minorHAnsi"/>
        </w:rPr>
        <w:t>Taizélied</w:t>
      </w:r>
      <w:proofErr w:type="spellEnd"/>
      <w:r w:rsidRPr="00073AA2">
        <w:rPr>
          <w:rFonts w:cstheme="minorHAnsi"/>
        </w:rPr>
        <w:t xml:space="preserve"> (Frieden hinterlasse ich euch) oder 112 (DEKT 34/2013: Ich bin bei euch alle Tage)</w:t>
      </w:r>
    </w:p>
    <w:p w14:paraId="72867FFD" w14:textId="77777777" w:rsidR="00CD10AF" w:rsidRPr="00CD10AF" w:rsidRDefault="00CD10AF" w:rsidP="00073AA2">
      <w:pPr>
        <w:pStyle w:val="Listenabsatz"/>
        <w:spacing w:after="0" w:line="240" w:lineRule="auto"/>
        <w:rPr>
          <w:rFonts w:cstheme="minorHAnsi"/>
        </w:rPr>
      </w:pPr>
    </w:p>
    <w:p w14:paraId="2CE8FCB4" w14:textId="77777777" w:rsidR="00CD10AF" w:rsidRPr="00CD10AF" w:rsidRDefault="00CD10AF" w:rsidP="00073AA2">
      <w:pPr>
        <w:pStyle w:val="Listenabsatz"/>
        <w:spacing w:after="0" w:line="240" w:lineRule="auto"/>
        <w:rPr>
          <w:rFonts w:cstheme="minorHAnsi"/>
        </w:rPr>
      </w:pPr>
      <w:r w:rsidRPr="00CD10AF">
        <w:rPr>
          <w:rFonts w:cstheme="minorHAnsi"/>
        </w:rPr>
        <w:t xml:space="preserve">S b: </w:t>
      </w:r>
      <w:r w:rsidRPr="00CD10AF">
        <w:rPr>
          <w:rFonts w:cstheme="minorHAnsi"/>
          <w:i/>
          <w:iCs/>
        </w:rPr>
        <w:t>Bleibe bei deiner weltweiten Kirche, wenn Orientierungslosigkeit und Angst Respekt voreinander verhindern. Lass deine Zusage wirksam werden</w:t>
      </w:r>
      <w:r w:rsidRPr="00CD10AF">
        <w:rPr>
          <w:rFonts w:cstheme="minorHAnsi"/>
        </w:rPr>
        <w:t xml:space="preserve">: </w:t>
      </w:r>
    </w:p>
    <w:p w14:paraId="01335F89" w14:textId="77777777" w:rsidR="00CD10AF" w:rsidRPr="00CD10AF" w:rsidRDefault="00CD10AF" w:rsidP="00073AA2">
      <w:pPr>
        <w:spacing w:after="0" w:line="240" w:lineRule="auto"/>
        <w:rPr>
          <w:rFonts w:cstheme="minorHAnsi"/>
        </w:rPr>
      </w:pPr>
      <w:r w:rsidRPr="00CD10AF">
        <w:rPr>
          <w:rFonts w:cstheme="minorHAnsi"/>
        </w:rPr>
        <w:sym w:font="Wingdings" w:char="F0E0"/>
      </w:r>
      <w:r w:rsidRPr="00CD10AF">
        <w:rPr>
          <w:rFonts w:cstheme="minorHAnsi"/>
        </w:rPr>
        <w:t xml:space="preserve"> Alle: EG 663 Refrain (Friede soll mit euch sein) oder </w:t>
      </w:r>
      <w:proofErr w:type="spellStart"/>
      <w:r w:rsidRPr="00CD10AF">
        <w:rPr>
          <w:rFonts w:cstheme="minorHAnsi"/>
        </w:rPr>
        <w:t>Taizélied</w:t>
      </w:r>
      <w:proofErr w:type="spellEnd"/>
      <w:r w:rsidRPr="00CD10AF">
        <w:rPr>
          <w:rFonts w:cstheme="minorHAnsi"/>
        </w:rPr>
        <w:t xml:space="preserve"> (Frieden hinterlasse ich euch) oder 112 (DEKT 34/2013: Ich bin bei euch alle Tage)</w:t>
      </w:r>
    </w:p>
    <w:p w14:paraId="2AE4AB97" w14:textId="77777777" w:rsidR="00CD10AF" w:rsidRPr="00CD10AF" w:rsidRDefault="00CD10AF" w:rsidP="00073AA2">
      <w:pPr>
        <w:pStyle w:val="Listenabsatz"/>
        <w:spacing w:after="0" w:line="240" w:lineRule="auto"/>
        <w:rPr>
          <w:rFonts w:cstheme="minorHAnsi"/>
        </w:rPr>
      </w:pPr>
    </w:p>
    <w:p w14:paraId="219788C4" w14:textId="77777777" w:rsidR="00CD10AF" w:rsidRPr="00CD10AF" w:rsidRDefault="00CD10AF" w:rsidP="00073AA2">
      <w:pPr>
        <w:pStyle w:val="Listenabsatz"/>
        <w:spacing w:after="0" w:line="240" w:lineRule="auto"/>
        <w:rPr>
          <w:rFonts w:cstheme="minorHAnsi"/>
        </w:rPr>
      </w:pPr>
      <w:r w:rsidRPr="00CD10AF">
        <w:rPr>
          <w:rFonts w:cstheme="minorHAnsi"/>
        </w:rPr>
        <w:t xml:space="preserve">S c: </w:t>
      </w:r>
      <w:r w:rsidRPr="00CD10AF">
        <w:rPr>
          <w:rFonts w:cstheme="minorHAnsi"/>
          <w:i/>
          <w:iCs/>
        </w:rPr>
        <w:t>Bleibe bei uns, Gott, wenn Streit und Missverständnisse unsere Gemeinschaft bedrohen. Erinnere uns an deine Zusage</w:t>
      </w:r>
      <w:r w:rsidRPr="00CD10AF">
        <w:rPr>
          <w:rFonts w:cstheme="minorHAnsi"/>
        </w:rPr>
        <w:t xml:space="preserve">: </w:t>
      </w:r>
    </w:p>
    <w:p w14:paraId="4D667C11" w14:textId="77777777" w:rsidR="00CD10AF" w:rsidRPr="00CD10AF" w:rsidRDefault="00CD10AF" w:rsidP="00073AA2">
      <w:pPr>
        <w:spacing w:after="0" w:line="240" w:lineRule="auto"/>
        <w:rPr>
          <w:rFonts w:cstheme="minorHAnsi"/>
        </w:rPr>
      </w:pPr>
      <w:r w:rsidRPr="00CD10AF">
        <w:rPr>
          <w:rFonts w:cstheme="minorHAnsi"/>
        </w:rPr>
        <w:sym w:font="Wingdings" w:char="F0E0"/>
      </w:r>
      <w:r w:rsidRPr="00CD10AF">
        <w:rPr>
          <w:rFonts w:cstheme="minorHAnsi"/>
        </w:rPr>
        <w:t xml:space="preserve">Alle: EG 663 Refrain (Friede soll mit euch sein) oder </w:t>
      </w:r>
      <w:proofErr w:type="spellStart"/>
      <w:r w:rsidRPr="00CD10AF">
        <w:rPr>
          <w:rFonts w:cstheme="minorHAnsi"/>
        </w:rPr>
        <w:t>Taizélied</w:t>
      </w:r>
      <w:proofErr w:type="spellEnd"/>
      <w:r w:rsidRPr="00CD10AF">
        <w:rPr>
          <w:rFonts w:cstheme="minorHAnsi"/>
        </w:rPr>
        <w:t xml:space="preserve"> (Frieden hinterlasse ich euch) oder 112 (DEKT 34/2013: Ich bin bei euch alle Tage)</w:t>
      </w:r>
    </w:p>
    <w:p w14:paraId="6FB2647D" w14:textId="77777777" w:rsidR="00CD10AF" w:rsidRPr="00CD10AF" w:rsidRDefault="00CD10AF" w:rsidP="00073AA2">
      <w:pPr>
        <w:pStyle w:val="Listenabsatz"/>
        <w:spacing w:after="0" w:line="240" w:lineRule="auto"/>
        <w:rPr>
          <w:rFonts w:cstheme="minorHAnsi"/>
        </w:rPr>
      </w:pPr>
    </w:p>
    <w:p w14:paraId="29C5FC82" w14:textId="77777777" w:rsidR="00CD10AF" w:rsidRPr="00CD10AF" w:rsidRDefault="00CD10AF" w:rsidP="00073AA2">
      <w:pPr>
        <w:pStyle w:val="Listenabsatz"/>
        <w:spacing w:after="0" w:line="240" w:lineRule="auto"/>
        <w:rPr>
          <w:rFonts w:cstheme="minorHAnsi"/>
        </w:rPr>
      </w:pPr>
      <w:r w:rsidRPr="00CD10AF">
        <w:rPr>
          <w:rFonts w:cstheme="minorHAnsi"/>
        </w:rPr>
        <w:t xml:space="preserve">S d: Auf Dein Wort vertrauen wir. Auf dein Wort hin wollen wir es wagen. Amen. </w:t>
      </w:r>
    </w:p>
    <w:p w14:paraId="2B74CCB0" w14:textId="77777777" w:rsidR="00CD10AF" w:rsidRPr="00CD10AF" w:rsidRDefault="00CD10AF" w:rsidP="00CD10AF">
      <w:pPr>
        <w:pStyle w:val="Listenabsatz"/>
        <w:spacing w:line="240" w:lineRule="auto"/>
        <w:rPr>
          <w:rFonts w:cstheme="minorHAnsi"/>
        </w:rPr>
      </w:pPr>
    </w:p>
    <w:p w14:paraId="3ADD3E06" w14:textId="77777777" w:rsidR="00CD10AF" w:rsidRPr="00CD10AF" w:rsidRDefault="00CD10AF" w:rsidP="00CD10AF">
      <w:pPr>
        <w:pStyle w:val="Listenabsatz"/>
        <w:numPr>
          <w:ilvl w:val="0"/>
          <w:numId w:val="7"/>
        </w:numPr>
        <w:spacing w:after="0" w:line="240" w:lineRule="auto"/>
        <w:rPr>
          <w:rFonts w:cstheme="minorHAnsi"/>
        </w:rPr>
      </w:pPr>
      <w:r w:rsidRPr="00CD10AF">
        <w:rPr>
          <w:rFonts w:cstheme="minorHAnsi"/>
        </w:rPr>
        <w:t xml:space="preserve">Abkündigungen </w:t>
      </w:r>
    </w:p>
    <w:p w14:paraId="54A14DF6" w14:textId="77777777" w:rsidR="00CD10AF" w:rsidRPr="00CD10AF" w:rsidRDefault="00CD10AF" w:rsidP="00CD10AF">
      <w:pPr>
        <w:pStyle w:val="Listenabsatz"/>
        <w:numPr>
          <w:ilvl w:val="0"/>
          <w:numId w:val="7"/>
        </w:numPr>
        <w:spacing w:after="0" w:line="240" w:lineRule="auto"/>
        <w:rPr>
          <w:rFonts w:cstheme="minorHAnsi"/>
        </w:rPr>
      </w:pPr>
      <w:r w:rsidRPr="00CD10AF">
        <w:rPr>
          <w:rFonts w:cstheme="minorHAnsi"/>
        </w:rPr>
        <w:t>Segenslied oder Abendlied</w:t>
      </w:r>
    </w:p>
    <w:p w14:paraId="4B38B1C8" w14:textId="77777777" w:rsidR="00CD10AF" w:rsidRPr="00CD10AF" w:rsidRDefault="00CD10AF" w:rsidP="00CD10AF">
      <w:pPr>
        <w:pStyle w:val="Listenabsatz"/>
        <w:numPr>
          <w:ilvl w:val="0"/>
          <w:numId w:val="7"/>
        </w:numPr>
        <w:spacing w:after="0" w:line="240" w:lineRule="auto"/>
        <w:rPr>
          <w:rFonts w:cstheme="minorHAnsi"/>
        </w:rPr>
      </w:pPr>
      <w:r w:rsidRPr="00CD10AF">
        <w:rPr>
          <w:rFonts w:cstheme="minorHAnsi"/>
        </w:rPr>
        <w:t>Segen (L 1 oder 2)</w:t>
      </w:r>
    </w:p>
    <w:p w14:paraId="59091035" w14:textId="77777777" w:rsidR="00CD10AF" w:rsidRPr="00CD10AF" w:rsidRDefault="00CD10AF" w:rsidP="00CD10AF">
      <w:pPr>
        <w:spacing w:line="240" w:lineRule="auto"/>
        <w:ind w:left="360"/>
        <w:rPr>
          <w:rFonts w:cstheme="minorHAnsi"/>
        </w:rPr>
      </w:pPr>
    </w:p>
    <w:p w14:paraId="4BBFB731" w14:textId="77777777" w:rsidR="00CD10AF" w:rsidRPr="00CD10AF" w:rsidRDefault="00CD10AF" w:rsidP="00CD10AF">
      <w:pPr>
        <w:pStyle w:val="Listenabsatz"/>
        <w:numPr>
          <w:ilvl w:val="0"/>
          <w:numId w:val="7"/>
        </w:numPr>
        <w:spacing w:after="0" w:line="240" w:lineRule="auto"/>
        <w:rPr>
          <w:rFonts w:cstheme="minorHAnsi"/>
        </w:rPr>
      </w:pPr>
      <w:r w:rsidRPr="00CD10AF">
        <w:rPr>
          <w:rFonts w:cstheme="minorHAnsi"/>
        </w:rPr>
        <w:t>Gemeinsames Aufräumen mit Musik</w:t>
      </w:r>
    </w:p>
    <w:p w14:paraId="14E3A8E5" w14:textId="77777777" w:rsidR="00CD10AF" w:rsidRPr="00CD10AF" w:rsidRDefault="00CD10AF" w:rsidP="00CD10AF">
      <w:pPr>
        <w:pStyle w:val="Listenabsatz"/>
        <w:spacing w:line="240" w:lineRule="auto"/>
        <w:rPr>
          <w:rFonts w:cstheme="minorHAnsi"/>
        </w:rPr>
      </w:pPr>
    </w:p>
    <w:p w14:paraId="7CD327B6" w14:textId="77777777" w:rsidR="00CD10AF" w:rsidRPr="00CD10AF" w:rsidRDefault="00CD10AF" w:rsidP="00CD10AF">
      <w:pPr>
        <w:pStyle w:val="Listenabsatz"/>
        <w:spacing w:line="240" w:lineRule="auto"/>
        <w:rPr>
          <w:rFonts w:cstheme="minorHAnsi"/>
        </w:rPr>
      </w:pPr>
    </w:p>
    <w:p w14:paraId="4BA77F1B" w14:textId="77777777" w:rsidR="00CD10AF" w:rsidRPr="00CD10AF" w:rsidRDefault="00CD10AF" w:rsidP="00CD10AF">
      <w:pPr>
        <w:pStyle w:val="Listenabsatz"/>
        <w:spacing w:line="240" w:lineRule="auto"/>
        <w:rPr>
          <w:rFonts w:cstheme="minorHAnsi"/>
        </w:rPr>
      </w:pPr>
    </w:p>
    <w:p w14:paraId="73C410BD" w14:textId="77777777" w:rsidR="00CD10AF" w:rsidRPr="00CD10AF" w:rsidRDefault="00CD10AF" w:rsidP="00CD10AF">
      <w:pPr>
        <w:pStyle w:val="Listenabsatz"/>
        <w:spacing w:line="240" w:lineRule="auto"/>
        <w:rPr>
          <w:rFonts w:cstheme="minorHAnsi"/>
        </w:rPr>
      </w:pPr>
    </w:p>
    <w:p w14:paraId="43C30C02" w14:textId="77777777" w:rsidR="00A959C6" w:rsidRDefault="00A959C6" w:rsidP="00CD10AF">
      <w:pPr>
        <w:spacing w:after="0" w:line="240" w:lineRule="auto"/>
        <w:rPr>
          <w:rFonts w:cstheme="minorHAnsi"/>
        </w:rPr>
      </w:pPr>
    </w:p>
    <w:p w14:paraId="2CB0918E" w14:textId="77777777" w:rsidR="003C76E8" w:rsidRDefault="003C76E8" w:rsidP="00CD10AF">
      <w:pPr>
        <w:spacing w:after="0" w:line="240" w:lineRule="auto"/>
        <w:rPr>
          <w:rFonts w:cstheme="minorHAnsi"/>
        </w:rPr>
      </w:pPr>
    </w:p>
    <w:p w14:paraId="0CCCAC7C" w14:textId="77777777" w:rsidR="003C76E8" w:rsidRDefault="003C76E8" w:rsidP="00CD10AF">
      <w:pPr>
        <w:spacing w:after="0" w:line="240" w:lineRule="auto"/>
        <w:rPr>
          <w:rFonts w:cstheme="minorHAnsi"/>
        </w:rPr>
      </w:pPr>
    </w:p>
    <w:p w14:paraId="2301D7DB" w14:textId="77777777" w:rsidR="003C76E8" w:rsidRDefault="003C76E8" w:rsidP="00CD10AF">
      <w:pPr>
        <w:spacing w:after="0" w:line="240" w:lineRule="auto"/>
        <w:rPr>
          <w:rFonts w:cstheme="minorHAnsi"/>
        </w:rPr>
      </w:pPr>
    </w:p>
    <w:p w14:paraId="18C2B8FD" w14:textId="77777777" w:rsidR="003C76E8" w:rsidRDefault="003C76E8" w:rsidP="00CD10AF">
      <w:pPr>
        <w:spacing w:after="0" w:line="240" w:lineRule="auto"/>
        <w:rPr>
          <w:rFonts w:cstheme="minorHAnsi"/>
        </w:rPr>
      </w:pPr>
    </w:p>
    <w:p w14:paraId="013F7FE1" w14:textId="77777777" w:rsidR="003C76E8" w:rsidRDefault="003C76E8" w:rsidP="00CD10AF">
      <w:pPr>
        <w:spacing w:after="0" w:line="240" w:lineRule="auto"/>
        <w:rPr>
          <w:rFonts w:cstheme="minorHAnsi"/>
        </w:rPr>
      </w:pPr>
    </w:p>
    <w:p w14:paraId="7C199687" w14:textId="77777777" w:rsidR="003C76E8" w:rsidRDefault="003C76E8" w:rsidP="00CD10AF">
      <w:pPr>
        <w:spacing w:after="0" w:line="240" w:lineRule="auto"/>
        <w:rPr>
          <w:rFonts w:cstheme="minorHAnsi"/>
        </w:rPr>
      </w:pPr>
    </w:p>
    <w:p w14:paraId="7CB0B74C" w14:textId="77777777" w:rsidR="003C76E8" w:rsidRDefault="003C76E8" w:rsidP="00CD10AF">
      <w:pPr>
        <w:spacing w:after="0" w:line="240" w:lineRule="auto"/>
        <w:rPr>
          <w:rFonts w:cstheme="minorHAnsi"/>
        </w:rPr>
      </w:pPr>
    </w:p>
    <w:p w14:paraId="2274C689" w14:textId="77777777" w:rsidR="003C76E8" w:rsidRDefault="003C76E8" w:rsidP="00CD10AF">
      <w:pPr>
        <w:spacing w:after="0" w:line="240" w:lineRule="auto"/>
        <w:rPr>
          <w:rFonts w:cstheme="minorHAnsi"/>
        </w:rPr>
      </w:pPr>
    </w:p>
    <w:p w14:paraId="74F14D35" w14:textId="77777777" w:rsidR="003C76E8" w:rsidRDefault="003C76E8" w:rsidP="00CD10AF">
      <w:pPr>
        <w:spacing w:after="0" w:line="240" w:lineRule="auto"/>
        <w:rPr>
          <w:rFonts w:cstheme="minorHAnsi"/>
        </w:rPr>
      </w:pPr>
    </w:p>
    <w:p w14:paraId="682BE97B" w14:textId="77777777" w:rsidR="00E22FCE" w:rsidRPr="00CD10AF" w:rsidRDefault="00E22FCE" w:rsidP="00CD10AF">
      <w:pPr>
        <w:spacing w:after="0" w:line="240" w:lineRule="auto"/>
        <w:rPr>
          <w:rFonts w:cstheme="minorHAnsi"/>
        </w:rPr>
      </w:pPr>
    </w:p>
    <w:p w14:paraId="77A8FE01" w14:textId="77777777" w:rsidR="00F6737A" w:rsidRDefault="00F6737A">
      <w:pPr>
        <w:rPr>
          <w:rStyle w:val="Fett"/>
          <w:rFonts w:eastAsia="Times New Roman" w:cs="Times New Roman"/>
          <w:lang w:eastAsia="de-DE"/>
        </w:rPr>
      </w:pPr>
    </w:p>
    <w:p w14:paraId="292562E7" w14:textId="77777777" w:rsidR="00E158CB" w:rsidRPr="00547ACC" w:rsidRDefault="00E158CB" w:rsidP="00D93737">
      <w:pPr>
        <w:pStyle w:val="StandardWeb"/>
        <w:spacing w:before="0" w:beforeAutospacing="0" w:after="0" w:afterAutospacing="0" w:line="276" w:lineRule="auto"/>
        <w:rPr>
          <w:rStyle w:val="Fett"/>
        </w:rPr>
      </w:pPr>
      <w:r w:rsidRPr="00547ACC">
        <w:rPr>
          <w:rStyle w:val="Fett"/>
        </w:rPr>
        <w:t>Copyright-Hinweise</w:t>
      </w:r>
    </w:p>
    <w:p w14:paraId="1A4FF92F" w14:textId="77777777" w:rsidR="00A7235B" w:rsidRPr="00547ACC" w:rsidRDefault="00A7235B" w:rsidP="00D93737">
      <w:pPr>
        <w:pStyle w:val="StandardWeb"/>
        <w:spacing w:before="0" w:beforeAutospacing="0" w:after="0" w:afterAutospacing="0" w:line="276" w:lineRule="auto"/>
        <w:rPr>
          <w:rStyle w:val="Hervorhebung"/>
        </w:rPr>
      </w:pPr>
      <w:r w:rsidRPr="00547ACC">
        <w:rPr>
          <w:rStyle w:val="Hervorhebung"/>
        </w:rPr>
        <w:t>© Zentrum Verkündigung der EKHN</w:t>
      </w:r>
    </w:p>
    <w:p w14:paraId="09173B92" w14:textId="77777777" w:rsidR="00D93737" w:rsidRPr="00547ACC" w:rsidRDefault="00D93737" w:rsidP="00D93737">
      <w:pPr>
        <w:pStyle w:val="StandardWeb"/>
        <w:spacing w:before="0" w:beforeAutospacing="0" w:after="0" w:afterAutospacing="0" w:line="276" w:lineRule="auto"/>
        <w:rPr>
          <w:rStyle w:val="Hervorhebung"/>
        </w:rPr>
      </w:pPr>
    </w:p>
    <w:p w14:paraId="5B550C0E" w14:textId="77777777" w:rsidR="00862782" w:rsidRDefault="008A257E" w:rsidP="003A5B64">
      <w:pPr>
        <w:pStyle w:val="StandardWeb"/>
        <w:spacing w:before="0" w:beforeAutospacing="0" w:after="0" w:afterAutospacing="0" w:line="276" w:lineRule="auto"/>
        <w:rPr>
          <w:rStyle w:val="Hervorhebung"/>
        </w:rPr>
      </w:pPr>
      <w:r w:rsidRPr="00547ACC">
        <w:rPr>
          <w:rStyle w:val="Hervorhebung"/>
        </w:rPr>
        <w:t>Wir freuen uns, wenn Sie unsere Materialien für Ihre Arbeit in der Gemeinde, im Dekanat oder Ihrer Einrichtung verwenden.</w:t>
      </w:r>
      <w:r w:rsidR="00D93737" w:rsidRPr="00547ACC">
        <w:rPr>
          <w:rStyle w:val="Hervorhebung"/>
        </w:rPr>
        <w:t xml:space="preserve"> </w:t>
      </w:r>
      <w:r w:rsidR="00E158CB" w:rsidRPr="00547ACC">
        <w:rPr>
          <w:rStyle w:val="Hervorhebung"/>
        </w:rPr>
        <w:t xml:space="preserve">Eine Veröffentlichung in </w:t>
      </w:r>
      <w:r w:rsidRPr="00547ACC">
        <w:rPr>
          <w:rStyle w:val="Hervorhebung"/>
        </w:rPr>
        <w:t xml:space="preserve">Druckform oder im Internet </w:t>
      </w:r>
      <w:r w:rsidR="00E158CB" w:rsidRPr="00547ACC">
        <w:rPr>
          <w:rStyle w:val="Hervorhebung"/>
        </w:rPr>
        <w:t xml:space="preserve">bedarf einer vorherigen Zustimmung des Zentrums Verkündigung. Bitte wenden Sie </w:t>
      </w:r>
      <w:r w:rsidRPr="00547ACC">
        <w:rPr>
          <w:rStyle w:val="Hervorhebung"/>
        </w:rPr>
        <w:t xml:space="preserve">sich </w:t>
      </w:r>
      <w:r w:rsidR="00E158CB" w:rsidRPr="00547ACC">
        <w:rPr>
          <w:rStyle w:val="Hervorhebung"/>
        </w:rPr>
        <w:t xml:space="preserve">mit Ihren Fragen an </w:t>
      </w:r>
      <w:hyperlink r:id="rId8" w:history="1">
        <w:r w:rsidR="000541E8" w:rsidRPr="00547ACC">
          <w:rPr>
            <w:rStyle w:val="Hyperlink"/>
            <w:rFonts w:asciiTheme="minorHAnsi" w:hAnsiTheme="minorHAnsi"/>
            <w:sz w:val="18"/>
            <w:szCs w:val="22"/>
          </w:rPr>
          <w:t>Nora Krieger</w:t>
        </w:r>
      </w:hyperlink>
      <w:r w:rsidR="00E158CB" w:rsidRPr="00547ACC">
        <w:rPr>
          <w:rStyle w:val="Hervorhebung"/>
        </w:rPr>
        <w:t>, Sachbearbeitung Abdruckrechte Zentrum Verkündigung.</w:t>
      </w:r>
      <w:r w:rsidR="00D93737" w:rsidRPr="00547ACC">
        <w:rPr>
          <w:rStyle w:val="Hervorhebung"/>
        </w:rPr>
        <w:t xml:space="preserve"> </w:t>
      </w:r>
      <w:r w:rsidR="00E158CB" w:rsidRPr="00547ACC">
        <w:rPr>
          <w:rStyle w:val="Hervorhebung"/>
        </w:rPr>
        <w:t>Bild-, Druck- und Textvorlagen dürfen</w:t>
      </w:r>
      <w:r w:rsidR="00EA4B22" w:rsidRPr="00547ACC">
        <w:rPr>
          <w:rStyle w:val="Hervorhebung"/>
        </w:rPr>
        <w:t xml:space="preserve"> </w:t>
      </w:r>
      <w:r w:rsidR="00E158CB" w:rsidRPr="00547ACC">
        <w:rPr>
          <w:rStyle w:val="Hervorhebung"/>
        </w:rPr>
        <w:t>darüber hinaus weder an andere N</w:t>
      </w:r>
      <w:r w:rsidR="00D93737" w:rsidRPr="00547ACC">
        <w:rPr>
          <w:rStyle w:val="Hervorhebung"/>
        </w:rPr>
        <w:t>utzer unentgeltlich weiterg</w:t>
      </w:r>
      <w:r w:rsidR="005B3F35" w:rsidRPr="00547ACC">
        <w:rPr>
          <w:rStyle w:val="Hervorhebung"/>
        </w:rPr>
        <w:t>eg</w:t>
      </w:r>
      <w:r w:rsidR="00D93737" w:rsidRPr="00547ACC">
        <w:rPr>
          <w:rStyle w:val="Hervorhebung"/>
        </w:rPr>
        <w:t>eben</w:t>
      </w:r>
      <w:r w:rsidR="00E158CB" w:rsidRPr="00547ACC">
        <w:rPr>
          <w:rStyle w:val="Hervorhebung"/>
        </w:rPr>
        <w:t xml:space="preserve"> noc</w:t>
      </w:r>
      <w:r w:rsidR="00547ACC">
        <w:rPr>
          <w:rStyle w:val="Hervorhebung"/>
        </w:rPr>
        <w:t>h gewerblich vertrieben werden.</w:t>
      </w:r>
    </w:p>
    <w:p w14:paraId="68BC61E1" w14:textId="77777777" w:rsidR="00E158CB" w:rsidRPr="00547ACC" w:rsidRDefault="00E158CB" w:rsidP="00547ACC">
      <w:pPr>
        <w:pStyle w:val="StandardWeb"/>
        <w:spacing w:before="0" w:beforeAutospacing="0" w:after="0" w:afterAutospacing="0" w:line="276" w:lineRule="auto"/>
        <w:rPr>
          <w:rStyle w:val="Hervorhebung"/>
        </w:rPr>
      </w:pPr>
    </w:p>
    <w:sectPr w:rsidR="00E158CB" w:rsidRPr="00547ACC" w:rsidSect="00862782">
      <w:footerReference w:type="default" r:id="rId9"/>
      <w:headerReference w:type="first" r:id="rId10"/>
      <w:footerReference w:type="first" r:id="rId11"/>
      <w:pgSz w:w="11906" w:h="16838"/>
      <w:pgMar w:top="1377" w:right="1418" w:bottom="1134" w:left="1418" w:header="650"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9C79F" w16cex:dateUtc="2023-09-11T15:06:00Z"/>
  <w16cex:commentExtensible w16cex:durableId="28A9E27C" w16cex:dateUtc="2023-09-11T17:01:00Z"/>
  <w16cex:commentExtensible w16cex:durableId="28A9C903" w16cex:dateUtc="2023-09-11T15:12:00Z"/>
  <w16cex:commentExtensible w16cex:durableId="28A9E2FF" w16cex:dateUtc="2023-09-11T17:03:00Z"/>
  <w16cex:commentExtensible w16cex:durableId="28A9C82B" w16cex:dateUtc="2023-09-11T15:08:00Z"/>
  <w16cex:commentExtensible w16cex:durableId="28A9C83F" w16cex:dateUtc="2023-09-11T15:09:00Z"/>
  <w16cex:commentExtensible w16cex:durableId="28A9C893" w16cex:dateUtc="2023-09-11T15: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3BF16" w14:textId="77777777" w:rsidR="00EF4BD7" w:rsidRDefault="00EF4BD7" w:rsidP="00A959C6">
      <w:pPr>
        <w:spacing w:after="0" w:line="240" w:lineRule="auto"/>
      </w:pPr>
      <w:r>
        <w:separator/>
      </w:r>
    </w:p>
  </w:endnote>
  <w:endnote w:type="continuationSeparator" w:id="0">
    <w:p w14:paraId="561CF176" w14:textId="77777777" w:rsidR="00EF4BD7" w:rsidRDefault="00EF4BD7" w:rsidP="00A95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9E515" w14:textId="77777777" w:rsidR="00BF3896" w:rsidRDefault="00BF3896" w:rsidP="00BF3896">
    <w:pPr>
      <w:pStyle w:val="Fuzeile"/>
      <w:jc w:val="right"/>
    </w:pPr>
    <w:r>
      <w:t xml:space="preserve">Seite </w:t>
    </w:r>
    <w:r>
      <w:rPr>
        <w:b/>
        <w:bCs/>
      </w:rPr>
      <w:fldChar w:fldCharType="begin"/>
    </w:r>
    <w:r>
      <w:rPr>
        <w:b/>
        <w:bCs/>
      </w:rPr>
      <w:instrText>PAGE  \* Arabic  \* MERGEFORMAT</w:instrText>
    </w:r>
    <w:r>
      <w:rPr>
        <w:b/>
        <w:bCs/>
      </w:rPr>
      <w:fldChar w:fldCharType="separate"/>
    </w:r>
    <w:r>
      <w:rPr>
        <w:b/>
        <w:bCs/>
        <w:noProof/>
      </w:rPr>
      <w:t>2</w:t>
    </w:r>
    <w:r>
      <w:rPr>
        <w:b/>
        <w:bCs/>
      </w:rPr>
      <w:fldChar w:fldCharType="end"/>
    </w:r>
    <w:r>
      <w:t xml:space="preserve"> von </w:t>
    </w:r>
    <w:r>
      <w:rPr>
        <w:b/>
        <w:bCs/>
      </w:rPr>
      <w:fldChar w:fldCharType="begin"/>
    </w:r>
    <w:r>
      <w:rPr>
        <w:b/>
        <w:bCs/>
      </w:rPr>
      <w:instrText>NUMPAGES  \* Arabic  \* MERGEFORMAT</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3241F" w14:textId="77777777" w:rsidR="00BF3896" w:rsidRDefault="00BF3896" w:rsidP="00BF3896">
    <w:pPr>
      <w:pStyle w:val="Fuzeile"/>
      <w:jc w:val="right"/>
    </w:pPr>
    <w:r>
      <w:t xml:space="preserve">Seite </w:t>
    </w:r>
    <w:r>
      <w:rPr>
        <w:b/>
        <w:bCs/>
      </w:rPr>
      <w:fldChar w:fldCharType="begin"/>
    </w:r>
    <w:r>
      <w:rPr>
        <w:b/>
        <w:bCs/>
      </w:rPr>
      <w:instrText>PAGE  \* Arabic  \* MERGEFORMAT</w:instrText>
    </w:r>
    <w:r>
      <w:rPr>
        <w:b/>
        <w:bCs/>
      </w:rPr>
      <w:fldChar w:fldCharType="separate"/>
    </w:r>
    <w:r>
      <w:rPr>
        <w:b/>
        <w:bCs/>
        <w:noProof/>
      </w:rPr>
      <w:t>1</w:t>
    </w:r>
    <w:r>
      <w:rPr>
        <w:b/>
        <w:bCs/>
      </w:rPr>
      <w:fldChar w:fldCharType="end"/>
    </w:r>
    <w:r>
      <w:t xml:space="preserve"> von </w:t>
    </w:r>
    <w:r>
      <w:rPr>
        <w:b/>
        <w:bCs/>
      </w:rPr>
      <w:fldChar w:fldCharType="begin"/>
    </w:r>
    <w:r>
      <w:rPr>
        <w:b/>
        <w:bCs/>
      </w:rPr>
      <w:instrText>NUMPAGES  \* Arabic  \* MERGEFORMAT</w:instrText>
    </w:r>
    <w:r>
      <w:rPr>
        <w:b/>
        <w:bCs/>
      </w:rPr>
      <w:fldChar w:fldCharType="separate"/>
    </w:r>
    <w:r>
      <w:rPr>
        <w:b/>
        <w:bCs/>
        <w:noProof/>
      </w:rPr>
      <w:t>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260FF" w14:textId="77777777" w:rsidR="00EF4BD7" w:rsidRDefault="00EF4BD7" w:rsidP="00A959C6">
      <w:pPr>
        <w:spacing w:after="0" w:line="240" w:lineRule="auto"/>
      </w:pPr>
      <w:r>
        <w:separator/>
      </w:r>
    </w:p>
  </w:footnote>
  <w:footnote w:type="continuationSeparator" w:id="0">
    <w:p w14:paraId="00FD9F01" w14:textId="77777777" w:rsidR="00EF4BD7" w:rsidRDefault="00EF4BD7" w:rsidP="00A959C6">
      <w:pPr>
        <w:spacing w:after="0" w:line="240" w:lineRule="auto"/>
      </w:pPr>
      <w:r>
        <w:continuationSeparator/>
      </w:r>
    </w:p>
  </w:footnote>
  <w:footnote w:id="1">
    <w:p w14:paraId="7E8BCF50" w14:textId="77777777" w:rsidR="00CD10AF" w:rsidRDefault="00CD10AF" w:rsidP="00CD10AF">
      <w:pPr>
        <w:pStyle w:val="Funotentext"/>
      </w:pPr>
      <w:r>
        <w:rPr>
          <w:rStyle w:val="Funotenzeichen"/>
        </w:rPr>
        <w:footnoteRef/>
      </w:r>
      <w:r>
        <w:t xml:space="preserve"> Um keine der beteiligten Gemeinden zu bevorzugen kann so eine Feier in einem kommunalen Saal oder Raum stattfinden. Ebenso ist natürlich ein Gemeindezentrum oder auch eine Kirche geeignet.  </w:t>
      </w:r>
    </w:p>
  </w:footnote>
  <w:footnote w:id="2">
    <w:p w14:paraId="549D3908" w14:textId="77777777" w:rsidR="00CD10AF" w:rsidRDefault="00CD10AF" w:rsidP="00CD10AF">
      <w:pPr>
        <w:pStyle w:val="Funotentext"/>
      </w:pPr>
      <w:r>
        <w:rPr>
          <w:rStyle w:val="Funotenzeichen"/>
        </w:rPr>
        <w:footnoteRef/>
      </w:r>
      <w:r>
        <w:t xml:space="preserve"> Es empfiehlt sich, einige leicht aufstellbare Tische, Tischdecken, Stühle und Geschirr ‚in petto‘ zu haben. Eine vorher damit betraute Person überschlägt zu Beginn der Feier, ob noch Tische etc. zusätzlich gebraucht werden. Dies geschieht, wenn nötig, dann mit mehreren Personen zu dem Zeitpunkt, an dem sich alle von den Stehtischen zur Tafel bewegen.</w:t>
      </w:r>
    </w:p>
  </w:footnote>
  <w:footnote w:id="3">
    <w:p w14:paraId="2EA1C33F" w14:textId="77777777" w:rsidR="00CD10AF" w:rsidRDefault="00CD10AF" w:rsidP="00CD10AF">
      <w:pPr>
        <w:pStyle w:val="Funotentext"/>
      </w:pPr>
      <w:r>
        <w:rPr>
          <w:rStyle w:val="Funotenzeichen"/>
        </w:rPr>
        <w:footnoteRef/>
      </w:r>
      <w:r>
        <w:t xml:space="preserve"> Hier kann auch die Ortswahl benannt und erklärt werden.</w:t>
      </w:r>
    </w:p>
  </w:footnote>
  <w:footnote w:id="4">
    <w:p w14:paraId="0ECC0B7A" w14:textId="77777777" w:rsidR="00CD10AF" w:rsidRDefault="00CD10AF" w:rsidP="00CD10AF">
      <w:pPr>
        <w:pStyle w:val="Funotentext"/>
      </w:pPr>
      <w:r>
        <w:rPr>
          <w:rStyle w:val="Funotenzeichen"/>
        </w:rPr>
        <w:footnoteRef/>
      </w:r>
      <w:r>
        <w:t xml:space="preserve"> Abkürzung für den EG-Anhang ‚Neue Lieder‘ der Badischen Landeskirche.</w:t>
      </w:r>
    </w:p>
  </w:footnote>
  <w:footnote w:id="5">
    <w:p w14:paraId="44E0F4A7" w14:textId="77777777" w:rsidR="00CD10AF" w:rsidRDefault="00CD10AF" w:rsidP="00CD10AF">
      <w:pPr>
        <w:pStyle w:val="Funotentext"/>
      </w:pPr>
      <w:r>
        <w:rPr>
          <w:rStyle w:val="Funotenzeichen"/>
        </w:rPr>
        <w:footnoteRef/>
      </w:r>
      <w:r>
        <w:t xml:space="preserve"> Es empfiehlt sich die Versauswahl des Wochenpsalms gemäß der neuen </w:t>
      </w:r>
      <w:proofErr w:type="spellStart"/>
      <w:r>
        <w:t>Perikopenordnung</w:t>
      </w:r>
      <w:proofErr w:type="spellEnd"/>
      <w:r>
        <w:t>.</w:t>
      </w:r>
    </w:p>
  </w:footnote>
  <w:footnote w:id="6">
    <w:p w14:paraId="05168064" w14:textId="77777777" w:rsidR="00CD10AF" w:rsidRDefault="00CD10AF" w:rsidP="00CD10AF">
      <w:pPr>
        <w:pStyle w:val="Funotentext"/>
      </w:pPr>
      <w:r>
        <w:rPr>
          <w:rStyle w:val="Funotenzeichen"/>
        </w:rPr>
        <w:footnoteRef/>
      </w:r>
      <w:r>
        <w:t xml:space="preserve"> Auch vorstellbar ist: eine Gruppe spielt in Pantomime das Geschehen, das von einer Stimme vorgelesen wird. </w:t>
      </w:r>
    </w:p>
  </w:footnote>
  <w:footnote w:id="7">
    <w:p w14:paraId="4B482803" w14:textId="563504C7" w:rsidR="00CD10AF" w:rsidRDefault="00CD10AF" w:rsidP="00CD10AF">
      <w:pPr>
        <w:pStyle w:val="Funotentext"/>
      </w:pPr>
      <w:r>
        <w:rPr>
          <w:rStyle w:val="Funotenzeichen"/>
        </w:rPr>
        <w:footnoteRef/>
      </w:r>
      <w:r>
        <w:t xml:space="preserve"> Ein</w:t>
      </w:r>
      <w:r w:rsidR="009F725B">
        <w:t>*</w:t>
      </w:r>
      <w:r>
        <w:t>e Sprecher</w:t>
      </w:r>
      <w:r w:rsidR="009F725B">
        <w:t>*</w:t>
      </w:r>
      <w:r>
        <w:t>in spricht die Worte zu der jeweiligen Gabe. Es stehen jedoch jeweils alle Sprecher</w:t>
      </w:r>
      <w:r w:rsidR="009F725B">
        <w:t>*</w:t>
      </w:r>
      <w:r>
        <w:t xml:space="preserve">innen (und/oder evtl. weitere Personen) bereit, um mehrere ‚Exemplare‘ der eingeleiteten Gabe zu verteilen. </w:t>
      </w:r>
    </w:p>
  </w:footnote>
  <w:footnote w:id="8">
    <w:p w14:paraId="2A33D0F6" w14:textId="77777777" w:rsidR="00CD10AF" w:rsidRDefault="00CD10AF" w:rsidP="00CD10AF">
      <w:pPr>
        <w:pStyle w:val="Funotentext"/>
      </w:pPr>
      <w:r>
        <w:rPr>
          <w:rStyle w:val="Funotenzeichen"/>
        </w:rPr>
        <w:footnoteRef/>
      </w:r>
      <w:r>
        <w:t xml:space="preserve"> Dies ist ein erfundenes Beispiel. Hier kann auch erzählt werden, </w:t>
      </w:r>
      <w:proofErr w:type="spellStart"/>
      <w:r>
        <w:t>wieviele</w:t>
      </w:r>
      <w:proofErr w:type="spellEnd"/>
      <w:r>
        <w:t xml:space="preserve"> Kinder im letzten Jahr getauft wurden und das Engagement für Kinder und Familien bekräftigt werden. Oder jemand erzählt von besonderen Gottesdiensten und benennt dies als wichtigen Bereich für die Zukunft.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4D68E" w14:textId="77777777" w:rsidR="00862782" w:rsidRDefault="00E9468B">
    <w:pPr>
      <w:pStyle w:val="Kopfzeile"/>
    </w:pPr>
    <w:r>
      <w:rPr>
        <w:noProof/>
      </w:rPr>
      <w:drawing>
        <wp:anchor distT="0" distB="0" distL="114300" distR="114300" simplePos="0" relativeHeight="251661312" behindDoc="0" locked="0" layoutInCell="1" allowOverlap="1" wp14:anchorId="6B4EBF8A" wp14:editId="4716F251">
          <wp:simplePos x="0" y="0"/>
          <wp:positionH relativeFrom="column">
            <wp:posOffset>3042920</wp:posOffset>
          </wp:positionH>
          <wp:positionV relativeFrom="paragraph">
            <wp:posOffset>-231775</wp:posOffset>
          </wp:positionV>
          <wp:extent cx="877570" cy="790575"/>
          <wp:effectExtent l="0" t="0" r="0" b="952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57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65AD787" wp14:editId="760B4888">
          <wp:simplePos x="0" y="0"/>
          <wp:positionH relativeFrom="column">
            <wp:posOffset>1830705</wp:posOffset>
          </wp:positionH>
          <wp:positionV relativeFrom="paragraph">
            <wp:posOffset>-170180</wp:posOffset>
          </wp:positionV>
          <wp:extent cx="990600" cy="719455"/>
          <wp:effectExtent l="0" t="0" r="0" b="4445"/>
          <wp:wrapSquare wrapText="bothSides"/>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2782">
      <w:rPr>
        <w:noProof/>
        <w:lang w:eastAsia="de-DE"/>
      </w:rPr>
      <w:drawing>
        <wp:anchor distT="0" distB="0" distL="114300" distR="114300" simplePos="0" relativeHeight="251660288" behindDoc="1" locked="0" layoutInCell="1" allowOverlap="1" wp14:anchorId="29EA783A" wp14:editId="2313156D">
          <wp:simplePos x="0" y="0"/>
          <wp:positionH relativeFrom="column">
            <wp:posOffset>-885825</wp:posOffset>
          </wp:positionH>
          <wp:positionV relativeFrom="paragraph">
            <wp:posOffset>-486410</wp:posOffset>
          </wp:positionV>
          <wp:extent cx="7559675" cy="1005840"/>
          <wp:effectExtent l="0" t="0" r="3175" b="3810"/>
          <wp:wrapTight wrapText="bothSides">
            <wp:wrapPolygon edited="0">
              <wp:start x="0" y="0"/>
              <wp:lineTo x="0" y="21273"/>
              <wp:lineTo x="21555" y="21273"/>
              <wp:lineTo x="2155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9675" cy="10058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F625C"/>
    <w:multiLevelType w:val="hybridMultilevel"/>
    <w:tmpl w:val="60EE0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5E1765"/>
    <w:multiLevelType w:val="hybridMultilevel"/>
    <w:tmpl w:val="1E24D5EC"/>
    <w:lvl w:ilvl="0" w:tplc="70CCB75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E30A5C"/>
    <w:multiLevelType w:val="hybridMultilevel"/>
    <w:tmpl w:val="A56E14B6"/>
    <w:lvl w:ilvl="0" w:tplc="4E266A76">
      <w:start w:val="1"/>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22B24DCD"/>
    <w:multiLevelType w:val="hybridMultilevel"/>
    <w:tmpl w:val="EC040B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36312E"/>
    <w:multiLevelType w:val="hybridMultilevel"/>
    <w:tmpl w:val="D81C4B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1E3B89"/>
    <w:multiLevelType w:val="hybridMultilevel"/>
    <w:tmpl w:val="5F163A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43962FC"/>
    <w:multiLevelType w:val="hybridMultilevel"/>
    <w:tmpl w:val="FF424508"/>
    <w:lvl w:ilvl="0" w:tplc="CDFA6F16">
      <w:start w:val="1"/>
      <w:numFmt w:val="lowerLetter"/>
      <w:lvlText w:val="%1)"/>
      <w:lvlJc w:val="left"/>
      <w:pPr>
        <w:ind w:left="720" w:hanging="360"/>
      </w:pPr>
      <w:rPr>
        <w:rFonts w:asciiTheme="minorHAnsi" w:eastAsiaTheme="minorHAnsi" w:hAnsiTheme="minorHAnsi" w:cstheme="minorBid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44"/>
    <w:rsid w:val="000541E8"/>
    <w:rsid w:val="00065DB4"/>
    <w:rsid w:val="00073AA2"/>
    <w:rsid w:val="000C316B"/>
    <w:rsid w:val="00114415"/>
    <w:rsid w:val="0011726A"/>
    <w:rsid w:val="00142995"/>
    <w:rsid w:val="001477D8"/>
    <w:rsid w:val="00173D79"/>
    <w:rsid w:val="00211D25"/>
    <w:rsid w:val="00321BAF"/>
    <w:rsid w:val="00374383"/>
    <w:rsid w:val="003A5B64"/>
    <w:rsid w:val="003B6DA9"/>
    <w:rsid w:val="003C76E8"/>
    <w:rsid w:val="003F1FA8"/>
    <w:rsid w:val="00482F1B"/>
    <w:rsid w:val="004B2559"/>
    <w:rsid w:val="004F397E"/>
    <w:rsid w:val="00510E1E"/>
    <w:rsid w:val="00547ACC"/>
    <w:rsid w:val="00583A6B"/>
    <w:rsid w:val="005B3F35"/>
    <w:rsid w:val="005E7AC8"/>
    <w:rsid w:val="00692C74"/>
    <w:rsid w:val="006B44AA"/>
    <w:rsid w:val="006B69FE"/>
    <w:rsid w:val="006C2AB3"/>
    <w:rsid w:val="007956CA"/>
    <w:rsid w:val="007C483C"/>
    <w:rsid w:val="00862782"/>
    <w:rsid w:val="008A257E"/>
    <w:rsid w:val="008C37A4"/>
    <w:rsid w:val="009211A6"/>
    <w:rsid w:val="009402CF"/>
    <w:rsid w:val="00997270"/>
    <w:rsid w:val="009F725B"/>
    <w:rsid w:val="00A7235B"/>
    <w:rsid w:val="00A959C6"/>
    <w:rsid w:val="00AD11CD"/>
    <w:rsid w:val="00AF5350"/>
    <w:rsid w:val="00B362B1"/>
    <w:rsid w:val="00BF3896"/>
    <w:rsid w:val="00CD10AF"/>
    <w:rsid w:val="00CE6877"/>
    <w:rsid w:val="00D64644"/>
    <w:rsid w:val="00D93737"/>
    <w:rsid w:val="00E158CB"/>
    <w:rsid w:val="00E22FCE"/>
    <w:rsid w:val="00E327C2"/>
    <w:rsid w:val="00E87CCB"/>
    <w:rsid w:val="00E93646"/>
    <w:rsid w:val="00E9468B"/>
    <w:rsid w:val="00EA4B22"/>
    <w:rsid w:val="00EC39C1"/>
    <w:rsid w:val="00EC7B0E"/>
    <w:rsid w:val="00EF4BD7"/>
    <w:rsid w:val="00F6737A"/>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7B981"/>
  <w15:chartTrackingRefBased/>
  <w15:docId w15:val="{A2FAA23A-1FA9-4FB1-83F1-5229AE3E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D11CD"/>
  </w:style>
  <w:style w:type="paragraph" w:styleId="berschrift1">
    <w:name w:val="heading 1"/>
    <w:aliases w:val="Zwischenüberschrift 1"/>
    <w:basedOn w:val="Standard"/>
    <w:next w:val="Standard"/>
    <w:link w:val="berschrift1Zchn"/>
    <w:uiPriority w:val="9"/>
    <w:qFormat/>
    <w:rsid w:val="007956CA"/>
    <w:pPr>
      <w:spacing w:after="0"/>
      <w:outlineLvl w:val="0"/>
    </w:pPr>
    <w:rPr>
      <w:b/>
      <w:sz w:val="28"/>
    </w:rPr>
  </w:style>
  <w:style w:type="paragraph" w:styleId="berschrift2">
    <w:name w:val="heading 2"/>
    <w:aliases w:val="Zwischenüberschrift 2"/>
    <w:basedOn w:val="Standard"/>
    <w:next w:val="Standard"/>
    <w:link w:val="berschrift2Zchn"/>
    <w:uiPriority w:val="9"/>
    <w:unhideWhenUsed/>
    <w:qFormat/>
    <w:rsid w:val="007956CA"/>
    <w:pPr>
      <w:spacing w:after="0"/>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E158C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aliases w:val="Copyright-Überschrift"/>
    <w:basedOn w:val="Absatz-Standardschriftart"/>
    <w:uiPriority w:val="22"/>
    <w:qFormat/>
    <w:rsid w:val="00547ACC"/>
    <w:rPr>
      <w:rFonts w:asciiTheme="minorHAnsi" w:hAnsiTheme="minorHAnsi"/>
      <w:b/>
      <w:bCs/>
      <w:sz w:val="18"/>
      <w:szCs w:val="22"/>
    </w:rPr>
  </w:style>
  <w:style w:type="character" w:styleId="Hyperlink">
    <w:name w:val="Hyperlink"/>
    <w:basedOn w:val="Absatz-Standardschriftart"/>
    <w:uiPriority w:val="99"/>
    <w:unhideWhenUsed/>
    <w:rsid w:val="00E158CB"/>
    <w:rPr>
      <w:color w:val="0000FF"/>
      <w:u w:val="single"/>
    </w:rPr>
  </w:style>
  <w:style w:type="paragraph" w:styleId="Funotentext">
    <w:name w:val="footnote text"/>
    <w:basedOn w:val="Standard"/>
    <w:link w:val="FunotentextZchn"/>
    <w:uiPriority w:val="99"/>
    <w:semiHidden/>
    <w:unhideWhenUsed/>
    <w:rsid w:val="00A959C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959C6"/>
    <w:rPr>
      <w:sz w:val="20"/>
      <w:szCs w:val="20"/>
    </w:rPr>
  </w:style>
  <w:style w:type="character" w:styleId="Funotenzeichen">
    <w:name w:val="footnote reference"/>
    <w:basedOn w:val="Absatz-Standardschriftart"/>
    <w:uiPriority w:val="99"/>
    <w:semiHidden/>
    <w:unhideWhenUsed/>
    <w:rsid w:val="00A959C6"/>
    <w:rPr>
      <w:vertAlign w:val="superscript"/>
    </w:rPr>
  </w:style>
  <w:style w:type="paragraph" w:styleId="Kopfzeile">
    <w:name w:val="header"/>
    <w:basedOn w:val="Standard"/>
    <w:link w:val="KopfzeileZchn"/>
    <w:uiPriority w:val="99"/>
    <w:unhideWhenUsed/>
    <w:rsid w:val="005E7AC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E7AC8"/>
  </w:style>
  <w:style w:type="paragraph" w:styleId="Fuzeile">
    <w:name w:val="footer"/>
    <w:basedOn w:val="Standard"/>
    <w:link w:val="FuzeileZchn"/>
    <w:uiPriority w:val="99"/>
    <w:unhideWhenUsed/>
    <w:rsid w:val="005E7AC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E7AC8"/>
  </w:style>
  <w:style w:type="paragraph" w:styleId="Titel">
    <w:name w:val="Title"/>
    <w:basedOn w:val="Standard"/>
    <w:next w:val="Standard"/>
    <w:link w:val="TitelZchn"/>
    <w:uiPriority w:val="10"/>
    <w:qFormat/>
    <w:rsid w:val="005E7AC8"/>
    <w:pPr>
      <w:spacing w:after="0"/>
    </w:pPr>
    <w:rPr>
      <w:b/>
      <w:sz w:val="32"/>
      <w:szCs w:val="28"/>
    </w:rPr>
  </w:style>
  <w:style w:type="character" w:customStyle="1" w:styleId="TitelZchn">
    <w:name w:val="Titel Zchn"/>
    <w:basedOn w:val="Absatz-Standardschriftart"/>
    <w:link w:val="Titel"/>
    <w:uiPriority w:val="10"/>
    <w:rsid w:val="005E7AC8"/>
    <w:rPr>
      <w:b/>
      <w:sz w:val="32"/>
      <w:szCs w:val="28"/>
    </w:rPr>
  </w:style>
  <w:style w:type="paragraph" w:styleId="Untertitel">
    <w:name w:val="Subtitle"/>
    <w:basedOn w:val="Standard"/>
    <w:next w:val="Standard"/>
    <w:link w:val="UntertitelZchn"/>
    <w:uiPriority w:val="11"/>
    <w:qFormat/>
    <w:rsid w:val="005E7AC8"/>
    <w:pPr>
      <w:spacing w:after="0"/>
    </w:pPr>
  </w:style>
  <w:style w:type="character" w:customStyle="1" w:styleId="UntertitelZchn">
    <w:name w:val="Untertitel Zchn"/>
    <w:basedOn w:val="Absatz-Standardschriftart"/>
    <w:link w:val="Untertitel"/>
    <w:uiPriority w:val="11"/>
    <w:rsid w:val="005E7AC8"/>
  </w:style>
  <w:style w:type="character" w:styleId="SchwacheHervorhebung">
    <w:name w:val="Subtle Emphasis"/>
    <w:basedOn w:val="Absatz-Standardschriftart"/>
    <w:uiPriority w:val="19"/>
    <w:qFormat/>
    <w:rsid w:val="005E7AC8"/>
    <w:rPr>
      <w:i/>
      <w:iCs/>
      <w:color w:val="404040" w:themeColor="text1" w:themeTint="BF"/>
    </w:rPr>
  </w:style>
  <w:style w:type="character" w:styleId="Hervorhebung">
    <w:name w:val="Emphasis"/>
    <w:aliases w:val="Copyright-Hinweise"/>
    <w:uiPriority w:val="20"/>
    <w:qFormat/>
    <w:rsid w:val="00547ACC"/>
    <w:rPr>
      <w:rFonts w:asciiTheme="minorHAnsi" w:hAnsiTheme="minorHAnsi"/>
      <w:sz w:val="18"/>
      <w:szCs w:val="22"/>
    </w:rPr>
  </w:style>
  <w:style w:type="character" w:customStyle="1" w:styleId="berschrift1Zchn">
    <w:name w:val="Überschrift 1 Zchn"/>
    <w:aliases w:val="Zwischenüberschrift 1 Zchn"/>
    <w:basedOn w:val="Absatz-Standardschriftart"/>
    <w:link w:val="berschrift1"/>
    <w:uiPriority w:val="9"/>
    <w:rsid w:val="007956CA"/>
    <w:rPr>
      <w:b/>
      <w:sz w:val="28"/>
    </w:rPr>
  </w:style>
  <w:style w:type="character" w:customStyle="1" w:styleId="berschrift2Zchn">
    <w:name w:val="Überschrift 2 Zchn"/>
    <w:aliases w:val="Zwischenüberschrift 2 Zchn"/>
    <w:basedOn w:val="Absatz-Standardschriftart"/>
    <w:link w:val="berschrift2"/>
    <w:uiPriority w:val="9"/>
    <w:rsid w:val="007956CA"/>
    <w:rPr>
      <w:b/>
    </w:rPr>
  </w:style>
  <w:style w:type="paragraph" w:styleId="KeinLeerraum">
    <w:name w:val="No Spacing"/>
    <w:uiPriority w:val="1"/>
    <w:qFormat/>
    <w:rsid w:val="00F6737A"/>
    <w:pPr>
      <w:spacing w:after="0" w:line="240" w:lineRule="auto"/>
    </w:pPr>
  </w:style>
  <w:style w:type="paragraph" w:styleId="Kommentartext">
    <w:name w:val="annotation text"/>
    <w:basedOn w:val="Standard"/>
    <w:link w:val="KommentartextZchn"/>
    <w:uiPriority w:val="99"/>
    <w:unhideWhenUsed/>
    <w:rsid w:val="00F6737A"/>
    <w:pPr>
      <w:spacing w:line="240" w:lineRule="auto"/>
    </w:pPr>
    <w:rPr>
      <w:sz w:val="20"/>
      <w:szCs w:val="20"/>
    </w:rPr>
  </w:style>
  <w:style w:type="character" w:customStyle="1" w:styleId="KommentartextZchn">
    <w:name w:val="Kommentartext Zchn"/>
    <w:basedOn w:val="Absatz-Standardschriftart"/>
    <w:link w:val="Kommentartext"/>
    <w:uiPriority w:val="99"/>
    <w:rsid w:val="00F6737A"/>
    <w:rPr>
      <w:sz w:val="20"/>
      <w:szCs w:val="20"/>
    </w:rPr>
  </w:style>
  <w:style w:type="paragraph" w:styleId="Sprechblasentext">
    <w:name w:val="Balloon Text"/>
    <w:basedOn w:val="Standard"/>
    <w:link w:val="SprechblasentextZchn"/>
    <w:uiPriority w:val="99"/>
    <w:semiHidden/>
    <w:unhideWhenUsed/>
    <w:rsid w:val="00F6737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6737A"/>
    <w:rPr>
      <w:rFonts w:ascii="Segoe UI" w:hAnsi="Segoe UI" w:cs="Segoe UI"/>
      <w:sz w:val="18"/>
      <w:szCs w:val="18"/>
    </w:rPr>
  </w:style>
  <w:style w:type="paragraph" w:styleId="Listenabsatz">
    <w:name w:val="List Paragraph"/>
    <w:basedOn w:val="Standard"/>
    <w:qFormat/>
    <w:rsid w:val="00CD10AF"/>
    <w:pPr>
      <w:ind w:left="720"/>
      <w:contextualSpacing/>
    </w:pPr>
    <w:rPr>
      <w:kern w:val="2"/>
      <w14:ligatures w14:val="standardContextual"/>
    </w:rPr>
  </w:style>
  <w:style w:type="paragraph" w:styleId="berarbeitung">
    <w:name w:val="Revision"/>
    <w:hidden/>
    <w:uiPriority w:val="99"/>
    <w:semiHidden/>
    <w:rsid w:val="00EC39C1"/>
    <w:pPr>
      <w:spacing w:after="0" w:line="240" w:lineRule="auto"/>
    </w:pPr>
  </w:style>
  <w:style w:type="character" w:styleId="Kommentarzeichen">
    <w:name w:val="annotation reference"/>
    <w:basedOn w:val="Absatz-Standardschriftart"/>
    <w:uiPriority w:val="99"/>
    <w:semiHidden/>
    <w:unhideWhenUsed/>
    <w:rsid w:val="00EC39C1"/>
    <w:rPr>
      <w:sz w:val="16"/>
      <w:szCs w:val="16"/>
    </w:rPr>
  </w:style>
  <w:style w:type="paragraph" w:styleId="Kommentarthema">
    <w:name w:val="annotation subject"/>
    <w:basedOn w:val="Kommentartext"/>
    <w:next w:val="Kommentartext"/>
    <w:link w:val="KommentarthemaZchn"/>
    <w:uiPriority w:val="99"/>
    <w:semiHidden/>
    <w:unhideWhenUsed/>
    <w:rsid w:val="00EC39C1"/>
    <w:rPr>
      <w:b/>
      <w:bCs/>
    </w:rPr>
  </w:style>
  <w:style w:type="character" w:customStyle="1" w:styleId="KommentarthemaZchn">
    <w:name w:val="Kommentarthema Zchn"/>
    <w:basedOn w:val="KommentartextZchn"/>
    <w:link w:val="Kommentarthema"/>
    <w:uiPriority w:val="99"/>
    <w:semiHidden/>
    <w:rsid w:val="00EC39C1"/>
    <w:rPr>
      <w:b/>
      <w:bCs/>
      <w:sz w:val="20"/>
      <w:szCs w:val="20"/>
    </w:rPr>
  </w:style>
  <w:style w:type="character" w:styleId="BesuchterLink">
    <w:name w:val="FollowedHyperlink"/>
    <w:basedOn w:val="Absatz-Standardschriftart"/>
    <w:uiPriority w:val="99"/>
    <w:semiHidden/>
    <w:unhideWhenUsed/>
    <w:rsid w:val="00E327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865707">
      <w:bodyDiv w:val="1"/>
      <w:marLeft w:val="0"/>
      <w:marRight w:val="0"/>
      <w:marTop w:val="0"/>
      <w:marBottom w:val="0"/>
      <w:divBdr>
        <w:top w:val="none" w:sz="0" w:space="0" w:color="auto"/>
        <w:left w:val="none" w:sz="0" w:space="0" w:color="auto"/>
        <w:bottom w:val="none" w:sz="0" w:space="0" w:color="auto"/>
        <w:right w:val="none" w:sz="0" w:space="0" w:color="auto"/>
      </w:divBdr>
    </w:div>
    <w:div w:id="197047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a.krieger@zentrum-verkuendigung.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Vorlagen\Oeffentlichkeitsarbeit\Downloadvorlagen\Word-Formatvorlage%20f&#252;r%20Download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162B1-35C2-4D3B-A3B0-873B511AF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Word-Formatvorlage für Downloads.dotx</Template>
  <TotalTime>0</TotalTime>
  <Pages>5</Pages>
  <Words>1361</Words>
  <Characters>8579</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Krieger, Nora</dc:creator>
  <cp:keywords/>
  <dc:description/>
  <cp:lastModifiedBy>Krieger, Nora</cp:lastModifiedBy>
  <cp:revision>3</cp:revision>
  <cp:lastPrinted>2023-09-07T08:13:00Z</cp:lastPrinted>
  <dcterms:created xsi:type="dcterms:W3CDTF">2023-09-12T08:57:00Z</dcterms:created>
  <dcterms:modified xsi:type="dcterms:W3CDTF">2023-09-12T08:57:00Z</dcterms:modified>
</cp:coreProperties>
</file>