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389" w:rsidP="004F1038" w:rsidRDefault="00627027" w14:paraId="1A38F6E2" w14:textId="1E3311C3">
      <w:r w:rsidR="00627027">
        <w:rPr/>
        <w:t>Entwurf</w:t>
      </w:r>
      <w:r w:rsidR="004F1038">
        <w:rPr/>
        <w:t xml:space="preserve"> Gottesdienst bei Fahrradveranstaltungen </w:t>
      </w:r>
    </w:p>
    <w:p w:rsidR="69C222D5" w:rsidRDefault="69C222D5" w14:paraId="71A1326C" w14:textId="4728CF10">
      <w:r w:rsidR="69C222D5">
        <w:rPr/>
        <w:t>(Pfarrer Lucius Kratzert, 2025)</w:t>
      </w:r>
    </w:p>
    <w:p w:rsidR="00627027" w:rsidP="00627027" w:rsidRDefault="009A2389" w14:paraId="5AF53BC3" w14:textId="77777777">
      <w:r>
        <w:t xml:space="preserve">Idee: </w:t>
      </w:r>
      <w:r w:rsidR="007F0D6D">
        <w:br/>
      </w:r>
      <w:r w:rsidR="007F0D6D">
        <w:t xml:space="preserve">Bei Radsportveranstaltungen kommen Menschen aus verschiedenen Milieus </w:t>
      </w:r>
      <w:r w:rsidR="009F771E">
        <w:t xml:space="preserve">und mit sehr unterschiedlicher Religiosität </w:t>
      </w:r>
      <w:r w:rsidR="007F0D6D">
        <w:t xml:space="preserve">zusammen. </w:t>
      </w:r>
      <w:r w:rsidR="004F1038">
        <w:t xml:space="preserve">Je nach </w:t>
      </w:r>
      <w:r w:rsidR="00627027">
        <w:t>Veranstaltung ist ke</w:t>
      </w:r>
      <w:r w:rsidR="009F771E">
        <w:t xml:space="preserve">ine große Kirchlichkeit der Teilnehmenden zu erwarten. Allerdings </w:t>
      </w:r>
      <w:r w:rsidR="00284B24">
        <w:t xml:space="preserve">kann ein schöner Kirchenraum als meditativer und interaktiv begehbarer Ort gestaltet werden. </w:t>
      </w:r>
    </w:p>
    <w:p w:rsidR="00E875E6" w:rsidP="00627027" w:rsidRDefault="00627027" w14:paraId="3F3F28C9" w14:textId="77777777">
      <w:r>
        <w:t xml:space="preserve">Der Entwurf </w:t>
      </w:r>
      <w:r w:rsidR="00BA6C64">
        <w:t>lädt zu einer Radtour ein. Diese beginnt mit einem Aufbruch und endet mit einem</w:t>
      </w:r>
      <w:r w:rsidR="003D0C3C">
        <w:t xml:space="preserve"> Ankommen und Segen. Dazwischen geht es über Berge, genießen wir</w:t>
      </w:r>
      <w:r w:rsidR="00E875E6">
        <w:t xml:space="preserve">, gut voranzukommen und geht uns bisweilen die Kraft aus. </w:t>
      </w:r>
    </w:p>
    <w:p w:rsidR="00D0372E" w:rsidP="00627027" w:rsidRDefault="00E875E6" w14:paraId="79C01260" w14:textId="253998D4">
      <w:r>
        <w:t xml:space="preserve">Die Liturgin, der Liturg leitet durch die Tour und </w:t>
      </w:r>
      <w:r w:rsidR="000A16AD">
        <w:t>schildert die nächste Etappe.</w:t>
      </w:r>
      <w:r w:rsidR="00A81E5A">
        <w:t xml:space="preserve"> Die Texte im Entwurf sind Platzhalter für die am besten freien Worte vor Ort. </w:t>
      </w:r>
      <w:r w:rsidR="000A16AD">
        <w:t xml:space="preserve"> Die biblischen und literarischen Texte werden idealerweise von verschiedenen Menschen vorgelesen. Die hier abgedruckten Texte </w:t>
      </w:r>
      <w:r w:rsidR="00D0372E">
        <w:t xml:space="preserve">können durch Texte in eigener Wahl getauscht werden. </w:t>
      </w:r>
    </w:p>
    <w:p w:rsidR="00A60891" w:rsidP="00627027" w:rsidRDefault="00D0372E" w14:paraId="76CBCF6F" w14:textId="72370420">
      <w:r>
        <w:t xml:space="preserve">Zwischen den Etappen sollte Musik laufen, bzw. gesungen werden. </w:t>
      </w:r>
      <w:r w:rsidR="00A60891">
        <w:t xml:space="preserve">Wenn man sich Zeit lassen will, können Aktionen während der Musik gemacht werden. </w:t>
      </w:r>
      <w:r w:rsidR="00570C71">
        <w:t>Als Lied eignet sich z.B. „Gemeinsam auf dem Weg.“</w:t>
      </w:r>
    </w:p>
    <w:p w:rsidR="004D1BF3" w:rsidP="00627027" w:rsidRDefault="00A60891" w14:paraId="5A53C854" w14:textId="77777777">
      <w:r>
        <w:t xml:space="preserve">Der Entwurf kann als Andacht von ca. 25 Minuten </w:t>
      </w:r>
      <w:r w:rsidR="004D1BF3">
        <w:t xml:space="preserve">gestaltet werden, als Gottesdienst von ca. 45 Minuten oder bei einer Radtour an verschiedenen Stationen jeweils eine Etappe. </w:t>
      </w:r>
    </w:p>
    <w:p w:rsidR="0058143D" w:rsidP="00627027" w:rsidRDefault="0058143D" w14:paraId="3A03CAC0" w14:textId="00C66563">
      <w:r>
        <w:t xml:space="preserve">Der Entwurf kann auch als </w:t>
      </w:r>
      <w:r w:rsidR="00D43927">
        <w:t xml:space="preserve">Anleitung mit ausgedruckten Texten in einer offenen Radfahrerkirche oder </w:t>
      </w:r>
      <w:proofErr w:type="spellStart"/>
      <w:r w:rsidR="00D43927">
        <w:t>stationenweise</w:t>
      </w:r>
      <w:proofErr w:type="spellEnd"/>
      <w:r w:rsidR="00D43927">
        <w:t xml:space="preserve"> in </w:t>
      </w:r>
      <w:r w:rsidR="00D43927">
        <w:t xml:space="preserve">verschiedenen Kirchen ausgelegt werden. Dazu dient der </w:t>
      </w:r>
      <w:proofErr w:type="spellStart"/>
      <w:r w:rsidR="00D43927">
        <w:t>One</w:t>
      </w:r>
      <w:proofErr w:type="spellEnd"/>
      <w:r w:rsidR="00D43927">
        <w:t xml:space="preserve">-Pager am Ende des Entwurfs.  </w:t>
      </w:r>
    </w:p>
    <w:p w:rsidR="00627027" w:rsidP="00627027" w:rsidRDefault="004D1BF3" w14:paraId="480E6314" w14:textId="72A10F9C">
      <w:r>
        <w:t>Viel Spaß be</w:t>
      </w:r>
      <w:r w:rsidR="00FD112E">
        <w:t xml:space="preserve">i Radfahren! </w:t>
      </w:r>
      <w:r w:rsidR="007B733B">
        <w:br/>
      </w:r>
    </w:p>
    <w:p w:rsidR="00551491" w:rsidRDefault="00551491" w14:paraId="232CA188" w14:textId="77777777"/>
    <w:p w:rsidR="008C5EBC" w:rsidP="008C5EBC" w:rsidRDefault="009A2389" w14:paraId="114BB891" w14:textId="226CA134">
      <w:pPr>
        <w:pageBreakBefore/>
      </w:pPr>
      <w:r>
        <w:t>Block 1: Aufbruch</w:t>
      </w:r>
      <w:r w:rsidR="003166B7">
        <w:t xml:space="preserve"> </w:t>
      </w:r>
      <w:r w:rsidR="008C5EBC">
        <w:br/>
      </w:r>
      <w:r w:rsidR="00673986">
        <w:t>Begrüßung</w:t>
      </w:r>
      <w:r w:rsidR="00673986">
        <w:br/>
      </w:r>
      <w:r w:rsidR="00953DA8">
        <w:t>Text</w:t>
      </w:r>
      <w:r w:rsidR="00954F80">
        <w:t>e</w:t>
      </w:r>
      <w:r w:rsidR="006F34AA">
        <w:t xml:space="preserve"> </w:t>
      </w:r>
      <w:r w:rsidR="008C5EBC">
        <w:t>Johannesevangelium – Goethe – Brecht</w:t>
      </w:r>
      <w:r w:rsidR="008C5EBC">
        <w:br/>
      </w:r>
      <w:r w:rsidR="00E54FF4">
        <w:t>Orgel und Aktion, den Anfangsatem spüren</w:t>
      </w:r>
      <w:r w:rsidRPr="008C5EBC" w:rsidR="008C5EBC">
        <w:t xml:space="preserve"> </w:t>
      </w:r>
    </w:p>
    <w:p w:rsidR="008C5EBC" w:rsidP="008C5EBC" w:rsidRDefault="008C5EBC" w14:paraId="143BC1B7" w14:textId="69A8C7B5">
      <w:r>
        <w:t xml:space="preserve">Block 2: Anstieg </w:t>
      </w:r>
      <w:r>
        <w:br/>
      </w:r>
      <w:r>
        <w:t>Gedanken</w:t>
      </w:r>
      <w:r>
        <w:br/>
      </w:r>
      <w:r>
        <w:t>Texte Ps 22 / 1 – Camus - Ps 22/2</w:t>
      </w:r>
      <w:r>
        <w:br/>
      </w:r>
      <w:r>
        <w:t xml:space="preserve">Orgel und Aktion </w:t>
      </w:r>
      <w:proofErr w:type="spellStart"/>
      <w:r>
        <w:t>Spokecards</w:t>
      </w:r>
      <w:proofErr w:type="spellEnd"/>
      <w:r>
        <w:t xml:space="preserve"> für den Anstieg. </w:t>
      </w:r>
    </w:p>
    <w:p w:rsidR="008C5EBC" w:rsidP="008C5EBC" w:rsidRDefault="008C5EBC" w14:paraId="53833F6E" w14:textId="0B025528">
      <w:r>
        <w:t>Block 3: Vitalität</w:t>
      </w:r>
      <w:r>
        <w:br/>
      </w:r>
      <w:r>
        <w:t>Gedanken</w:t>
      </w:r>
      <w:r>
        <w:br/>
      </w:r>
      <w:r>
        <w:t>Text</w:t>
      </w:r>
      <w:r>
        <w:br/>
      </w:r>
      <w:r>
        <w:t>Orgel und Kerzen anzünden.</w:t>
      </w:r>
    </w:p>
    <w:p w:rsidR="008C5EBC" w:rsidP="008C5EBC" w:rsidRDefault="008C5EBC" w14:paraId="46BEF0A1" w14:textId="6A842D42">
      <w:r>
        <w:t xml:space="preserve">Block 4: Durchhalten </w:t>
      </w:r>
      <w:r>
        <w:br/>
      </w:r>
      <w:r>
        <w:t>Gedanken</w:t>
      </w:r>
      <w:r>
        <w:br/>
      </w:r>
      <w:r>
        <w:t>Texte Ps 23 – Witz – Vater unser</w:t>
      </w:r>
      <w:r>
        <w:br/>
      </w:r>
      <w:r>
        <w:t>Orgel und Aktion Gebetsrad</w:t>
      </w:r>
    </w:p>
    <w:p w:rsidR="008C5EBC" w:rsidP="008C5EBC" w:rsidRDefault="008C5EBC" w14:paraId="07E128A4" w14:textId="02B9755B">
      <w:r>
        <w:t>Block 5: Ankommen und Abschied</w:t>
      </w:r>
      <w:r w:rsidRPr="002B3318">
        <w:t xml:space="preserve"> </w:t>
      </w:r>
      <w:r>
        <w:br/>
      </w:r>
      <w:r>
        <w:t>Text</w:t>
      </w:r>
      <w:r>
        <w:br/>
      </w:r>
      <w:r>
        <w:t>Orgel und Segen. Wer will, kann</w:t>
      </w:r>
      <w:r w:rsidR="00FD112E">
        <w:t xml:space="preserve"> </w:t>
      </w:r>
      <w:r>
        <w:t xml:space="preserve">sich segnen lassen. Dazu Segenstattoos. </w:t>
      </w:r>
    </w:p>
    <w:p w:rsidR="008C5EBC" w:rsidP="008C5EBC" w:rsidRDefault="008C5EBC" w14:paraId="63E0C383" w14:textId="77777777"/>
    <w:p w:rsidR="00E54FF4" w:rsidP="00E54FF4" w:rsidRDefault="00E54FF4" w14:paraId="5503A980" w14:textId="40B971AD"/>
    <w:p w:rsidR="007822CD" w:rsidP="007B059D" w:rsidRDefault="00E54FF4" w14:paraId="0A4FDEB5" w14:textId="6F0270F4">
      <w:pPr>
        <w:pageBreakBefore/>
      </w:pPr>
      <w:r w:rsidRPr="00E54FF4">
        <w:rPr>
          <w:sz w:val="32"/>
          <w:szCs w:val="32"/>
        </w:rPr>
        <w:t>Aufbruch</w:t>
      </w:r>
      <w:r w:rsidRPr="00E54FF4">
        <w:rPr>
          <w:sz w:val="32"/>
          <w:szCs w:val="32"/>
        </w:rPr>
        <w:br/>
      </w:r>
      <w:r w:rsidRPr="003B18A2" w:rsidR="003B18A2">
        <w:t xml:space="preserve">Erzählung: </w:t>
      </w:r>
      <w:r w:rsidR="003B18A2">
        <w:t xml:space="preserve">Herzlich willkommen bei unserer Radtour. Schön, dass wir uns gemeinsam auf den Weg machen zu dieser schönsten Form der Fortbewegung. </w:t>
      </w:r>
      <w:r w:rsidR="00B200D6">
        <w:t xml:space="preserve">Auch Wandern ist schön. Aber man kommt nur so wenig voran. Sieht eine Landschaft, vielleicht zwei. </w:t>
      </w:r>
      <w:r w:rsidR="00224E5B">
        <w:t xml:space="preserve">Auch im Auto kann es schön sein. Aber man schmeckt nicht die frische Luft, die einem auf dem Fahrrad um die Nase weht. Auch </w:t>
      </w:r>
      <w:r w:rsidR="00703795">
        <w:t xml:space="preserve">aus dem Zug sieht man schöne Landschaften. Aber man spürt nicht die Freiheit des Fahrrads. </w:t>
      </w:r>
      <w:r w:rsidR="007822CD">
        <w:br/>
      </w:r>
      <w:r w:rsidR="007822CD">
        <w:t>Also fahren wir Rad, sind gemeinsam auf dem Weg. Nicht nur wir</w:t>
      </w:r>
      <w:r w:rsidR="001C68BA">
        <w:t xml:space="preserve"> auf dem Rad, sondern Gott mit uns. Eine Radtour mit Gott, eine Radtour als Gottesdienst. Im Namen des Vaters und des Sohnes und des Heiligen Geistes. Amen. </w:t>
      </w:r>
      <w:r w:rsidR="007B059D">
        <w:br/>
      </w:r>
      <w:r w:rsidR="007B059D">
        <w:br/>
      </w:r>
      <w:r w:rsidR="007B059D">
        <w:t>Am Anfang steht der Aufbruch. Aber was heißt es, aufzubrechen? W</w:t>
      </w:r>
      <w:r w:rsidR="00E53AB6">
        <w:t xml:space="preserve">ie brechen wir gut auf? </w:t>
      </w:r>
      <w:r w:rsidR="007C3CC3">
        <w:t xml:space="preserve">Was der Anfang bedeutet und wie er gut geht, darüber haben sich schon viele Menschen Gedanken gemacht. </w:t>
      </w:r>
      <w:r w:rsidR="00AF20A5">
        <w:t xml:space="preserve">Johannes schrieb in seinem Evangelium: </w:t>
      </w:r>
      <w:r w:rsidRPr="00570C71" w:rsidR="00AF20A5">
        <w:rPr>
          <w:i/>
          <w:iCs/>
        </w:rPr>
        <w:t>Text lesen</w:t>
      </w:r>
      <w:r w:rsidR="00AF20A5">
        <w:t xml:space="preserve">. </w:t>
      </w:r>
      <w:r w:rsidR="00AF20A5">
        <w:br/>
      </w:r>
      <w:r w:rsidR="00AF20A5">
        <w:t>Am Anfang war das Wort. Ist das so? Faust</w:t>
      </w:r>
      <w:r w:rsidR="00CC12C8">
        <w:t xml:space="preserve">, der große gelehrte des Goethe, hatte eine andere Eingebung: </w:t>
      </w:r>
      <w:r w:rsidRPr="00570C71" w:rsidR="00CC12C8">
        <w:rPr>
          <w:i/>
          <w:iCs/>
        </w:rPr>
        <w:t>Text lesen</w:t>
      </w:r>
      <w:r w:rsidR="00CC12C8">
        <w:t xml:space="preserve">. Oder sollen wir es mit Bert Brecht halten? </w:t>
      </w:r>
      <w:r w:rsidRPr="00570C71" w:rsidR="00CC12C8">
        <w:rPr>
          <w:i/>
          <w:iCs/>
        </w:rPr>
        <w:t>Text lesen</w:t>
      </w:r>
      <w:r w:rsidR="00CC12C8">
        <w:t xml:space="preserve">. </w:t>
      </w:r>
      <w:r w:rsidR="00CC12C8">
        <w:br/>
      </w:r>
      <w:r w:rsidR="00CC12C8">
        <w:t xml:space="preserve">Am Anfang ist der Aufbruch. Das Wort, der Atem. Spüren wir unserem Atem nach bei der Musik, beim Gesang. </w:t>
      </w:r>
    </w:p>
    <w:p w:rsidRPr="00E54FF4" w:rsidR="00E54FF4" w:rsidP="00E54FF4" w:rsidRDefault="00570C71" w14:paraId="144A4C9D" w14:textId="4583BA35">
      <w:pPr>
        <w:pageBreakBefore/>
        <w:rPr>
          <w:sz w:val="32"/>
          <w:szCs w:val="32"/>
        </w:rPr>
      </w:pPr>
      <w:r>
        <w:rPr>
          <w:sz w:val="32"/>
          <w:szCs w:val="32"/>
        </w:rPr>
        <w:t>Aufbruch</w:t>
      </w:r>
      <w:r w:rsidRPr="00E54FF4">
        <w:rPr>
          <w:b/>
          <w:bCs/>
          <w:sz w:val="32"/>
          <w:szCs w:val="32"/>
        </w:rPr>
        <w:t xml:space="preserve"> </w:t>
      </w:r>
      <w:r>
        <w:rPr>
          <w:b/>
          <w:bCs/>
          <w:sz w:val="32"/>
          <w:szCs w:val="32"/>
        </w:rPr>
        <w:br/>
      </w:r>
      <w:r w:rsidR="00510D86">
        <w:rPr>
          <w:b/>
          <w:bCs/>
          <w:sz w:val="32"/>
          <w:szCs w:val="32"/>
        </w:rPr>
        <w:br/>
      </w:r>
      <w:r w:rsidRPr="00E54FF4" w:rsidR="00E54FF4">
        <w:rPr>
          <w:b/>
          <w:bCs/>
          <w:sz w:val="32"/>
          <w:szCs w:val="32"/>
        </w:rPr>
        <w:t>Johannesevangelium</w:t>
      </w:r>
      <w:r w:rsidRPr="00E54FF4" w:rsidR="00E54FF4">
        <w:rPr>
          <w:sz w:val="32"/>
          <w:szCs w:val="32"/>
        </w:rPr>
        <w:br/>
      </w:r>
      <w:r w:rsidRPr="00E54FF4" w:rsidR="00E54FF4">
        <w:rPr>
          <w:sz w:val="32"/>
          <w:szCs w:val="32"/>
        </w:rPr>
        <w:br/>
      </w:r>
      <w:r w:rsidRPr="00E54FF4" w:rsidR="00E54FF4">
        <w:rPr>
          <w:sz w:val="32"/>
          <w:szCs w:val="32"/>
        </w:rPr>
        <w:t>Im Anfang war das Wort, und das Wort war bei Gott, und Gott war das Wort. Dasselbe war im Anfang bei Gott. Alle Ding</w:t>
      </w:r>
      <w:r w:rsidR="00510D86">
        <w:rPr>
          <w:sz w:val="32"/>
          <w:szCs w:val="32"/>
        </w:rPr>
        <w:t>e</w:t>
      </w:r>
      <w:r w:rsidRPr="00E54FF4" w:rsidR="00E54FF4">
        <w:rPr>
          <w:sz w:val="32"/>
          <w:szCs w:val="32"/>
        </w:rPr>
        <w:t xml:space="preserve"> si</w:t>
      </w:r>
      <w:r w:rsidR="00510D86">
        <w:rPr>
          <w:sz w:val="32"/>
          <w:szCs w:val="32"/>
        </w:rPr>
        <w:t>nd</w:t>
      </w:r>
      <w:r w:rsidRPr="00E54FF4" w:rsidR="00E54FF4">
        <w:rPr>
          <w:sz w:val="32"/>
          <w:szCs w:val="32"/>
        </w:rPr>
        <w:t xml:space="preserve"> durch dasselbe gemacht, und ohne dasselbe ist nichts gemacht, was gemacht ist. In ihm war das Leben, und das Leben war das Licht der Menschen. Und das Licht scheint in der Finster</w:t>
      </w:r>
      <w:r w:rsidR="00510D86">
        <w:rPr>
          <w:sz w:val="32"/>
          <w:szCs w:val="32"/>
        </w:rPr>
        <w:t>nis</w:t>
      </w:r>
      <w:r w:rsidRPr="00E54FF4" w:rsidR="00E54FF4">
        <w:rPr>
          <w:sz w:val="32"/>
          <w:szCs w:val="32"/>
        </w:rPr>
        <w:t>, und die Finster</w:t>
      </w:r>
      <w:r w:rsidR="00510D86">
        <w:rPr>
          <w:sz w:val="32"/>
          <w:szCs w:val="32"/>
        </w:rPr>
        <w:t>nis</w:t>
      </w:r>
      <w:r w:rsidRPr="00E54FF4" w:rsidR="00E54FF4">
        <w:rPr>
          <w:sz w:val="32"/>
          <w:szCs w:val="32"/>
        </w:rPr>
        <w:t xml:space="preserve"> hat’s nicht ergriffen.</w:t>
      </w:r>
      <w:r w:rsidRPr="00E54FF4" w:rsidR="00E54FF4">
        <w:rPr>
          <w:sz w:val="32"/>
          <w:szCs w:val="32"/>
        </w:rPr>
        <w:br/>
      </w:r>
    </w:p>
    <w:p w:rsidRPr="006D0219" w:rsidR="00DA1F96" w:rsidP="006D0219" w:rsidRDefault="00E54FF4" w14:paraId="7EFDC5FA" w14:textId="03F83058">
      <w:pPr>
        <w:pageBreakBefore/>
        <w:rPr>
          <w:b/>
          <w:bCs/>
          <w:sz w:val="32"/>
          <w:szCs w:val="32"/>
        </w:rPr>
      </w:pPr>
      <w:r>
        <w:rPr>
          <w:sz w:val="32"/>
          <w:szCs w:val="32"/>
        </w:rPr>
        <w:t>Aufbruch</w:t>
      </w:r>
      <w:r>
        <w:rPr>
          <w:sz w:val="32"/>
          <w:szCs w:val="32"/>
        </w:rPr>
        <w:br/>
      </w:r>
      <w:r>
        <w:rPr>
          <w:sz w:val="32"/>
          <w:szCs w:val="32"/>
        </w:rPr>
        <w:br/>
      </w:r>
      <w:r w:rsidRPr="006D0219" w:rsidR="00DA1F96">
        <w:rPr>
          <w:sz w:val="32"/>
          <w:szCs w:val="32"/>
        </w:rPr>
        <w:t>Johann Wolfgang Goethe</w:t>
      </w:r>
      <w:r w:rsidRPr="006D0219" w:rsidR="006D0219">
        <w:rPr>
          <w:b/>
          <w:bCs/>
          <w:sz w:val="32"/>
          <w:szCs w:val="32"/>
        </w:rPr>
        <w:t xml:space="preserve"> </w:t>
      </w:r>
      <w:r w:rsidR="006D0219">
        <w:rPr>
          <w:b/>
          <w:bCs/>
          <w:sz w:val="32"/>
          <w:szCs w:val="32"/>
        </w:rPr>
        <w:br/>
      </w:r>
      <w:r w:rsidRPr="006D0219" w:rsidR="006D0219">
        <w:rPr>
          <w:b/>
          <w:bCs/>
          <w:sz w:val="32"/>
          <w:szCs w:val="32"/>
        </w:rPr>
        <w:t>Faust, erster Teil</w:t>
      </w:r>
    </w:p>
    <w:p w:rsidRPr="006D0219" w:rsidR="00DA1F96" w:rsidP="00DA1F96" w:rsidRDefault="00DA1F96" w14:paraId="701022EF" w14:textId="4B16BC09">
      <w:pPr>
        <w:rPr>
          <w:sz w:val="32"/>
          <w:szCs w:val="32"/>
        </w:rPr>
      </w:pPr>
      <w:r w:rsidRPr="006D0219">
        <w:rPr>
          <w:sz w:val="32"/>
          <w:szCs w:val="32"/>
        </w:rPr>
        <w:t>Geschrieben steht: »Im Anfang war das Wort!«</w:t>
      </w:r>
      <w:r w:rsidRPr="006D0219">
        <w:rPr>
          <w:sz w:val="32"/>
          <w:szCs w:val="32"/>
        </w:rPr>
        <w:br/>
      </w:r>
      <w:proofErr w:type="gramStart"/>
      <w:r w:rsidRPr="006D0219">
        <w:rPr>
          <w:sz w:val="32"/>
          <w:szCs w:val="32"/>
        </w:rPr>
        <w:t>Hier</w:t>
      </w:r>
      <w:proofErr w:type="gramEnd"/>
      <w:r w:rsidRPr="006D0219">
        <w:rPr>
          <w:sz w:val="32"/>
          <w:szCs w:val="32"/>
        </w:rPr>
        <w:t xml:space="preserve"> stock ich schon! Wer hilft mir weiter fort?</w:t>
      </w:r>
      <w:r w:rsidRPr="006D0219">
        <w:rPr>
          <w:sz w:val="32"/>
          <w:szCs w:val="32"/>
        </w:rPr>
        <w:br/>
      </w:r>
      <w:r w:rsidRPr="006D0219">
        <w:rPr>
          <w:sz w:val="32"/>
          <w:szCs w:val="32"/>
        </w:rPr>
        <w:t>Ich kann das Wort so hoch unmöglich schätzen,</w:t>
      </w:r>
      <w:r w:rsidRPr="006D0219">
        <w:rPr>
          <w:sz w:val="32"/>
          <w:szCs w:val="32"/>
        </w:rPr>
        <w:br/>
      </w:r>
      <w:r w:rsidRPr="006D0219">
        <w:rPr>
          <w:sz w:val="32"/>
          <w:szCs w:val="32"/>
        </w:rPr>
        <w:t xml:space="preserve">Ich </w:t>
      </w:r>
      <w:proofErr w:type="spellStart"/>
      <w:r w:rsidRPr="006D0219">
        <w:rPr>
          <w:sz w:val="32"/>
          <w:szCs w:val="32"/>
        </w:rPr>
        <w:t>muß</w:t>
      </w:r>
      <w:proofErr w:type="spellEnd"/>
      <w:r w:rsidRPr="006D0219">
        <w:rPr>
          <w:sz w:val="32"/>
          <w:szCs w:val="32"/>
        </w:rPr>
        <w:t xml:space="preserve"> es anders übersetzen,</w:t>
      </w:r>
      <w:r w:rsidRPr="006D0219">
        <w:rPr>
          <w:sz w:val="32"/>
          <w:szCs w:val="32"/>
        </w:rPr>
        <w:br/>
      </w:r>
      <w:r w:rsidRPr="006D0219">
        <w:rPr>
          <w:sz w:val="32"/>
          <w:szCs w:val="32"/>
        </w:rPr>
        <w:t>Wenn ich vom Geiste recht erleuchtet bin</w:t>
      </w:r>
      <w:r w:rsidRPr="006D0219" w:rsidR="006D0219">
        <w:rPr>
          <w:sz w:val="32"/>
          <w:szCs w:val="32"/>
        </w:rPr>
        <w:t>.</w:t>
      </w:r>
      <w:r w:rsidRPr="006D0219" w:rsidR="006D0219">
        <w:rPr>
          <w:sz w:val="32"/>
          <w:szCs w:val="32"/>
        </w:rPr>
        <w:br/>
      </w:r>
      <w:proofErr w:type="gramStart"/>
      <w:r w:rsidRPr="006D0219" w:rsidR="006D0219">
        <w:rPr>
          <w:sz w:val="32"/>
          <w:szCs w:val="32"/>
        </w:rPr>
        <w:t>Geschrieben</w:t>
      </w:r>
      <w:proofErr w:type="gramEnd"/>
      <w:r w:rsidRPr="006D0219" w:rsidR="006D0219">
        <w:rPr>
          <w:sz w:val="32"/>
          <w:szCs w:val="32"/>
        </w:rPr>
        <w:t xml:space="preserve"> steht: Im Anfang war der</w:t>
      </w:r>
      <w:r w:rsidR="00E54FF4">
        <w:rPr>
          <w:sz w:val="32"/>
          <w:szCs w:val="32"/>
        </w:rPr>
        <w:t xml:space="preserve"> </w:t>
      </w:r>
      <w:r w:rsidRPr="006D0219" w:rsidR="006D0219">
        <w:rPr>
          <w:i/>
          <w:iCs/>
          <w:sz w:val="32"/>
          <w:szCs w:val="32"/>
        </w:rPr>
        <w:t>Sinn</w:t>
      </w:r>
      <w:r w:rsidRPr="006D0219" w:rsidR="006D0219">
        <w:rPr>
          <w:sz w:val="32"/>
          <w:szCs w:val="32"/>
        </w:rPr>
        <w:t>.</w:t>
      </w:r>
      <w:r w:rsidRPr="006D0219" w:rsidR="006D0219">
        <w:rPr>
          <w:sz w:val="32"/>
          <w:szCs w:val="32"/>
        </w:rPr>
        <w:br/>
      </w:r>
      <w:proofErr w:type="gramStart"/>
      <w:r w:rsidRPr="006D0219" w:rsidR="006D0219">
        <w:rPr>
          <w:sz w:val="32"/>
          <w:szCs w:val="32"/>
        </w:rPr>
        <w:t>Bedenke</w:t>
      </w:r>
      <w:proofErr w:type="gramEnd"/>
      <w:r w:rsidRPr="006D0219" w:rsidR="006D0219">
        <w:rPr>
          <w:sz w:val="32"/>
          <w:szCs w:val="32"/>
        </w:rPr>
        <w:t xml:space="preserve"> wohl die erste Zeile,</w:t>
      </w:r>
      <w:r w:rsidRPr="006D0219" w:rsidR="006D0219">
        <w:rPr>
          <w:sz w:val="32"/>
          <w:szCs w:val="32"/>
        </w:rPr>
        <w:br/>
      </w:r>
      <w:proofErr w:type="spellStart"/>
      <w:r w:rsidRPr="006D0219" w:rsidR="006D0219">
        <w:rPr>
          <w:sz w:val="32"/>
          <w:szCs w:val="32"/>
        </w:rPr>
        <w:t>Daß</w:t>
      </w:r>
      <w:proofErr w:type="spellEnd"/>
      <w:r w:rsidRPr="006D0219" w:rsidR="006D0219">
        <w:rPr>
          <w:sz w:val="32"/>
          <w:szCs w:val="32"/>
        </w:rPr>
        <w:t xml:space="preserve"> deine Feder sich nicht übereile!</w:t>
      </w:r>
      <w:r w:rsidRPr="006D0219" w:rsidR="006D0219">
        <w:rPr>
          <w:sz w:val="32"/>
          <w:szCs w:val="32"/>
        </w:rPr>
        <w:br/>
      </w:r>
      <w:r w:rsidRPr="006D0219" w:rsidR="006D0219">
        <w:rPr>
          <w:sz w:val="32"/>
          <w:szCs w:val="32"/>
        </w:rPr>
        <w:t>Ist es der</w:t>
      </w:r>
      <w:r w:rsidR="00E54FF4">
        <w:rPr>
          <w:sz w:val="32"/>
          <w:szCs w:val="32"/>
        </w:rPr>
        <w:t xml:space="preserve"> </w:t>
      </w:r>
      <w:r w:rsidRPr="006D0219" w:rsidR="006D0219">
        <w:rPr>
          <w:i/>
          <w:iCs/>
          <w:sz w:val="32"/>
          <w:szCs w:val="32"/>
        </w:rPr>
        <w:t>Sinn</w:t>
      </w:r>
      <w:r w:rsidRPr="006D0219" w:rsidR="006D0219">
        <w:rPr>
          <w:sz w:val="32"/>
          <w:szCs w:val="32"/>
        </w:rPr>
        <w:t>, der alles wirkt und schafft?</w:t>
      </w:r>
      <w:r w:rsidRPr="006D0219" w:rsidR="006D0219">
        <w:rPr>
          <w:sz w:val="32"/>
          <w:szCs w:val="32"/>
        </w:rPr>
        <w:br/>
      </w:r>
      <w:r w:rsidRPr="006D0219" w:rsidR="006D0219">
        <w:rPr>
          <w:sz w:val="32"/>
          <w:szCs w:val="32"/>
        </w:rPr>
        <w:t xml:space="preserve">Es sollte </w:t>
      </w:r>
      <w:proofErr w:type="spellStart"/>
      <w:r w:rsidRPr="006D0219" w:rsidR="006D0219">
        <w:rPr>
          <w:sz w:val="32"/>
          <w:szCs w:val="32"/>
        </w:rPr>
        <w:t>stehn</w:t>
      </w:r>
      <w:proofErr w:type="spellEnd"/>
      <w:r w:rsidRPr="006D0219" w:rsidR="006D0219">
        <w:rPr>
          <w:sz w:val="32"/>
          <w:szCs w:val="32"/>
        </w:rPr>
        <w:t>: Im Anfang war die</w:t>
      </w:r>
      <w:r w:rsidR="00E54FF4">
        <w:rPr>
          <w:sz w:val="32"/>
          <w:szCs w:val="32"/>
        </w:rPr>
        <w:t xml:space="preserve"> </w:t>
      </w:r>
      <w:r w:rsidRPr="006D0219" w:rsidR="006D0219">
        <w:rPr>
          <w:i/>
          <w:iCs/>
          <w:sz w:val="32"/>
          <w:szCs w:val="32"/>
        </w:rPr>
        <w:t>Kraft</w:t>
      </w:r>
      <w:r w:rsidRPr="006D0219" w:rsidR="006D0219">
        <w:rPr>
          <w:sz w:val="32"/>
          <w:szCs w:val="32"/>
        </w:rPr>
        <w:t>!</w:t>
      </w:r>
      <w:r w:rsidRPr="006D0219" w:rsidR="006D0219">
        <w:rPr>
          <w:sz w:val="32"/>
          <w:szCs w:val="32"/>
        </w:rPr>
        <w:br/>
      </w:r>
      <w:r w:rsidRPr="006D0219" w:rsidR="006D0219">
        <w:rPr>
          <w:sz w:val="32"/>
          <w:szCs w:val="32"/>
        </w:rPr>
        <w:t>Doch, auch indem ich dieses niederschreibe,</w:t>
      </w:r>
      <w:r w:rsidRPr="006D0219" w:rsidR="006D0219">
        <w:rPr>
          <w:sz w:val="32"/>
          <w:szCs w:val="32"/>
        </w:rPr>
        <w:br/>
      </w:r>
      <w:r w:rsidRPr="006D0219" w:rsidR="006D0219">
        <w:rPr>
          <w:sz w:val="32"/>
          <w:szCs w:val="32"/>
        </w:rPr>
        <w:t xml:space="preserve">Schon warnt mich was, </w:t>
      </w:r>
      <w:proofErr w:type="spellStart"/>
      <w:r w:rsidRPr="006D0219" w:rsidR="006D0219">
        <w:rPr>
          <w:sz w:val="32"/>
          <w:szCs w:val="32"/>
        </w:rPr>
        <w:t>daß</w:t>
      </w:r>
      <w:proofErr w:type="spellEnd"/>
      <w:r w:rsidRPr="006D0219" w:rsidR="006D0219">
        <w:rPr>
          <w:sz w:val="32"/>
          <w:szCs w:val="32"/>
        </w:rPr>
        <w:t xml:space="preserve"> ich dabei nicht bleibe.</w:t>
      </w:r>
      <w:r w:rsidRPr="006D0219" w:rsidR="006D0219">
        <w:rPr>
          <w:sz w:val="32"/>
          <w:szCs w:val="32"/>
        </w:rPr>
        <w:br/>
      </w:r>
      <w:r w:rsidRPr="006D0219">
        <w:rPr>
          <w:sz w:val="32"/>
          <w:szCs w:val="32"/>
        </w:rPr>
        <w:t xml:space="preserve">Mir hilft der Geist! Auf einmal </w:t>
      </w:r>
      <w:proofErr w:type="spellStart"/>
      <w:r w:rsidRPr="006D0219">
        <w:rPr>
          <w:sz w:val="32"/>
          <w:szCs w:val="32"/>
        </w:rPr>
        <w:t>seh</w:t>
      </w:r>
      <w:proofErr w:type="spellEnd"/>
      <w:r w:rsidRPr="006D0219">
        <w:rPr>
          <w:sz w:val="32"/>
          <w:szCs w:val="32"/>
        </w:rPr>
        <w:t xml:space="preserve"> ich Rat</w:t>
      </w:r>
      <w:r w:rsidRPr="006D0219">
        <w:rPr>
          <w:sz w:val="32"/>
          <w:szCs w:val="32"/>
        </w:rPr>
        <w:br/>
      </w:r>
      <w:r w:rsidRPr="006D0219">
        <w:rPr>
          <w:sz w:val="32"/>
          <w:szCs w:val="32"/>
        </w:rPr>
        <w:t>Und schreibe getrost: Im Anfang war die Tat!</w:t>
      </w:r>
    </w:p>
    <w:p w:rsidR="00DA1F96" w:rsidP="006F34AA" w:rsidRDefault="00DA1F96" w14:paraId="6508D522" w14:textId="77777777">
      <w:pPr>
        <w:rPr>
          <w:i/>
          <w:iCs/>
        </w:rPr>
      </w:pPr>
    </w:p>
    <w:p w:rsidRPr="006D0219" w:rsidR="006F34AA" w:rsidP="006D0219" w:rsidRDefault="00E54FF4" w14:paraId="699F66C3" w14:textId="63636055">
      <w:pPr>
        <w:pageBreakBefore/>
        <w:rPr>
          <w:sz w:val="32"/>
          <w:szCs w:val="32"/>
        </w:rPr>
      </w:pPr>
      <w:r w:rsidRPr="00E54FF4">
        <w:rPr>
          <w:sz w:val="32"/>
          <w:szCs w:val="32"/>
        </w:rPr>
        <w:t>Aufbruch</w:t>
      </w:r>
      <w:r w:rsidRPr="00E54FF4">
        <w:rPr>
          <w:sz w:val="32"/>
          <w:szCs w:val="32"/>
        </w:rPr>
        <w:br/>
      </w:r>
      <w:r>
        <w:rPr>
          <w:sz w:val="32"/>
          <w:szCs w:val="32"/>
        </w:rPr>
        <w:br/>
      </w:r>
      <w:r w:rsidRPr="00E54FF4" w:rsidR="006F34AA">
        <w:rPr>
          <w:sz w:val="32"/>
          <w:szCs w:val="32"/>
        </w:rPr>
        <w:t>Bertolt Brecht</w:t>
      </w:r>
      <w:r w:rsidR="006D0219">
        <w:rPr>
          <w:i/>
          <w:iCs/>
          <w:sz w:val="32"/>
          <w:szCs w:val="32"/>
        </w:rPr>
        <w:br/>
      </w:r>
      <w:r w:rsidRPr="006D0219" w:rsidR="006F34AA">
        <w:rPr>
          <w:b/>
          <w:bCs/>
          <w:sz w:val="32"/>
          <w:szCs w:val="32"/>
        </w:rPr>
        <w:t>Alles wandelt sich</w:t>
      </w:r>
      <w:r w:rsidRPr="006D0219" w:rsidR="006F34AA">
        <w:rPr>
          <w:sz w:val="32"/>
          <w:szCs w:val="32"/>
        </w:rPr>
        <w:br/>
      </w:r>
      <w:r w:rsidRPr="006D0219" w:rsidR="006F34AA">
        <w:rPr>
          <w:sz w:val="32"/>
          <w:szCs w:val="32"/>
        </w:rPr>
        <w:t>Alles wandelt sich. Neu beginnen</w:t>
      </w:r>
      <w:r w:rsidRPr="006D0219" w:rsidR="006F34AA">
        <w:rPr>
          <w:sz w:val="32"/>
          <w:szCs w:val="32"/>
        </w:rPr>
        <w:br/>
      </w:r>
      <w:proofErr w:type="gramStart"/>
      <w:r w:rsidRPr="006D0219" w:rsidR="006F34AA">
        <w:rPr>
          <w:sz w:val="32"/>
          <w:szCs w:val="32"/>
        </w:rPr>
        <w:t>Kannst</w:t>
      </w:r>
      <w:proofErr w:type="gramEnd"/>
      <w:r w:rsidRPr="006D0219" w:rsidR="006F34AA">
        <w:rPr>
          <w:sz w:val="32"/>
          <w:szCs w:val="32"/>
        </w:rPr>
        <w:t xml:space="preserve"> du mit dem letzten Atemzug.</w:t>
      </w:r>
      <w:r w:rsidRPr="006D0219" w:rsidR="006F34AA">
        <w:rPr>
          <w:sz w:val="32"/>
          <w:szCs w:val="32"/>
        </w:rPr>
        <w:br/>
      </w:r>
      <w:r w:rsidRPr="006D0219" w:rsidR="006F34AA">
        <w:rPr>
          <w:sz w:val="32"/>
          <w:szCs w:val="32"/>
        </w:rPr>
        <w:t xml:space="preserve">Aber was geschehen ist, ist geschehen. </w:t>
      </w:r>
      <w:r w:rsidR="006D0219">
        <w:rPr>
          <w:sz w:val="32"/>
          <w:szCs w:val="32"/>
        </w:rPr>
        <w:br/>
      </w:r>
      <w:r w:rsidRPr="006D0219" w:rsidR="006F34AA">
        <w:rPr>
          <w:sz w:val="32"/>
          <w:szCs w:val="32"/>
        </w:rPr>
        <w:t>Und das Wasser</w:t>
      </w:r>
      <w:r w:rsidRPr="006D0219" w:rsidR="006F34AA">
        <w:rPr>
          <w:sz w:val="32"/>
          <w:szCs w:val="32"/>
        </w:rPr>
        <w:br/>
      </w:r>
      <w:r w:rsidRPr="006D0219" w:rsidR="006F34AA">
        <w:rPr>
          <w:sz w:val="32"/>
          <w:szCs w:val="32"/>
        </w:rPr>
        <w:t>Das du in den Wein gossest, kannst du</w:t>
      </w:r>
      <w:r w:rsidRPr="006D0219" w:rsidR="006F34AA">
        <w:rPr>
          <w:sz w:val="32"/>
          <w:szCs w:val="32"/>
        </w:rPr>
        <w:br/>
      </w:r>
      <w:r w:rsidRPr="006D0219" w:rsidR="006F34AA">
        <w:rPr>
          <w:sz w:val="32"/>
          <w:szCs w:val="32"/>
        </w:rPr>
        <w:t>Nicht mehr herausschütten.</w:t>
      </w:r>
    </w:p>
    <w:p w:rsidRPr="006D0219" w:rsidR="006F34AA" w:rsidP="006F34AA" w:rsidRDefault="006F34AA" w14:paraId="23362806" w14:textId="77777777">
      <w:pPr>
        <w:rPr>
          <w:sz w:val="32"/>
          <w:szCs w:val="32"/>
        </w:rPr>
      </w:pPr>
      <w:r w:rsidRPr="006D0219">
        <w:rPr>
          <w:sz w:val="32"/>
          <w:szCs w:val="32"/>
        </w:rPr>
        <w:t>Was geschehen ist, ist geschehen. Das Wasser</w:t>
      </w:r>
      <w:r w:rsidRPr="006D0219">
        <w:rPr>
          <w:sz w:val="32"/>
          <w:szCs w:val="32"/>
        </w:rPr>
        <w:br/>
      </w:r>
      <w:r w:rsidRPr="006D0219">
        <w:rPr>
          <w:sz w:val="32"/>
          <w:szCs w:val="32"/>
        </w:rPr>
        <w:t>Das du in den Wein gossest, kannst du</w:t>
      </w:r>
      <w:r w:rsidRPr="006D0219">
        <w:rPr>
          <w:sz w:val="32"/>
          <w:szCs w:val="32"/>
        </w:rPr>
        <w:br/>
      </w:r>
      <w:r w:rsidRPr="006D0219">
        <w:rPr>
          <w:sz w:val="32"/>
          <w:szCs w:val="32"/>
        </w:rPr>
        <w:t>Nicht mehr herausschütten, aber</w:t>
      </w:r>
      <w:r w:rsidRPr="006D0219">
        <w:rPr>
          <w:sz w:val="32"/>
          <w:szCs w:val="32"/>
        </w:rPr>
        <w:br/>
      </w:r>
      <w:r w:rsidRPr="006D0219">
        <w:rPr>
          <w:sz w:val="32"/>
          <w:szCs w:val="32"/>
        </w:rPr>
        <w:t>Alles wandelt sich. Neu beginnen</w:t>
      </w:r>
      <w:r w:rsidRPr="006D0219">
        <w:rPr>
          <w:sz w:val="32"/>
          <w:szCs w:val="32"/>
        </w:rPr>
        <w:br/>
      </w:r>
      <w:proofErr w:type="gramStart"/>
      <w:r w:rsidRPr="006D0219">
        <w:rPr>
          <w:sz w:val="32"/>
          <w:szCs w:val="32"/>
        </w:rPr>
        <w:t>Kannst</w:t>
      </w:r>
      <w:proofErr w:type="gramEnd"/>
      <w:r w:rsidRPr="006D0219">
        <w:rPr>
          <w:sz w:val="32"/>
          <w:szCs w:val="32"/>
        </w:rPr>
        <w:t xml:space="preserve"> du mit dem letzten Atemzug.</w:t>
      </w:r>
    </w:p>
    <w:p w:rsidR="006F34AA" w:rsidRDefault="006F34AA" w14:paraId="2F2583C5" w14:textId="77777777"/>
    <w:p w:rsidR="006D0219" w:rsidRDefault="006D0219" w14:paraId="6C61FCF3" w14:textId="77777777"/>
    <w:p w:rsidR="006D0219" w:rsidRDefault="006D0219" w14:paraId="422C0813" w14:textId="77777777"/>
    <w:p w:rsidR="006D0219" w:rsidRDefault="006D0219" w14:paraId="3161AC9B" w14:textId="77777777"/>
    <w:p w:rsidR="006D0219" w:rsidRDefault="006D0219" w14:paraId="033A2860" w14:textId="77777777"/>
    <w:p w:rsidR="006D0219" w:rsidRDefault="006D0219" w14:paraId="48F6996A" w14:textId="77777777"/>
    <w:p w:rsidR="004C71F4" w:rsidP="00A72F31" w:rsidRDefault="004C71F4" w14:paraId="46E6258A" w14:textId="77777777">
      <w:pPr>
        <w:rPr>
          <w:sz w:val="28"/>
          <w:szCs w:val="28"/>
        </w:rPr>
      </w:pPr>
    </w:p>
    <w:p w:rsidR="004C71F4" w:rsidP="00A72F31" w:rsidRDefault="004C71F4" w14:paraId="2250F8E5" w14:textId="46072310">
      <w:pPr>
        <w:rPr>
          <w:sz w:val="28"/>
          <w:szCs w:val="28"/>
        </w:rPr>
      </w:pPr>
      <w:r>
        <w:rPr>
          <w:sz w:val="28"/>
          <w:szCs w:val="28"/>
        </w:rPr>
        <w:t>Anstieg</w:t>
      </w:r>
    </w:p>
    <w:p w:rsidR="004C71F4" w:rsidP="00A72F31" w:rsidRDefault="004C71F4" w14:paraId="128C1E8C" w14:textId="50E23AA2">
      <w:pPr>
        <w:rPr>
          <w:sz w:val="22"/>
          <w:szCs w:val="22"/>
        </w:rPr>
      </w:pPr>
      <w:r w:rsidRPr="004C71F4">
        <w:rPr>
          <w:sz w:val="22"/>
          <w:szCs w:val="22"/>
        </w:rPr>
        <w:t xml:space="preserve">Und </w:t>
      </w:r>
      <w:r>
        <w:rPr>
          <w:sz w:val="22"/>
          <w:szCs w:val="22"/>
        </w:rPr>
        <w:t xml:space="preserve">dann beginnt der erste Anstieg. Oder ist es schon der dritte? Oder zähle ich gar nicht mehr mit? Eine kleine Kuppe, eine lange Steigung. </w:t>
      </w:r>
      <w:r w:rsidR="0041687A">
        <w:rPr>
          <w:sz w:val="22"/>
          <w:szCs w:val="22"/>
        </w:rPr>
        <w:t xml:space="preserve">Serpentinen vielleicht. Sehe </w:t>
      </w:r>
      <w:proofErr w:type="gramStart"/>
      <w:r w:rsidR="0041687A">
        <w:rPr>
          <w:sz w:val="22"/>
          <w:szCs w:val="22"/>
        </w:rPr>
        <w:t>ich überhaupt</w:t>
      </w:r>
      <w:proofErr w:type="gramEnd"/>
      <w:r w:rsidR="0041687A">
        <w:rPr>
          <w:sz w:val="22"/>
          <w:szCs w:val="22"/>
        </w:rPr>
        <w:t xml:space="preserve"> schon die Passhöhe? </w:t>
      </w:r>
    </w:p>
    <w:p w:rsidR="0041687A" w:rsidP="00A72F31" w:rsidRDefault="00E337FD" w14:paraId="45BBCEA6" w14:textId="07DD6668">
      <w:pPr>
        <w:rPr>
          <w:sz w:val="22"/>
          <w:szCs w:val="22"/>
        </w:rPr>
      </w:pPr>
      <w:r>
        <w:rPr>
          <w:sz w:val="22"/>
          <w:szCs w:val="22"/>
        </w:rPr>
        <w:t xml:space="preserve">Im Anstieg kommen die Fragen. Warum tue ich mir das an? Warum kann ich nicht ein Hobby haben, das weniger anstrengend ist? Warum kann das Leben nicht einfach sein? </w:t>
      </w:r>
    </w:p>
    <w:p w:rsidRPr="004C71F4" w:rsidR="00E337FD" w:rsidP="00A72F31" w:rsidRDefault="00CA5444" w14:paraId="61AF9826" w14:textId="02AF1482">
      <w:pPr>
        <w:rPr>
          <w:sz w:val="22"/>
          <w:szCs w:val="22"/>
        </w:rPr>
      </w:pPr>
      <w:r>
        <w:rPr>
          <w:sz w:val="22"/>
          <w:szCs w:val="22"/>
        </w:rPr>
        <w:t xml:space="preserve">Im Anstieg kommen die Fragen. Was ist das Leben und wie sollte es sein? Wo ist Gott, wenn man ihn braucht? In die Anstiege des Lebens hinein hat David gerufen und Jesus hat diesen Ruf aufgenommen. </w:t>
      </w:r>
    </w:p>
    <w:p w:rsidR="00A9134D" w:rsidP="00A72F31" w:rsidRDefault="00A9134D" w14:paraId="0BBB4734" w14:textId="77777777">
      <w:pPr>
        <w:rPr>
          <w:b/>
          <w:bCs/>
        </w:rPr>
      </w:pPr>
    </w:p>
    <w:p w:rsidR="00A72F31" w:rsidP="00A72F31" w:rsidRDefault="00A72F31" w14:paraId="4F6AA6DD" w14:textId="5769AA68">
      <w:r w:rsidRPr="00E54FF4">
        <w:rPr>
          <w:b/>
          <w:bCs/>
        </w:rPr>
        <w:t>Psalm 22</w:t>
      </w:r>
      <w:r>
        <w:rPr>
          <w:b/>
          <w:bCs/>
        </w:rPr>
        <w:t xml:space="preserve"> </w:t>
      </w:r>
      <w:r>
        <w:t xml:space="preserve">Mein Gott, mein Gott, warum hast Du mich verlassen? </w:t>
      </w:r>
      <w:r>
        <w:br/>
      </w:r>
      <w:r>
        <w:t xml:space="preserve">Ich scheibe, aber meine Hilfe ist ferne. Mein Gott, des Tages rufe ich, doch antwortest du nicht, und des Nachts, doch finde ich keine Ruhe. </w:t>
      </w:r>
      <w:r>
        <w:br/>
      </w:r>
      <w:r>
        <w:t>Ich bin ein Wurm und kein Mensch, ein Spott der Leute und verachtet vom Volke. Alle, die mich sehen, verspotten mich, sperren das Maul auf und schütteln den Kopf: Er klage es dem Herrn, der helfe ihm heraus und rette ihn, hat er Gefallen an ihm.</w:t>
      </w:r>
      <w:r w:rsidR="00E54FF4">
        <w:br/>
      </w:r>
    </w:p>
    <w:p w:rsidR="00CA5444" w:rsidP="00A72F31" w:rsidRDefault="00A9134D" w14:paraId="1EB91235" w14:textId="4B0AD6F9">
      <w:r>
        <w:t>Albert Camus, ein französischer Philosoph aus dem 20. Jahrhundert, hat den Anstieg des antiken Helden S</w:t>
      </w:r>
      <w:r w:rsidR="00BF7515">
        <w:t xml:space="preserve">isyphos betrachtet. Hören wir auf seine Gedanken. </w:t>
      </w:r>
    </w:p>
    <w:p w:rsidR="00A51E33" w:rsidP="00A72F31" w:rsidRDefault="006D0219" w14:paraId="7B167DE1" w14:textId="11BB0990">
      <w:r>
        <w:t>Albert Camus</w:t>
      </w:r>
      <w:r>
        <w:br/>
      </w:r>
      <w:r w:rsidRPr="00A51E33">
        <w:rPr>
          <w:b/>
          <w:bCs/>
        </w:rPr>
        <w:t xml:space="preserve">Der Mythos des </w:t>
      </w:r>
      <w:r w:rsidRPr="00A51E33" w:rsidR="00A51E33">
        <w:rPr>
          <w:b/>
          <w:bCs/>
        </w:rPr>
        <w:t>Sisyphos</w:t>
      </w:r>
    </w:p>
    <w:p w:rsidRPr="00A51E33" w:rsidR="00C82E2C" w:rsidRDefault="00601DE6" w14:paraId="0127D952" w14:textId="4C2EA0F1">
      <w:pPr>
        <w:rPr>
          <w:sz w:val="22"/>
          <w:szCs w:val="22"/>
        </w:rPr>
      </w:pPr>
      <w:r w:rsidRPr="00A51E33">
        <w:rPr>
          <w:sz w:val="22"/>
          <w:szCs w:val="22"/>
        </w:rPr>
        <w:t xml:space="preserve">Darin besteht die ganze verschwiegene Freude des Sisyphos. Sein Schicksal gehört ihm. Sein Fels ist seine Sache. Im Universum werden die tausend kleinen, höchst verwunderten Stimmen der Erde laut. </w:t>
      </w:r>
      <w:proofErr w:type="spellStart"/>
      <w:r w:rsidRPr="00A51E33">
        <w:rPr>
          <w:sz w:val="22"/>
          <w:szCs w:val="22"/>
        </w:rPr>
        <w:t>Unbewußte</w:t>
      </w:r>
      <w:proofErr w:type="spellEnd"/>
      <w:r w:rsidRPr="00A51E33">
        <w:rPr>
          <w:sz w:val="22"/>
          <w:szCs w:val="22"/>
        </w:rPr>
        <w:t xml:space="preserve">, heimliche Rufe, Aufforderungen aller Gesichter bilden die </w:t>
      </w:r>
      <w:r w:rsidRPr="00A51E33" w:rsidR="00531597">
        <w:rPr>
          <w:sz w:val="22"/>
          <w:szCs w:val="22"/>
        </w:rPr>
        <w:t>unerlässliche</w:t>
      </w:r>
      <w:r w:rsidRPr="00A51E33">
        <w:rPr>
          <w:sz w:val="22"/>
          <w:szCs w:val="22"/>
        </w:rPr>
        <w:t xml:space="preserve"> Kehrseite und den Preis des Sieges. Ohne Schatten gibt es kein Licht; man </w:t>
      </w:r>
      <w:r w:rsidRPr="00A51E33" w:rsidR="00531597">
        <w:rPr>
          <w:sz w:val="22"/>
          <w:szCs w:val="22"/>
        </w:rPr>
        <w:t>muss</w:t>
      </w:r>
      <w:r w:rsidRPr="00A51E33">
        <w:rPr>
          <w:sz w:val="22"/>
          <w:szCs w:val="22"/>
        </w:rPr>
        <w:t xml:space="preserve"> auch die Nacht kennenlernen. Der absurde Mensch sagt Ja, und seine Mühsal hat kein Ende mehr. Wenn es ein persönliches Geschick gibt, dann gibt es kein übergeordnetes Schicksal oder zumindest nur eines, </w:t>
      </w:r>
      <w:proofErr w:type="gramStart"/>
      <w:r w:rsidRPr="00A51E33">
        <w:rPr>
          <w:sz w:val="22"/>
          <w:szCs w:val="22"/>
        </w:rPr>
        <w:t>das</w:t>
      </w:r>
      <w:proofErr w:type="gramEnd"/>
      <w:r w:rsidRPr="00A51E33">
        <w:rPr>
          <w:sz w:val="22"/>
          <w:szCs w:val="22"/>
        </w:rPr>
        <w:t xml:space="preserve"> er unheilvoll und verächtlich findet. Darüber hinaus weiß er sich als Herr seiner Zeit. Gerade in diesem Augenblick, in dem der Mensch sich wieder seinem Leben zuwendet (ein Sisyphos, der zu seinem Stein zurückkehrt), bei dieser leichten Drehung betrachtet er die Reihe unzusammenhängender Taten, die sein Schicksal werden, seine ureigene Schöpfung, die in seiner Erinnerung geeint ist und durch den Tod alsbald besiegelt wird. </w:t>
      </w:r>
      <w:r w:rsidR="007136D5">
        <w:rPr>
          <w:sz w:val="22"/>
          <w:szCs w:val="22"/>
        </w:rPr>
        <w:t>E</w:t>
      </w:r>
      <w:r w:rsidRPr="00A51E33">
        <w:rPr>
          <w:sz w:val="22"/>
          <w:szCs w:val="22"/>
        </w:rPr>
        <w:t xml:space="preserve">in Blinder, der sehen möchte und weiß, </w:t>
      </w:r>
      <w:r w:rsidRPr="00A51E33" w:rsidR="007136D5">
        <w:rPr>
          <w:sz w:val="22"/>
          <w:szCs w:val="22"/>
        </w:rPr>
        <w:t>dass</w:t>
      </w:r>
      <w:r w:rsidRPr="00A51E33">
        <w:rPr>
          <w:sz w:val="22"/>
          <w:szCs w:val="22"/>
        </w:rPr>
        <w:t xml:space="preserve"> die Nacht kein Ende hat. Der Stein rollt wieder. </w:t>
      </w:r>
    </w:p>
    <w:p w:rsidRPr="00A51E33" w:rsidR="00C82E2C" w:rsidRDefault="00601DE6" w14:paraId="3384807C" w14:textId="07E9A9C2">
      <w:pPr>
        <w:rPr>
          <w:sz w:val="22"/>
          <w:szCs w:val="22"/>
        </w:rPr>
      </w:pPr>
      <w:r w:rsidRPr="00A51E33">
        <w:rPr>
          <w:sz w:val="22"/>
          <w:szCs w:val="22"/>
        </w:rPr>
        <w:t xml:space="preserve">Ich verlasse Sisyphos am Fuße des Berges! Seine Last findet man immer wieder. Nur lehrt </w:t>
      </w:r>
      <w:r w:rsidRPr="00A51E33" w:rsidR="002F6511">
        <w:rPr>
          <w:sz w:val="22"/>
          <w:szCs w:val="22"/>
        </w:rPr>
        <w:t>Sisyphos</w:t>
      </w:r>
      <w:r w:rsidRPr="00A51E33">
        <w:rPr>
          <w:sz w:val="22"/>
          <w:szCs w:val="22"/>
        </w:rPr>
        <w:t xml:space="preserve"> uns die größere Treue, die die Götter leugnet und die Steine wälzt. Auch er findet, </w:t>
      </w:r>
      <w:r w:rsidRPr="00A51E33" w:rsidR="007136D5">
        <w:rPr>
          <w:sz w:val="22"/>
          <w:szCs w:val="22"/>
        </w:rPr>
        <w:t>dass</w:t>
      </w:r>
      <w:r w:rsidRPr="00A51E33">
        <w:rPr>
          <w:sz w:val="22"/>
          <w:szCs w:val="22"/>
        </w:rPr>
        <w:t xml:space="preserve"> alles gut ist. Dieses Universum</w:t>
      </w:r>
      <w:r w:rsidR="007136D5">
        <w:rPr>
          <w:sz w:val="22"/>
          <w:szCs w:val="22"/>
        </w:rPr>
        <w:t xml:space="preserve"> </w:t>
      </w:r>
      <w:r w:rsidRPr="00A51E33">
        <w:rPr>
          <w:sz w:val="22"/>
          <w:szCs w:val="22"/>
        </w:rPr>
        <w:t>kommt ihm weder unfruchtbar noch wertlos vor. Jedes Gran dieses Steins, jeder Splitter dieses durchnächtigten Berges bedeutet allein für ihn eine ganze Welt. Der Kampf gegen Gipfel vermag ein Menschenherz auszufüllen. Wir müssen uns Sisyphos als einen glücklichen Menschen vorstellen.</w:t>
      </w:r>
    </w:p>
    <w:p w:rsidR="00E54FF4" w:rsidRDefault="00E54FF4" w14:paraId="6CC68656" w14:textId="3EDC2B6D">
      <w:pPr>
        <w:rPr>
          <w:b/>
          <w:bCs/>
        </w:rPr>
      </w:pPr>
      <w:r>
        <w:br/>
      </w:r>
      <w:r w:rsidRPr="00E54FF4" w:rsidR="00C82E2C">
        <w:rPr>
          <w:b/>
          <w:bCs/>
        </w:rPr>
        <w:t>Psalm 22</w:t>
      </w:r>
    </w:p>
    <w:p w:rsidR="00C82E2C" w:rsidRDefault="00B47DBC" w14:paraId="62824E26" w14:textId="1310A2DE">
      <w:r>
        <w:t>Rühmet den Herrn, die ihr ihn fürchtet</w:t>
      </w:r>
      <w:r w:rsidR="00387EA9">
        <w:t>; ehret ihn, ihr alle vom Hause Jakob.  Denn er hat nicht verachtet noch verschmä</w:t>
      </w:r>
      <w:r w:rsidR="00FF462E">
        <w:t>h</w:t>
      </w:r>
      <w:r w:rsidR="00387EA9">
        <w:t>t das Elend des</w:t>
      </w:r>
      <w:r w:rsidR="00FF462E">
        <w:t xml:space="preserve"> </w:t>
      </w:r>
      <w:r w:rsidR="00387EA9">
        <w:t>Armen und sein Antlitz vor ihm nicht ver</w:t>
      </w:r>
      <w:r w:rsidR="00D15632">
        <w:t>b</w:t>
      </w:r>
      <w:r w:rsidR="00387EA9">
        <w:t xml:space="preserve">orgen. </w:t>
      </w:r>
    </w:p>
    <w:p w:rsidR="00551491" w:rsidRDefault="00270F7F" w14:paraId="261F9EFA" w14:textId="04921850">
      <w:r w:rsidRPr="00270F7F">
        <w:rPr>
          <w:b/>
          <w:bCs/>
        </w:rPr>
        <w:t>Aktion</w:t>
      </w:r>
      <w:r>
        <w:t>: Was mich belastet. Auf Karten schreiben und zwischen die Speichen eines Fahrrades stecken. (</w:t>
      </w:r>
      <w:proofErr w:type="spellStart"/>
      <w:r>
        <w:t>Spokecard</w:t>
      </w:r>
      <w:proofErr w:type="spellEnd"/>
      <w:r>
        <w:t>)</w:t>
      </w:r>
    </w:p>
    <w:p w:rsidRPr="00C867F3" w:rsidR="009A2389" w:rsidP="00A51E33" w:rsidRDefault="009A2389" w14:paraId="2302BA3B" w14:textId="3660C812">
      <w:pPr>
        <w:pageBreakBefore/>
        <w:rPr>
          <w:sz w:val="28"/>
          <w:szCs w:val="28"/>
        </w:rPr>
      </w:pPr>
      <w:r w:rsidRPr="00C867F3">
        <w:rPr>
          <w:sz w:val="28"/>
          <w:szCs w:val="28"/>
        </w:rPr>
        <w:t xml:space="preserve">Vitalität </w:t>
      </w:r>
      <w:r w:rsidR="00322126">
        <w:rPr>
          <w:sz w:val="28"/>
          <w:szCs w:val="28"/>
        </w:rPr>
        <w:br/>
      </w:r>
      <w:r w:rsidRPr="004F2D1A" w:rsidR="00322126">
        <w:t xml:space="preserve">Es gibt diesen Moment auf dem Fahrrad, den jeder kennt. Es läuft einfach. Seit Stunden sitzt man auf dem Rad, </w:t>
      </w:r>
      <w:r w:rsidRPr="004F2D1A" w:rsidR="00C01838">
        <w:t xml:space="preserve">ist schon durch die verschiedensten Landschaften gefahren. Die Beine treten und es ist, als könnten sie nie aufhören damit. Die Reifen rollen und es ist, als wollten sie das den Rest der Zeit tun. Es läuft und ich spüre die Lebenskraft, die Vitalität durch alle meine </w:t>
      </w:r>
      <w:r w:rsidRPr="004F2D1A" w:rsidR="007E43D0">
        <w:t xml:space="preserve">Fasern ziehen. Das ist der Moment, für den ich mich aufs Rad gesetzt habe. Das ist der Moment, den ich liebe. </w:t>
      </w:r>
      <w:r w:rsidRPr="004F2D1A" w:rsidR="004F2D1A">
        <w:t xml:space="preserve">Mir fällt ein biblischer Satz ein. </w:t>
      </w:r>
    </w:p>
    <w:p w:rsidR="00E42273" w:rsidP="00E42273" w:rsidRDefault="00E42273" w14:paraId="02D95B3C" w14:textId="3FBCE61B">
      <w:r>
        <w:t xml:space="preserve">"Mit meinem Gott kann ich über Mauern springen." Ein Satz aus den Psalmen. In einer kriegerischen Gesellschaft und in einer Zeit voller Kriege sind Männer mit der Hoffnung in den Kampf gezogen, dass Gott ihnen den Sieg bringt. Mit meinem Gott kann ich über Mauern springen, ist die Hoffnung auf die Erstürmung der feindlichen Stadt. </w:t>
      </w:r>
    </w:p>
    <w:p w:rsidR="00EF3354" w:rsidP="00E42273" w:rsidRDefault="00C62A3B" w14:paraId="6EB3C22A" w14:textId="5DCBABC1">
      <w:r>
        <w:t>„Mit meinem Gott kann ich über Mauern springen“ Der Satz ist wunderschön, nur nicht der Kontext. Denn w</w:t>
      </w:r>
      <w:r w:rsidR="00E42273">
        <w:t>ir wollen keinen Krieg</w:t>
      </w:r>
      <w:r w:rsidR="00140C15">
        <w:t>. D</w:t>
      </w:r>
      <w:r w:rsidR="00E42273">
        <w:t>er heftigste Kampf</w:t>
      </w:r>
      <w:r>
        <w:t>, den wir uns liefern</w:t>
      </w:r>
      <w:r w:rsidR="00E42273">
        <w:t xml:space="preserve"> ist der </w:t>
      </w:r>
      <w:r w:rsidR="00140C15">
        <w:t>Ortsschildsprint</w:t>
      </w:r>
      <w:r>
        <w:t xml:space="preserve"> oder </w:t>
      </w:r>
      <w:r w:rsidR="00EF3354">
        <w:t>der Kampf um das Bergtrikot</w:t>
      </w:r>
      <w:r w:rsidR="00140C15">
        <w:t xml:space="preserve">. </w:t>
      </w:r>
    </w:p>
    <w:p w:rsidR="00DE3B03" w:rsidP="00E42273" w:rsidRDefault="00EF3354" w14:paraId="5879676C" w14:textId="4886E691">
      <w:r>
        <w:t xml:space="preserve">Aber wir spüren die </w:t>
      </w:r>
      <w:r w:rsidR="00AB1A9E">
        <w:t xml:space="preserve">Vitalität. Wenn der Anstieg gut läuft. Wenn es bei der Abfahrt rollt. Wenn </w:t>
      </w:r>
      <w:r w:rsidR="00DE3B03">
        <w:t xml:space="preserve">wir Zeit haben, die schöne Landschaft zu genießen. </w:t>
      </w:r>
    </w:p>
    <w:p w:rsidR="007F1B42" w:rsidP="00E42273" w:rsidRDefault="00DE3B03" w14:paraId="6AC5DB1D" w14:textId="71191D3A">
      <w:r>
        <w:t xml:space="preserve">Vitalität ist ein Geschenk. Trotz ausgefeiltem Trainingsplan, trotz gesunder Ernährung, trotz </w:t>
      </w:r>
      <w:r w:rsidR="00EF3354">
        <w:t>der P</w:t>
      </w:r>
      <w:r>
        <w:t>flege</w:t>
      </w:r>
      <w:r w:rsidR="00EF3354">
        <w:t xml:space="preserve"> des</w:t>
      </w:r>
      <w:r>
        <w:t xml:space="preserve"> Material</w:t>
      </w:r>
      <w:r w:rsidR="00EF3354">
        <w:t>s</w:t>
      </w:r>
      <w:r>
        <w:t xml:space="preserve">. </w:t>
      </w:r>
    </w:p>
    <w:p w:rsidR="00551491" w:rsidP="003D67D4" w:rsidRDefault="007F1B42" w14:paraId="4FA1BA1C" w14:textId="202D8D31">
      <w:r>
        <w:t xml:space="preserve">Vitalität ist ein Geschenk. </w:t>
      </w:r>
      <w:r w:rsidR="00F91EC8">
        <w:t xml:space="preserve">Für das ich dankbar bin. Weil es auch anders sein könnte. </w:t>
      </w:r>
      <w:r w:rsidR="00DE3B03">
        <w:t xml:space="preserve"> </w:t>
      </w:r>
      <w:r w:rsidR="00AB1A9E">
        <w:t xml:space="preserve"> </w:t>
      </w:r>
      <w:r w:rsidR="00E42273">
        <w:br/>
      </w:r>
      <w:r w:rsidR="00953DA8">
        <w:br/>
      </w:r>
      <w:r w:rsidRPr="00BF1904" w:rsidR="00BF1904">
        <w:rPr>
          <w:b/>
          <w:bCs/>
        </w:rPr>
        <w:t>Aktion</w:t>
      </w:r>
      <w:r w:rsidR="00BF1904">
        <w:t xml:space="preserve">: Wofür ich dankbar bin. Ich zünde eine Kerze an. </w:t>
      </w:r>
    </w:p>
    <w:p w:rsidRPr="002B3318" w:rsidR="002B3318" w:rsidP="002B3318" w:rsidRDefault="002B3318" w14:paraId="585BA9CA" w14:textId="79C51E6D">
      <w:pPr>
        <w:pageBreakBefore/>
        <w:rPr>
          <w:b/>
          <w:bCs/>
        </w:rPr>
      </w:pPr>
      <w:r w:rsidRPr="00C867F3">
        <w:rPr>
          <w:sz w:val="28"/>
          <w:szCs w:val="28"/>
        </w:rPr>
        <w:t xml:space="preserve">Durchhalten </w:t>
      </w:r>
      <w:r w:rsidR="001300F9">
        <w:rPr>
          <w:sz w:val="28"/>
          <w:szCs w:val="28"/>
        </w:rPr>
        <w:br/>
      </w:r>
      <w:r w:rsidR="001300F9">
        <w:rPr>
          <w:sz w:val="28"/>
          <w:szCs w:val="28"/>
        </w:rPr>
        <w:br/>
      </w:r>
      <w:r w:rsidRPr="001300F9" w:rsidR="001300F9">
        <w:rPr>
          <w:sz w:val="22"/>
          <w:szCs w:val="22"/>
        </w:rPr>
        <w:t xml:space="preserve">Und dann wird es lang. </w:t>
      </w:r>
      <w:r w:rsidR="001300F9">
        <w:rPr>
          <w:sz w:val="22"/>
          <w:szCs w:val="22"/>
        </w:rPr>
        <w:t>Die Zeit dehnt sich. Die Rücken tut mehr weh als die Beine. Die Rad</w:t>
      </w:r>
      <w:r w:rsidR="00771E2F">
        <w:rPr>
          <w:sz w:val="22"/>
          <w:szCs w:val="22"/>
        </w:rPr>
        <w:t xml:space="preserve">lerhose hält nicht, was sie versprochen hat. Die Müsliriegel liegen als Klumpen im Magen und </w:t>
      </w:r>
      <w:r w:rsidR="002330C4">
        <w:rPr>
          <w:sz w:val="22"/>
          <w:szCs w:val="22"/>
        </w:rPr>
        <w:t xml:space="preserve">ich will nicht mehr. Es ist dann irgendwann auch einmal gut. </w:t>
      </w:r>
      <w:r w:rsidR="002330C4">
        <w:rPr>
          <w:sz w:val="22"/>
          <w:szCs w:val="22"/>
        </w:rPr>
        <w:br/>
      </w:r>
      <w:r w:rsidR="002330C4">
        <w:rPr>
          <w:sz w:val="22"/>
          <w:szCs w:val="22"/>
        </w:rPr>
        <w:t xml:space="preserve">Aber das Ziel ist noch etliche Kilometer vor uns. Dieser Berg muss noch erklommen werden. Es nutzt nichts, es muss getreten werden. </w:t>
      </w:r>
      <w:r w:rsidR="002330C4">
        <w:rPr>
          <w:sz w:val="22"/>
          <w:szCs w:val="22"/>
        </w:rPr>
        <w:br/>
      </w:r>
      <w:r w:rsidR="00CB4AC5">
        <w:rPr>
          <w:sz w:val="22"/>
          <w:szCs w:val="22"/>
        </w:rPr>
        <w:t xml:space="preserve">Was hilft beim Durchhalten? Manchmal, wenn mir der Berg lang wird und ich die Passhöhe erahne, dann überlege ich mir, wie viele Vater unser es bis oben sind. </w:t>
      </w:r>
      <w:r w:rsidR="00D7682E">
        <w:rPr>
          <w:sz w:val="22"/>
          <w:szCs w:val="22"/>
        </w:rPr>
        <w:t xml:space="preserve">Oder ob ich noch einem Psalm 23 brauche. Und dann sitze ich auf dem Rad und trete und spreche leise vor mich hin diese Gebete der </w:t>
      </w:r>
      <w:r w:rsidR="009851B8">
        <w:rPr>
          <w:sz w:val="22"/>
          <w:szCs w:val="22"/>
        </w:rPr>
        <w:t xml:space="preserve">Gottesnähe. Und während ich sie spräche, nähere ich mich dem Ziel. </w:t>
      </w:r>
      <w:r w:rsidR="001300F9">
        <w:rPr>
          <w:sz w:val="22"/>
          <w:szCs w:val="22"/>
        </w:rPr>
        <w:br/>
      </w:r>
      <w:r>
        <w:br/>
      </w:r>
      <w:r w:rsidRPr="002B3318">
        <w:rPr>
          <w:b/>
          <w:bCs/>
        </w:rPr>
        <w:t>Psalm 23</w:t>
      </w:r>
    </w:p>
    <w:p w:rsidR="00DC5C10" w:rsidRDefault="00DC5C10" w14:paraId="3A014DB6" w14:textId="33F85182">
      <w:r w:rsidRPr="00DC5C10">
        <w:t>Der HERR ist mein Hirte, mir wird nichts mangeln.</w:t>
      </w:r>
      <w:r>
        <w:t xml:space="preserve"> </w:t>
      </w:r>
      <w:r w:rsidRPr="00DC5C10">
        <w:t>Er weidet mich auf einer grünen Aue und führet mich zum frischen Wasser.</w:t>
      </w:r>
      <w:r>
        <w:t xml:space="preserve"> </w:t>
      </w:r>
      <w:r w:rsidRPr="00DC5C10">
        <w:t xml:space="preserve">Er </w:t>
      </w:r>
      <w:proofErr w:type="gramStart"/>
      <w:r w:rsidRPr="00DC5C10">
        <w:t>erquicket</w:t>
      </w:r>
      <w:proofErr w:type="gramEnd"/>
      <w:r w:rsidRPr="00DC5C10">
        <w:t xml:space="preserve"> meine Seele. Er </w:t>
      </w:r>
      <w:proofErr w:type="gramStart"/>
      <w:r w:rsidRPr="00DC5C10">
        <w:t>f</w:t>
      </w:r>
      <w:r w:rsidRPr="00DC5C10">
        <w:rPr>
          <w:rFonts w:ascii="Aptos" w:hAnsi="Aptos" w:cs="Aptos"/>
        </w:rPr>
        <w:t>ü</w:t>
      </w:r>
      <w:r w:rsidRPr="00DC5C10">
        <w:t>hret</w:t>
      </w:r>
      <w:proofErr w:type="gramEnd"/>
      <w:r w:rsidRPr="00DC5C10">
        <w:t xml:space="preserve"> mich auf rechter Stra</w:t>
      </w:r>
      <w:r w:rsidRPr="00DC5C10">
        <w:rPr>
          <w:rFonts w:ascii="Aptos" w:hAnsi="Aptos" w:cs="Aptos"/>
        </w:rPr>
        <w:t>ß</w:t>
      </w:r>
      <w:r w:rsidRPr="00DC5C10">
        <w:t>e um seines Namens willen.</w:t>
      </w:r>
      <w:r>
        <w:t xml:space="preserve"> </w:t>
      </w:r>
      <w:r w:rsidRPr="00DC5C10">
        <w:t xml:space="preserve">Und ob ich schon </w:t>
      </w:r>
      <w:proofErr w:type="gramStart"/>
      <w:r w:rsidRPr="00DC5C10">
        <w:t>wanderte</w:t>
      </w:r>
      <w:proofErr w:type="gramEnd"/>
      <w:r w:rsidRPr="00DC5C10">
        <w:t xml:space="preserve"> im </w:t>
      </w:r>
      <w:proofErr w:type="spellStart"/>
      <w:r w:rsidRPr="00DC5C10">
        <w:t>finstern</w:t>
      </w:r>
      <w:proofErr w:type="spellEnd"/>
      <w:r w:rsidRPr="00DC5C10">
        <w:t xml:space="preserve"> Tal, f</w:t>
      </w:r>
      <w:r w:rsidRPr="00DC5C10">
        <w:rPr>
          <w:rFonts w:ascii="Aptos" w:hAnsi="Aptos" w:cs="Aptos"/>
        </w:rPr>
        <w:t>ü</w:t>
      </w:r>
      <w:r w:rsidRPr="00DC5C10">
        <w:t>rchte ich kein Ungl</w:t>
      </w:r>
      <w:r w:rsidRPr="00DC5C10">
        <w:rPr>
          <w:rFonts w:ascii="Aptos" w:hAnsi="Aptos" w:cs="Aptos"/>
        </w:rPr>
        <w:t>ü</w:t>
      </w:r>
      <w:r w:rsidRPr="00DC5C10">
        <w:t>ck; denn du bist bei mir, dein Stecken und Stab tr</w:t>
      </w:r>
      <w:r w:rsidRPr="00DC5C10">
        <w:rPr>
          <w:rFonts w:ascii="Aptos" w:hAnsi="Aptos" w:cs="Aptos"/>
        </w:rPr>
        <w:t>ö</w:t>
      </w:r>
      <w:r w:rsidRPr="00DC5C10">
        <w:t>sten mich.</w:t>
      </w:r>
      <w:r>
        <w:t xml:space="preserve"> </w:t>
      </w:r>
      <w:r w:rsidRPr="00DC5C10">
        <w:t xml:space="preserve">Du bereitest vor mir einen Tisch im Angesicht meiner Feinde. Du salbest mein Haupt mit </w:t>
      </w:r>
      <w:r w:rsidRPr="00DC5C10">
        <w:rPr>
          <w:rFonts w:ascii="Aptos" w:hAnsi="Aptos" w:cs="Aptos"/>
        </w:rPr>
        <w:t>Ö</w:t>
      </w:r>
      <w:r w:rsidRPr="00DC5C10">
        <w:t>l und schenkest mir voll ein.</w:t>
      </w:r>
      <w:r>
        <w:t xml:space="preserve"> </w:t>
      </w:r>
      <w:r w:rsidRPr="00DC5C10">
        <w:t>Gutes und Barmherzigkeit werden mir folgen mein Leben lang, und ich werde bleiben im Hause des HERRN immerdar.</w:t>
      </w:r>
    </w:p>
    <w:p w:rsidR="009851B8" w:rsidRDefault="009851B8" w14:paraId="52F4A976" w14:textId="77777777">
      <w:pPr>
        <w:rPr>
          <w:b/>
          <w:bCs/>
        </w:rPr>
      </w:pPr>
    </w:p>
    <w:p w:rsidRPr="002B3318" w:rsidR="002B3318" w:rsidRDefault="002B3318" w14:paraId="6DD21D09" w14:textId="1A2D3270">
      <w:pPr>
        <w:rPr>
          <w:b/>
          <w:bCs/>
        </w:rPr>
      </w:pPr>
      <w:r w:rsidRPr="002B3318">
        <w:rPr>
          <w:b/>
          <w:bCs/>
        </w:rPr>
        <w:t>Ein Witz</w:t>
      </w:r>
    </w:p>
    <w:p w:rsidR="00786D2E" w:rsidRDefault="00C36330" w14:paraId="39F0B8C9" w14:textId="3444E7A4">
      <w:r>
        <w:t>Ja, manchmal ist es mit dem Durchhalten so einfach, wie es e</w:t>
      </w:r>
      <w:r w:rsidR="00786D2E">
        <w:t xml:space="preserve">in Ehepaar </w:t>
      </w:r>
      <w:r>
        <w:t xml:space="preserve">sagt, das </w:t>
      </w:r>
      <w:r w:rsidR="00786D2E">
        <w:t>beim 70. Hochzeitstag gefragt</w:t>
      </w:r>
      <w:r>
        <w:t xml:space="preserve"> wurde</w:t>
      </w:r>
      <w:r w:rsidR="00786D2E">
        <w:t xml:space="preserve">, was das Geheimnis ihrer langen Ehe ist. Beide antworten: </w:t>
      </w:r>
      <w:proofErr w:type="gramStart"/>
      <w:r w:rsidR="00786D2E">
        <w:t>„</w:t>
      </w:r>
      <w:proofErr w:type="gramEnd"/>
      <w:r w:rsidR="00786D2E">
        <w:t xml:space="preserve">dass wir uns nicht haben scheiden lassen.“ </w:t>
      </w:r>
    </w:p>
    <w:p w:rsidR="002B3318" w:rsidRDefault="002B3318" w14:paraId="1CDB0B70" w14:textId="77777777">
      <w:r w:rsidRPr="002B3318">
        <w:rPr>
          <w:b/>
          <w:bCs/>
        </w:rPr>
        <w:t>Ein Gebet</w:t>
      </w:r>
      <w:r w:rsidR="009F06F3">
        <w:t xml:space="preserve"> </w:t>
      </w:r>
    </w:p>
    <w:p w:rsidR="009F06F3" w:rsidRDefault="00551491" w14:paraId="732BB1EB" w14:textId="12014FA5">
      <w:r w:rsidRPr="00551491">
        <w:t>Vater unser im Himmel!</w:t>
      </w:r>
      <w:r w:rsidRPr="00551491">
        <w:br/>
      </w:r>
      <w:proofErr w:type="gramStart"/>
      <w:r w:rsidRPr="00551491">
        <w:t>Geheiligt</w:t>
      </w:r>
      <w:proofErr w:type="gramEnd"/>
      <w:r w:rsidRPr="00551491">
        <w:t xml:space="preserve"> werde dein Name.</w:t>
      </w:r>
      <w:r w:rsidRPr="00551491">
        <w:br/>
      </w:r>
      <w:r w:rsidRPr="00551491">
        <w:t>Dein Reich komme.</w:t>
      </w:r>
      <w:r w:rsidRPr="00551491">
        <w:br/>
      </w:r>
      <w:r w:rsidRPr="00551491">
        <w:t>Dein Wille geschehe,</w:t>
      </w:r>
      <w:r w:rsidRPr="00551491">
        <w:br/>
      </w:r>
      <w:r w:rsidRPr="00551491">
        <w:t>wie im Himmel, so auf Erden.</w:t>
      </w:r>
      <w:r w:rsidRPr="00551491">
        <w:br/>
      </w:r>
      <w:r w:rsidRPr="00551491">
        <w:t>Unser tägliches Brot gib uns heute.</w:t>
      </w:r>
      <w:r w:rsidRPr="00551491">
        <w:br/>
      </w:r>
      <w:r w:rsidRPr="00551491">
        <w:t>Und vergib uns unsere Schuld,</w:t>
      </w:r>
      <w:r w:rsidRPr="00551491">
        <w:br/>
      </w:r>
      <w:r w:rsidRPr="00551491">
        <w:t xml:space="preserve">wie auch wir </w:t>
      </w:r>
      <w:proofErr w:type="gramStart"/>
      <w:r w:rsidRPr="00551491">
        <w:t>vergeben</w:t>
      </w:r>
      <w:proofErr w:type="gramEnd"/>
      <w:r w:rsidRPr="00551491">
        <w:t xml:space="preserve"> </w:t>
      </w:r>
      <w:proofErr w:type="gramStart"/>
      <w:r w:rsidRPr="00551491">
        <w:t>unsern Schuldigern</w:t>
      </w:r>
      <w:proofErr w:type="gramEnd"/>
      <w:r w:rsidRPr="00551491">
        <w:t>.</w:t>
      </w:r>
      <w:r w:rsidRPr="00551491">
        <w:br/>
      </w:r>
      <w:r w:rsidRPr="00551491">
        <w:t>Und führe uns nicht in Versuchung,</w:t>
      </w:r>
      <w:r w:rsidRPr="00551491">
        <w:br/>
      </w:r>
      <w:r w:rsidRPr="00551491">
        <w:t>sondern erlöse uns von dem Bösen.</w:t>
      </w:r>
      <w:r w:rsidRPr="00551491">
        <w:br/>
      </w:r>
      <w:r w:rsidRPr="00551491">
        <w:t>Denn dein ist das Reich und die Kraft und die Herrlichkeit</w:t>
      </w:r>
      <w:r w:rsidRPr="00551491">
        <w:br/>
      </w:r>
      <w:r w:rsidRPr="00551491">
        <w:t>in Ewigkeit. Amen.</w:t>
      </w:r>
      <w:r w:rsidR="00670E2C">
        <w:br/>
      </w:r>
      <w:r w:rsidR="00670E2C">
        <w:br/>
      </w:r>
      <w:r w:rsidRPr="00670E2C" w:rsidR="00670E2C">
        <w:rPr>
          <w:b/>
          <w:bCs/>
        </w:rPr>
        <w:t>Aktion</w:t>
      </w:r>
      <w:r w:rsidR="00670E2C">
        <w:t xml:space="preserve">: Gebetskarten an Fahrrad anbringen. </w:t>
      </w:r>
    </w:p>
    <w:p w:rsidRPr="00157D87" w:rsidR="00551491" w:rsidP="00157D87" w:rsidRDefault="002B3318" w14:paraId="5430651C" w14:textId="2C4922D4">
      <w:pPr>
        <w:pageBreakBefore/>
        <w:rPr>
          <w:sz w:val="28"/>
          <w:szCs w:val="28"/>
        </w:rPr>
      </w:pPr>
      <w:r w:rsidRPr="002B3318">
        <w:rPr>
          <w:sz w:val="28"/>
          <w:szCs w:val="28"/>
        </w:rPr>
        <w:t xml:space="preserve">Ankommen </w:t>
      </w:r>
      <w:r>
        <w:br/>
      </w:r>
      <w:r w:rsidR="00670E2C">
        <w:rPr>
          <w:b/>
          <w:bCs/>
          <w:sz w:val="28"/>
          <w:szCs w:val="28"/>
        </w:rPr>
        <w:br/>
      </w:r>
      <w:r w:rsidRPr="00670E2C" w:rsidR="00670E2C">
        <w:rPr>
          <w:sz w:val="22"/>
          <w:szCs w:val="22"/>
        </w:rPr>
        <w:t>Am Ende kommt man an.</w:t>
      </w:r>
      <w:r w:rsidR="00670E2C">
        <w:rPr>
          <w:sz w:val="22"/>
          <w:szCs w:val="22"/>
        </w:rPr>
        <w:t xml:space="preserve"> </w:t>
      </w:r>
      <w:r w:rsidR="00BC133A">
        <w:rPr>
          <w:sz w:val="22"/>
          <w:szCs w:val="22"/>
        </w:rPr>
        <w:t xml:space="preserve">Stellt sich unter die Dusche und wäscht den Schweiß und Staub der Straße ab. </w:t>
      </w:r>
      <w:r w:rsidR="00670E2C">
        <w:rPr>
          <w:sz w:val="22"/>
          <w:szCs w:val="22"/>
        </w:rPr>
        <w:t>Sitzt zusammen bei einem Bier</w:t>
      </w:r>
      <w:r w:rsidR="00BC133A">
        <w:rPr>
          <w:sz w:val="22"/>
          <w:szCs w:val="22"/>
        </w:rPr>
        <w:t xml:space="preserve"> und erzählt sich noch einmal, was man heute gesehen hat. Weißt du noch</w:t>
      </w:r>
      <w:r w:rsidR="00646237">
        <w:rPr>
          <w:sz w:val="22"/>
          <w:szCs w:val="22"/>
        </w:rPr>
        <w:t xml:space="preserve">, der Blick vom Mummelsee hinunter auf die Rheinebene? Hast Du auch diese Schafherde gesehen und den Hirten? </w:t>
      </w:r>
      <w:r w:rsidR="00BD5774">
        <w:rPr>
          <w:sz w:val="22"/>
          <w:szCs w:val="22"/>
        </w:rPr>
        <w:t xml:space="preserve">Und wie die Wolken wie Wattebäusche im Himmel hingen. </w:t>
      </w:r>
      <w:r w:rsidR="00A51B47">
        <w:rPr>
          <w:sz w:val="22"/>
          <w:szCs w:val="22"/>
        </w:rPr>
        <w:br/>
      </w:r>
      <w:r w:rsidR="00BD5774">
        <w:rPr>
          <w:sz w:val="22"/>
          <w:szCs w:val="22"/>
        </w:rPr>
        <w:t xml:space="preserve">Sitzt zusammen und erzählt, wie es einem </w:t>
      </w:r>
      <w:r w:rsidR="00D87745">
        <w:rPr>
          <w:sz w:val="22"/>
          <w:szCs w:val="22"/>
        </w:rPr>
        <w:t xml:space="preserve">ergangen ist. Wie schön war die Abfahrt durchs </w:t>
      </w:r>
      <w:proofErr w:type="spellStart"/>
      <w:r w:rsidR="00D87745">
        <w:rPr>
          <w:sz w:val="22"/>
          <w:szCs w:val="22"/>
        </w:rPr>
        <w:t>Albtal</w:t>
      </w:r>
      <w:proofErr w:type="spellEnd"/>
      <w:r w:rsidR="00D87745">
        <w:rPr>
          <w:sz w:val="22"/>
          <w:szCs w:val="22"/>
        </w:rPr>
        <w:t xml:space="preserve">. Und </w:t>
      </w:r>
      <w:r w:rsidR="00A51B47">
        <w:rPr>
          <w:sz w:val="22"/>
          <w:szCs w:val="22"/>
        </w:rPr>
        <w:t>den Königstuhl rauf ging es erstaunlich gut.</w:t>
      </w:r>
      <w:r w:rsidR="00A51B47">
        <w:rPr>
          <w:sz w:val="22"/>
          <w:szCs w:val="22"/>
        </w:rPr>
        <w:br/>
      </w:r>
      <w:proofErr w:type="gramStart"/>
      <w:r w:rsidR="00A51B47">
        <w:rPr>
          <w:sz w:val="22"/>
          <w:szCs w:val="22"/>
        </w:rPr>
        <w:t>Sitzt</w:t>
      </w:r>
      <w:proofErr w:type="gramEnd"/>
      <w:r w:rsidR="00A51B47">
        <w:rPr>
          <w:sz w:val="22"/>
          <w:szCs w:val="22"/>
        </w:rPr>
        <w:t xml:space="preserve"> zusammen und schmiedet Pläne. Nächstes Mal geht es ins Taubertal</w:t>
      </w:r>
      <w:r w:rsidR="00284200">
        <w:rPr>
          <w:sz w:val="22"/>
          <w:szCs w:val="22"/>
        </w:rPr>
        <w:t xml:space="preserve">. Oder auf den Belchen. </w:t>
      </w:r>
      <w:r w:rsidR="00284200">
        <w:rPr>
          <w:sz w:val="22"/>
          <w:szCs w:val="22"/>
        </w:rPr>
        <w:br/>
      </w:r>
      <w:r w:rsidR="00284200">
        <w:rPr>
          <w:sz w:val="22"/>
          <w:szCs w:val="22"/>
        </w:rPr>
        <w:t xml:space="preserve">Und dann kommt der Abschied. Die Radfahrergruppe löst sich auf. Alle gehen ihrer Wege. Und hoffen, dass </w:t>
      </w:r>
      <w:r w:rsidR="0058143D">
        <w:rPr>
          <w:sz w:val="22"/>
          <w:szCs w:val="22"/>
        </w:rPr>
        <w:t xml:space="preserve">Gott sie erhält, bis sie sich wiedersehen. </w:t>
      </w:r>
      <w:r w:rsidR="00A51B47">
        <w:rPr>
          <w:sz w:val="22"/>
          <w:szCs w:val="22"/>
        </w:rPr>
        <w:t xml:space="preserve"> </w:t>
      </w:r>
      <w:r w:rsidRPr="00670E2C" w:rsidR="00670E2C">
        <w:rPr>
          <w:b/>
          <w:bCs/>
          <w:sz w:val="22"/>
          <w:szCs w:val="22"/>
        </w:rPr>
        <w:t xml:space="preserve"> </w:t>
      </w:r>
      <w:r w:rsidR="00670E2C">
        <w:rPr>
          <w:b/>
          <w:bCs/>
          <w:sz w:val="28"/>
          <w:szCs w:val="28"/>
        </w:rPr>
        <w:br/>
      </w:r>
      <w:r w:rsidR="00670E2C">
        <w:rPr>
          <w:b/>
          <w:bCs/>
          <w:sz w:val="28"/>
          <w:szCs w:val="28"/>
        </w:rPr>
        <w:br/>
      </w:r>
      <w:r w:rsidRPr="00157D87" w:rsidR="00466C4B">
        <w:rPr>
          <w:b/>
          <w:bCs/>
          <w:sz w:val="28"/>
          <w:szCs w:val="28"/>
        </w:rPr>
        <w:t>Ein Volkslied</w:t>
      </w:r>
    </w:p>
    <w:p w:rsidRPr="00157D87" w:rsidR="00466C4B" w:rsidRDefault="00466C4B" w14:paraId="776BFFFA" w14:textId="3131562F">
      <w:pPr>
        <w:rPr>
          <w:sz w:val="28"/>
          <w:szCs w:val="28"/>
        </w:rPr>
      </w:pPr>
      <w:r w:rsidRPr="00157D87">
        <w:rPr>
          <w:sz w:val="28"/>
          <w:szCs w:val="28"/>
        </w:rPr>
        <w:t>Nehmt Abschied, Brüder, ungewi</w:t>
      </w:r>
      <w:r w:rsidR="00157D87">
        <w:rPr>
          <w:sz w:val="28"/>
          <w:szCs w:val="28"/>
        </w:rPr>
        <w:t>ss</w:t>
      </w:r>
      <w:r w:rsidRPr="00157D87">
        <w:rPr>
          <w:sz w:val="28"/>
          <w:szCs w:val="28"/>
        </w:rPr>
        <w:br/>
      </w:r>
      <w:r w:rsidRPr="00157D87">
        <w:rPr>
          <w:sz w:val="28"/>
          <w:szCs w:val="28"/>
        </w:rPr>
        <w:t>ist alle Wiederkehr,</w:t>
      </w:r>
      <w:r w:rsidRPr="00157D87">
        <w:rPr>
          <w:sz w:val="28"/>
          <w:szCs w:val="28"/>
        </w:rPr>
        <w:br/>
      </w:r>
      <w:r w:rsidRPr="00157D87">
        <w:rPr>
          <w:sz w:val="28"/>
          <w:szCs w:val="28"/>
        </w:rPr>
        <w:t>die Zukunft liegt in Finsternis</w:t>
      </w:r>
      <w:r w:rsidRPr="00157D87">
        <w:rPr>
          <w:sz w:val="28"/>
          <w:szCs w:val="28"/>
        </w:rPr>
        <w:br/>
      </w:r>
      <w:r w:rsidRPr="00157D87">
        <w:rPr>
          <w:sz w:val="28"/>
          <w:szCs w:val="28"/>
        </w:rPr>
        <w:t>und macht das Herz uns schwer.</w:t>
      </w:r>
      <w:r w:rsidRPr="00157D87">
        <w:rPr>
          <w:sz w:val="28"/>
          <w:szCs w:val="28"/>
        </w:rPr>
        <w:br/>
      </w:r>
      <w:r w:rsidRPr="00157D87">
        <w:rPr>
          <w:sz w:val="28"/>
          <w:szCs w:val="28"/>
        </w:rPr>
        <w:t>Der Himmel wölbt sich übers Land,</w:t>
      </w:r>
      <w:r w:rsidRPr="00157D87">
        <w:rPr>
          <w:sz w:val="28"/>
          <w:szCs w:val="28"/>
        </w:rPr>
        <w:br/>
      </w:r>
      <w:r w:rsidRPr="00157D87">
        <w:rPr>
          <w:sz w:val="28"/>
          <w:szCs w:val="28"/>
        </w:rPr>
        <w:t>Ade, auf Wiedersehn!</w:t>
      </w:r>
      <w:r w:rsidRPr="00157D87">
        <w:rPr>
          <w:sz w:val="28"/>
          <w:szCs w:val="28"/>
        </w:rPr>
        <w:br/>
      </w:r>
      <w:r w:rsidRPr="00157D87">
        <w:rPr>
          <w:sz w:val="28"/>
          <w:szCs w:val="28"/>
        </w:rPr>
        <w:t>Wir ruhen all in Gottes Hand,</w:t>
      </w:r>
      <w:r w:rsidRPr="00157D87">
        <w:rPr>
          <w:sz w:val="28"/>
          <w:szCs w:val="28"/>
        </w:rPr>
        <w:br/>
      </w:r>
      <w:proofErr w:type="gramStart"/>
      <w:r w:rsidRPr="00157D87">
        <w:rPr>
          <w:sz w:val="28"/>
          <w:szCs w:val="28"/>
        </w:rPr>
        <w:t>Lebt</w:t>
      </w:r>
      <w:proofErr w:type="gramEnd"/>
      <w:r w:rsidRPr="00157D87">
        <w:rPr>
          <w:sz w:val="28"/>
          <w:szCs w:val="28"/>
        </w:rPr>
        <w:t xml:space="preserve"> wohl auf Wiedersehn.</w:t>
      </w:r>
    </w:p>
    <w:p w:rsidR="001300F9" w:rsidP="00157D87" w:rsidRDefault="00157D87" w14:paraId="0AC8FCC1" w14:textId="77777777">
      <w:pPr>
        <w:rPr>
          <w:sz w:val="28"/>
          <w:szCs w:val="28"/>
        </w:rPr>
      </w:pPr>
      <w:r w:rsidRPr="00157D87">
        <w:rPr>
          <w:sz w:val="28"/>
          <w:szCs w:val="28"/>
        </w:rPr>
        <w:t>Die Sonne sinkt, es steigt die Nacht,</w:t>
      </w:r>
      <w:r w:rsidRPr="00157D87">
        <w:rPr>
          <w:sz w:val="28"/>
          <w:szCs w:val="28"/>
        </w:rPr>
        <w:br/>
      </w:r>
      <w:r w:rsidRPr="00157D87">
        <w:rPr>
          <w:sz w:val="28"/>
          <w:szCs w:val="28"/>
        </w:rPr>
        <w:t>vergangen ist der Tag.</w:t>
      </w:r>
      <w:r w:rsidRPr="00157D87">
        <w:rPr>
          <w:sz w:val="28"/>
          <w:szCs w:val="28"/>
        </w:rPr>
        <w:br/>
      </w:r>
      <w:r w:rsidRPr="00157D87">
        <w:rPr>
          <w:sz w:val="28"/>
          <w:szCs w:val="28"/>
        </w:rPr>
        <w:t>Die Welt schläft ein, und leis erwacht</w:t>
      </w:r>
      <w:r w:rsidRPr="00157D87">
        <w:rPr>
          <w:sz w:val="28"/>
          <w:szCs w:val="28"/>
        </w:rPr>
        <w:br/>
      </w:r>
      <w:r w:rsidRPr="00157D87">
        <w:rPr>
          <w:sz w:val="28"/>
          <w:szCs w:val="28"/>
        </w:rPr>
        <w:t>der Nachtigallen Schlag.</w:t>
      </w:r>
    </w:p>
    <w:p w:rsidRPr="00157D87" w:rsidR="00157D87" w:rsidP="00157D87" w:rsidRDefault="00157D87" w14:paraId="6ED9CEB4" w14:textId="0503AE0A">
      <w:pPr>
        <w:rPr>
          <w:sz w:val="28"/>
          <w:szCs w:val="28"/>
        </w:rPr>
      </w:pPr>
      <w:r w:rsidRPr="00157D87">
        <w:rPr>
          <w:sz w:val="28"/>
          <w:szCs w:val="28"/>
        </w:rPr>
        <w:t>So ist in jedem Anbeginn</w:t>
      </w:r>
      <w:r w:rsidRPr="00157D87">
        <w:rPr>
          <w:sz w:val="28"/>
          <w:szCs w:val="28"/>
        </w:rPr>
        <w:br/>
      </w:r>
      <w:r w:rsidRPr="00157D87">
        <w:rPr>
          <w:sz w:val="28"/>
          <w:szCs w:val="28"/>
        </w:rPr>
        <w:t>das Ende nicht mehr weit.</w:t>
      </w:r>
      <w:r w:rsidRPr="00157D87">
        <w:rPr>
          <w:sz w:val="28"/>
          <w:szCs w:val="28"/>
        </w:rPr>
        <w:br/>
      </w:r>
      <w:r w:rsidRPr="00157D87">
        <w:rPr>
          <w:sz w:val="28"/>
          <w:szCs w:val="28"/>
        </w:rPr>
        <w:t>Wir kommen her und gehen hin</w:t>
      </w:r>
      <w:r w:rsidRPr="00157D87">
        <w:rPr>
          <w:sz w:val="28"/>
          <w:szCs w:val="28"/>
        </w:rPr>
        <w:br/>
      </w:r>
      <w:r w:rsidRPr="00157D87">
        <w:rPr>
          <w:sz w:val="28"/>
          <w:szCs w:val="28"/>
        </w:rPr>
        <w:t>und mit uns geht die Zeit.</w:t>
      </w:r>
    </w:p>
    <w:p w:rsidR="00623C60" w:rsidRDefault="00157D87" w14:paraId="70012298" w14:textId="77777777">
      <w:pPr>
        <w:rPr>
          <w:sz w:val="28"/>
          <w:szCs w:val="28"/>
        </w:rPr>
      </w:pPr>
      <w:r w:rsidRPr="00157D87">
        <w:rPr>
          <w:sz w:val="28"/>
          <w:szCs w:val="28"/>
        </w:rPr>
        <w:t>Nehmt Abschied Brüder schließt den Kreis,</w:t>
      </w:r>
      <w:r w:rsidRPr="00157D87">
        <w:rPr>
          <w:sz w:val="28"/>
          <w:szCs w:val="28"/>
        </w:rPr>
        <w:br/>
      </w:r>
      <w:r w:rsidRPr="00157D87">
        <w:rPr>
          <w:sz w:val="28"/>
          <w:szCs w:val="28"/>
        </w:rPr>
        <w:t>das Leben ist ein Spiel.</w:t>
      </w:r>
      <w:r w:rsidRPr="00157D87">
        <w:rPr>
          <w:sz w:val="28"/>
          <w:szCs w:val="28"/>
        </w:rPr>
        <w:br/>
      </w:r>
      <w:r w:rsidRPr="00157D87">
        <w:rPr>
          <w:sz w:val="28"/>
          <w:szCs w:val="28"/>
        </w:rPr>
        <w:t>und wer es recht zu Spielen weiß,</w:t>
      </w:r>
      <w:r w:rsidRPr="00157D87">
        <w:rPr>
          <w:sz w:val="28"/>
          <w:szCs w:val="28"/>
        </w:rPr>
        <w:br/>
      </w:r>
      <w:r w:rsidRPr="00157D87">
        <w:rPr>
          <w:sz w:val="28"/>
          <w:szCs w:val="28"/>
        </w:rPr>
        <w:t>gelangt ans große Ziel.</w:t>
      </w:r>
      <w:r w:rsidRPr="00157D87">
        <w:rPr>
          <w:sz w:val="28"/>
          <w:szCs w:val="28"/>
        </w:rPr>
        <w:br/>
      </w:r>
      <w:r w:rsidRPr="00157D87">
        <w:rPr>
          <w:sz w:val="28"/>
          <w:szCs w:val="28"/>
        </w:rPr>
        <w:t>Der Himmel</w:t>
      </w:r>
      <w:r w:rsidR="001300F9">
        <w:rPr>
          <w:sz w:val="28"/>
          <w:szCs w:val="28"/>
        </w:rPr>
        <w:t xml:space="preserve"> </w:t>
      </w:r>
      <w:r w:rsidRPr="00157D87" w:rsidR="001300F9">
        <w:rPr>
          <w:sz w:val="28"/>
          <w:szCs w:val="28"/>
        </w:rPr>
        <w:t xml:space="preserve">wölbt sich übers Land </w:t>
      </w:r>
      <w:r w:rsidRPr="00157D87">
        <w:rPr>
          <w:sz w:val="28"/>
          <w:szCs w:val="28"/>
        </w:rPr>
        <w:t>….</w:t>
      </w:r>
    </w:p>
    <w:p w:rsidR="001300F9" w:rsidRDefault="001300F9" w14:paraId="79D23D2B" w14:textId="34FC79BE">
      <w:pPr>
        <w:rPr>
          <w:sz w:val="28"/>
          <w:szCs w:val="28"/>
        </w:rPr>
        <w:sectPr w:rsidR="001300F9" w:rsidSect="002B3318">
          <w:pgSz w:w="8391" w:h="11906" w:orient="portrait" w:code="11"/>
          <w:pgMar w:top="720" w:right="720" w:bottom="567" w:left="720" w:header="708" w:footer="708" w:gutter="0"/>
          <w:cols w:space="708"/>
          <w:docGrid w:linePitch="360"/>
        </w:sectPr>
      </w:pPr>
      <w:r w:rsidRPr="001300F9">
        <w:rPr>
          <w:b/>
          <w:bCs/>
          <w:sz w:val="28"/>
          <w:szCs w:val="28"/>
        </w:rPr>
        <w:t>Aktion</w:t>
      </w:r>
      <w:r>
        <w:rPr>
          <w:sz w:val="28"/>
          <w:szCs w:val="28"/>
        </w:rPr>
        <w:t>: Segenstattoos.</w:t>
      </w:r>
    </w:p>
    <w:p w:rsidRPr="005C33E8" w:rsidR="00EB7033" w:rsidP="009A2EFC" w:rsidRDefault="00EB7033" w14:paraId="3AC15D5B" w14:textId="00FF9863">
      <w:pPr>
        <w:jc w:val="center"/>
        <w:rPr>
          <w:b/>
          <w:bCs/>
          <w:sz w:val="72"/>
          <w:szCs w:val="72"/>
        </w:rPr>
      </w:pPr>
      <w:r w:rsidRPr="005C33E8">
        <w:rPr>
          <w:b/>
          <w:bCs/>
          <w:sz w:val="72"/>
          <w:szCs w:val="72"/>
        </w:rPr>
        <w:t>Ein Tag auf dem Rennrad</w:t>
      </w:r>
    </w:p>
    <w:p w:rsidR="00EB7033" w:rsidRDefault="00EB7033" w14:paraId="6E4F5E3D" w14:textId="4C3E5F2A">
      <w:pPr>
        <w:rPr>
          <w:sz w:val="28"/>
          <w:szCs w:val="28"/>
        </w:rPr>
      </w:pPr>
      <w:r>
        <w:rPr>
          <w:sz w:val="28"/>
          <w:szCs w:val="28"/>
        </w:rPr>
        <w:t xml:space="preserve">Wir laden </w:t>
      </w:r>
      <w:r w:rsidR="005173C9">
        <w:rPr>
          <w:sz w:val="28"/>
          <w:szCs w:val="28"/>
        </w:rPr>
        <w:t>Dich ein, Deinen</w:t>
      </w:r>
      <w:r>
        <w:rPr>
          <w:sz w:val="28"/>
          <w:szCs w:val="28"/>
        </w:rPr>
        <w:t xml:space="preserve"> </w:t>
      </w:r>
      <w:r w:rsidR="005173C9">
        <w:rPr>
          <w:sz w:val="28"/>
          <w:szCs w:val="28"/>
        </w:rPr>
        <w:t xml:space="preserve">Tag auf dem Rennrad </w:t>
      </w:r>
      <w:r>
        <w:rPr>
          <w:sz w:val="28"/>
          <w:szCs w:val="28"/>
        </w:rPr>
        <w:t xml:space="preserve">in der Evangelischen Kirche Münstertal </w:t>
      </w:r>
      <w:r w:rsidR="007138AC">
        <w:rPr>
          <w:sz w:val="28"/>
          <w:szCs w:val="28"/>
        </w:rPr>
        <w:t xml:space="preserve">geistig und philosophisch einzustimmen. </w:t>
      </w:r>
    </w:p>
    <w:p w:rsidR="007138AC" w:rsidRDefault="007138AC" w14:paraId="53689C4D" w14:textId="72DE9479">
      <w:pPr>
        <w:rPr>
          <w:sz w:val="28"/>
          <w:szCs w:val="28"/>
        </w:rPr>
      </w:pPr>
      <w:r>
        <w:rPr>
          <w:sz w:val="28"/>
          <w:szCs w:val="28"/>
        </w:rPr>
        <w:t>Im Raum verteilt sind 5 Stationen. An jeder Station liegen Texte und k</w:t>
      </w:r>
      <w:r w:rsidR="005173C9">
        <w:rPr>
          <w:sz w:val="28"/>
          <w:szCs w:val="28"/>
        </w:rPr>
        <w:t>annst Du</w:t>
      </w:r>
      <w:r>
        <w:rPr>
          <w:sz w:val="28"/>
          <w:szCs w:val="28"/>
        </w:rPr>
        <w:t xml:space="preserve"> etwas machen. </w:t>
      </w:r>
      <w:r w:rsidR="005173C9">
        <w:rPr>
          <w:sz w:val="28"/>
          <w:szCs w:val="28"/>
        </w:rPr>
        <w:t xml:space="preserve">Genieß die Ruhe des Raums, nimm Dir Gedanken mit aufs Rennrad. </w:t>
      </w:r>
    </w:p>
    <w:p w:rsidR="00623C60" w:rsidP="00B9014A" w:rsidRDefault="00B16EE6" w14:paraId="54FA112C" w14:textId="77777777">
      <w:pPr>
        <w:pStyle w:val="Listenabsatz"/>
        <w:numPr>
          <w:ilvl w:val="0"/>
          <w:numId w:val="2"/>
        </w:numPr>
        <w:rPr>
          <w:sz w:val="28"/>
          <w:szCs w:val="28"/>
        </w:rPr>
      </w:pPr>
      <w:r w:rsidRPr="009A2EFC">
        <w:rPr>
          <w:b/>
          <w:bCs/>
          <w:sz w:val="28"/>
          <w:szCs w:val="28"/>
        </w:rPr>
        <w:t>Aufbruch</w:t>
      </w:r>
      <w:r w:rsidRPr="00B9014A">
        <w:rPr>
          <w:sz w:val="28"/>
          <w:szCs w:val="28"/>
        </w:rPr>
        <w:t>: Los geht’s. Mit Vorfreude? Mit Respekt? Mit Angst?</w:t>
      </w:r>
      <w:r w:rsidR="00B9014A">
        <w:rPr>
          <w:sz w:val="28"/>
          <w:szCs w:val="28"/>
        </w:rPr>
        <w:t xml:space="preserve"> </w:t>
      </w:r>
      <w:r w:rsidR="00623C60">
        <w:rPr>
          <w:sz w:val="28"/>
          <w:szCs w:val="28"/>
        </w:rPr>
        <w:t xml:space="preserve">Das Johannesevangelium, Johann Wolfgang von Goethe und Bert Brecht geben Dir Gedanken mit zum Aufbrechen und zum Start in eine spannende Tour. </w:t>
      </w:r>
    </w:p>
    <w:p w:rsidR="00623C60" w:rsidP="009A2EFC" w:rsidRDefault="00623C60" w14:paraId="5C7638D6" w14:textId="06472136">
      <w:pPr>
        <w:pStyle w:val="Listenabsatz"/>
        <w:ind w:firstLine="696"/>
        <w:rPr>
          <w:sz w:val="28"/>
          <w:szCs w:val="28"/>
        </w:rPr>
      </w:pPr>
      <w:r>
        <w:rPr>
          <w:sz w:val="28"/>
          <w:szCs w:val="28"/>
        </w:rPr>
        <w:t>Spüre in Dich hinein, spüre den Atem des Aufbruchs in Dir.</w:t>
      </w:r>
    </w:p>
    <w:p w:rsidR="001E4A76" w:rsidP="00623C60" w:rsidRDefault="001E4A76" w14:paraId="61EF191F" w14:textId="77777777">
      <w:pPr>
        <w:pStyle w:val="Listenabsatz"/>
        <w:rPr>
          <w:sz w:val="28"/>
          <w:szCs w:val="28"/>
        </w:rPr>
      </w:pPr>
    </w:p>
    <w:p w:rsidR="001E4A76" w:rsidP="00B9014A" w:rsidRDefault="00623C60" w14:paraId="233B30AD" w14:textId="77777777">
      <w:pPr>
        <w:pStyle w:val="Listenabsatz"/>
        <w:numPr>
          <w:ilvl w:val="0"/>
          <w:numId w:val="2"/>
        </w:numPr>
        <w:rPr>
          <w:sz w:val="28"/>
          <w:szCs w:val="28"/>
        </w:rPr>
      </w:pPr>
      <w:r w:rsidRPr="009A2EFC">
        <w:rPr>
          <w:b/>
          <w:bCs/>
          <w:sz w:val="28"/>
          <w:szCs w:val="28"/>
        </w:rPr>
        <w:t>Anstieg</w:t>
      </w:r>
      <w:r>
        <w:rPr>
          <w:sz w:val="28"/>
          <w:szCs w:val="28"/>
        </w:rPr>
        <w:t xml:space="preserve">: Der wievielte Anstieg ist es gerade? Immer noch der erste oder schon der zehnte? Es wird zäh, es tut weh. </w:t>
      </w:r>
      <w:r w:rsidR="001E4A76">
        <w:rPr>
          <w:sz w:val="28"/>
          <w:szCs w:val="28"/>
        </w:rPr>
        <w:t xml:space="preserve">Schreien will ich, wie Jesus am Kreuz. Oder schiebe ich den Stein gerne weiter, wie Sisyphus? </w:t>
      </w:r>
    </w:p>
    <w:p w:rsidR="00B11510" w:rsidP="009A2EFC" w:rsidRDefault="001E4A76" w14:paraId="0874DF43" w14:textId="77777777">
      <w:pPr>
        <w:pStyle w:val="Listenabsatz"/>
        <w:ind w:left="1416"/>
        <w:rPr>
          <w:sz w:val="28"/>
          <w:szCs w:val="28"/>
        </w:rPr>
      </w:pPr>
      <w:r>
        <w:rPr>
          <w:sz w:val="28"/>
          <w:szCs w:val="28"/>
        </w:rPr>
        <w:t>Schreibe eine Karte. Und wenn Du willst</w:t>
      </w:r>
      <w:r w:rsidR="00783E31">
        <w:rPr>
          <w:sz w:val="28"/>
          <w:szCs w:val="28"/>
        </w:rPr>
        <w:t>, dann stecke sie Dir zwischen die Speichen und denk beim Anstieg daran: Du bist nicht allein und darfst glücklich sein.</w:t>
      </w:r>
    </w:p>
    <w:p w:rsidR="00783E31" w:rsidP="001E4A76" w:rsidRDefault="00783E31" w14:paraId="58A34DE9" w14:textId="3FD92533">
      <w:pPr>
        <w:pStyle w:val="Listenabsatz"/>
        <w:rPr>
          <w:sz w:val="28"/>
          <w:szCs w:val="28"/>
        </w:rPr>
      </w:pPr>
      <w:r>
        <w:rPr>
          <w:sz w:val="28"/>
          <w:szCs w:val="28"/>
        </w:rPr>
        <w:t xml:space="preserve"> </w:t>
      </w:r>
    </w:p>
    <w:p w:rsidR="00B11510" w:rsidP="00B11510" w:rsidRDefault="00B11510" w14:paraId="72608E2C" w14:textId="77777777">
      <w:pPr>
        <w:pStyle w:val="Listenabsatz"/>
        <w:numPr>
          <w:ilvl w:val="0"/>
          <w:numId w:val="5"/>
        </w:numPr>
        <w:rPr>
          <w:sz w:val="28"/>
          <w:szCs w:val="28"/>
        </w:rPr>
      </w:pPr>
      <w:r w:rsidRPr="009A2EFC">
        <w:rPr>
          <w:b/>
          <w:bCs/>
          <w:sz w:val="28"/>
          <w:szCs w:val="28"/>
        </w:rPr>
        <w:t>Vitalität</w:t>
      </w:r>
      <w:r>
        <w:rPr>
          <w:sz w:val="28"/>
          <w:szCs w:val="28"/>
        </w:rPr>
        <w:t>: Wie schön ist es, sich lebendig zu spüren. Das Rad rollt, der Bauch ist genau richtig gefüllt, die Menschen auf den Rädern neben einem nett und die Blicke über den Schwarzwald wunderbar. Grund genug, dankbar zu sein.</w:t>
      </w:r>
    </w:p>
    <w:p w:rsidR="00B11510" w:rsidP="009A2EFC" w:rsidRDefault="00B11510" w14:paraId="01C0EF82" w14:textId="77777777">
      <w:pPr>
        <w:pStyle w:val="Listenabsatz"/>
        <w:ind w:firstLine="696"/>
        <w:rPr>
          <w:sz w:val="28"/>
          <w:szCs w:val="28"/>
        </w:rPr>
      </w:pPr>
      <w:r>
        <w:rPr>
          <w:sz w:val="28"/>
          <w:szCs w:val="28"/>
        </w:rPr>
        <w:t xml:space="preserve">Zünde eine Kerze an und überlege, wofür Du dankbar bist. </w:t>
      </w:r>
    </w:p>
    <w:p w:rsidR="00B11510" w:rsidP="00B11510" w:rsidRDefault="00B11510" w14:paraId="5DE61036" w14:textId="77777777">
      <w:pPr>
        <w:pStyle w:val="Listenabsatz"/>
        <w:rPr>
          <w:sz w:val="28"/>
          <w:szCs w:val="28"/>
        </w:rPr>
      </w:pPr>
    </w:p>
    <w:p w:rsidR="004D2D6E" w:rsidP="004D2D6E" w:rsidRDefault="00B11510" w14:paraId="27B9552E" w14:textId="228F18BD">
      <w:pPr>
        <w:pStyle w:val="Listenabsatz"/>
        <w:numPr>
          <w:ilvl w:val="0"/>
          <w:numId w:val="5"/>
        </w:numPr>
        <w:rPr>
          <w:sz w:val="28"/>
          <w:szCs w:val="28"/>
        </w:rPr>
      </w:pPr>
      <w:r w:rsidRPr="009A2EFC">
        <w:rPr>
          <w:b/>
          <w:bCs/>
          <w:sz w:val="28"/>
          <w:szCs w:val="28"/>
        </w:rPr>
        <w:t>Durchhalten</w:t>
      </w:r>
      <w:r w:rsidRPr="00B11510">
        <w:rPr>
          <w:sz w:val="28"/>
          <w:szCs w:val="28"/>
        </w:rPr>
        <w:t xml:space="preserve">: </w:t>
      </w:r>
      <w:r>
        <w:rPr>
          <w:sz w:val="28"/>
          <w:szCs w:val="28"/>
        </w:rPr>
        <w:t xml:space="preserve">Es wird zäh. Tiefe Täler, in denen es dunkler wird, wechseln sich ab mit </w:t>
      </w:r>
      <w:r w:rsidR="00461DBE">
        <w:rPr>
          <w:sz w:val="28"/>
          <w:szCs w:val="28"/>
        </w:rPr>
        <w:t xml:space="preserve">grünen Höhen. Aber halt schon wieder und schon wieder. Jetzt heißt es stark sein. Weniger in den Beinen, mehr im Kopf. Durchhalten und weitertreten. </w:t>
      </w:r>
      <w:r w:rsidR="00BE7BFE">
        <w:rPr>
          <w:sz w:val="28"/>
          <w:szCs w:val="28"/>
        </w:rPr>
        <w:t xml:space="preserve">Denn da ist auch die wachsende Überzeugung, dass es </w:t>
      </w:r>
      <w:proofErr w:type="gramStart"/>
      <w:r w:rsidR="00BE7BFE">
        <w:rPr>
          <w:sz w:val="28"/>
          <w:szCs w:val="28"/>
        </w:rPr>
        <w:t>klappen</w:t>
      </w:r>
      <w:proofErr w:type="gramEnd"/>
      <w:r w:rsidR="00BE7BFE">
        <w:rPr>
          <w:sz w:val="28"/>
          <w:szCs w:val="28"/>
        </w:rPr>
        <w:t xml:space="preserve"> wird. Und vielleicht hilft </w:t>
      </w:r>
      <w:r w:rsidR="004D2D6E">
        <w:rPr>
          <w:sz w:val="28"/>
          <w:szCs w:val="28"/>
        </w:rPr>
        <w:t xml:space="preserve">ja das eine oder andere Vater Unser, die Zeit beim nächsten Anstieg zu vertreiben. </w:t>
      </w:r>
    </w:p>
    <w:p w:rsidR="004D2D6E" w:rsidP="009A2EFC" w:rsidRDefault="00C57342" w14:paraId="02910310" w14:textId="7EA0D135">
      <w:pPr>
        <w:pStyle w:val="Listenabsatz"/>
        <w:ind w:firstLine="696"/>
        <w:rPr>
          <w:sz w:val="28"/>
          <w:szCs w:val="28"/>
        </w:rPr>
      </w:pPr>
      <w:r>
        <w:rPr>
          <w:sz w:val="28"/>
          <w:szCs w:val="28"/>
        </w:rPr>
        <w:t xml:space="preserve">Schreib ein Gebet auf eine Karte und stecke sie in das Fahrrad. </w:t>
      </w:r>
    </w:p>
    <w:p w:rsidR="00C57342" w:rsidP="004D2D6E" w:rsidRDefault="00C57342" w14:paraId="23F6F5E8" w14:textId="77777777">
      <w:pPr>
        <w:pStyle w:val="Listenabsatz"/>
        <w:rPr>
          <w:sz w:val="28"/>
          <w:szCs w:val="28"/>
        </w:rPr>
      </w:pPr>
    </w:p>
    <w:p w:rsidR="004D2D6E" w:rsidP="004D2D6E" w:rsidRDefault="00C57342" w14:paraId="4213F22D" w14:textId="109C7CFA">
      <w:pPr>
        <w:pStyle w:val="Listenabsatz"/>
        <w:numPr>
          <w:ilvl w:val="0"/>
          <w:numId w:val="5"/>
        </w:numPr>
        <w:rPr>
          <w:sz w:val="28"/>
          <w:szCs w:val="28"/>
        </w:rPr>
      </w:pPr>
      <w:r w:rsidRPr="009A2EFC">
        <w:rPr>
          <w:b/>
          <w:bCs/>
          <w:sz w:val="28"/>
          <w:szCs w:val="28"/>
        </w:rPr>
        <w:t>Ankommen</w:t>
      </w:r>
      <w:r>
        <w:rPr>
          <w:sz w:val="28"/>
          <w:szCs w:val="28"/>
        </w:rPr>
        <w:t xml:space="preserve">: Endlich. Da. Geschafft. Wunderbar. </w:t>
      </w:r>
      <w:r w:rsidR="009A2EFC">
        <w:rPr>
          <w:sz w:val="28"/>
          <w:szCs w:val="28"/>
        </w:rPr>
        <w:t xml:space="preserve">Dusche und Bier. Die Frage, warum man sich das antut. Und die Frage, wann ich mich fürs nächste Jahr anmelden kann. </w:t>
      </w:r>
    </w:p>
    <w:p w:rsidRPr="004D2D6E" w:rsidR="009A2EFC" w:rsidP="009A2EFC" w:rsidRDefault="009A2EFC" w14:paraId="30B7670D" w14:textId="3E10477A">
      <w:pPr>
        <w:pStyle w:val="Listenabsatz"/>
        <w:ind w:firstLine="696"/>
        <w:rPr>
          <w:sz w:val="28"/>
          <w:szCs w:val="28"/>
        </w:rPr>
      </w:pPr>
      <w:r>
        <w:rPr>
          <w:sz w:val="28"/>
          <w:szCs w:val="28"/>
        </w:rPr>
        <w:t xml:space="preserve">Bleib gesegnet. Und nimm Dir ein Tattoo, um Dich daran zu erinnern. </w:t>
      </w:r>
    </w:p>
    <w:p w:rsidRPr="007138AC" w:rsidR="00B9014A" w:rsidP="005C33E8" w:rsidRDefault="009A2EFC" w14:paraId="5280C1EA" w14:textId="5CD91E70">
      <w:pPr>
        <w:jc w:val="center"/>
        <w:rPr>
          <w:sz w:val="28"/>
          <w:szCs w:val="28"/>
        </w:rPr>
      </w:pPr>
      <w:r w:rsidRPr="009A2EFC">
        <w:rPr>
          <w:b/>
          <w:bCs/>
          <w:sz w:val="36"/>
          <w:szCs w:val="36"/>
        </w:rPr>
        <w:t>Vielen Dank, dass Du diesen Ausflug mit uns gemacht hast!</w:t>
      </w:r>
    </w:p>
    <w:sectPr w:rsidRPr="007138AC" w:rsidR="00B9014A" w:rsidSect="00623C60">
      <w:pgSz w:w="11906" w:h="16838" w:orient="portrait" w:code="9"/>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21B"/>
    <w:multiLevelType w:val="hybridMultilevel"/>
    <w:tmpl w:val="53F8D230"/>
    <w:lvl w:ilvl="0" w:tplc="64A81030">
      <w:numFmt w:val="bullet"/>
      <w:lvlText w:val="-"/>
      <w:lvlJc w:val="left"/>
      <w:pPr>
        <w:ind w:left="720" w:hanging="360"/>
      </w:pPr>
      <w:rPr>
        <w:rFonts w:hint="default" w:ascii="Aptos" w:hAnsi="Aptos"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742696D"/>
    <w:multiLevelType w:val="hybridMultilevel"/>
    <w:tmpl w:val="91F62E28"/>
    <w:lvl w:ilvl="0" w:tplc="04070003">
      <w:start w:val="1"/>
      <w:numFmt w:val="bullet"/>
      <w:lvlText w:val="o"/>
      <w:lvlJc w:val="left"/>
      <w:pPr>
        <w:ind w:left="720" w:hanging="360"/>
      </w:pPr>
      <w:rPr>
        <w:rFonts w:hint="default" w:ascii="Courier New" w:hAnsi="Courier New" w:cs="Courier New"/>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3D2B5BA7"/>
    <w:multiLevelType w:val="hybridMultilevel"/>
    <w:tmpl w:val="047A006C"/>
    <w:lvl w:ilvl="0" w:tplc="0407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 w15:restartNumberingAfterBreak="0">
    <w:nsid w:val="43C51AC8"/>
    <w:multiLevelType w:val="hybridMultilevel"/>
    <w:tmpl w:val="E2CE9A82"/>
    <w:lvl w:ilvl="0" w:tplc="D9ECF0FE">
      <w:numFmt w:val="bullet"/>
      <w:lvlText w:val="-"/>
      <w:lvlJc w:val="left"/>
      <w:pPr>
        <w:ind w:left="1080" w:hanging="360"/>
      </w:pPr>
      <w:rPr>
        <w:rFonts w:hint="default" w:ascii="Aptos" w:hAnsi="Aptos" w:eastAsiaTheme="minorHAnsi" w:cstheme="minorBidi"/>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4" w15:restartNumberingAfterBreak="0">
    <w:nsid w:val="46E44B86"/>
    <w:multiLevelType w:val="hybridMultilevel"/>
    <w:tmpl w:val="E8383562"/>
    <w:lvl w:ilvl="0" w:tplc="0407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52A13FD3"/>
    <w:multiLevelType w:val="hybridMultilevel"/>
    <w:tmpl w:val="AABC835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77F67D4C"/>
    <w:multiLevelType w:val="hybridMultilevel"/>
    <w:tmpl w:val="0D248776"/>
    <w:lvl w:ilvl="0" w:tplc="F2D68356">
      <w:numFmt w:val="bullet"/>
      <w:lvlText w:val="-"/>
      <w:lvlJc w:val="left"/>
      <w:pPr>
        <w:ind w:left="1080" w:hanging="360"/>
      </w:pPr>
      <w:rPr>
        <w:rFonts w:hint="default" w:ascii="Aptos" w:hAnsi="Aptos" w:eastAsiaTheme="minorHAnsi" w:cstheme="minorBidi"/>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num w:numId="1" w16cid:durableId="279262610">
    <w:abstractNumId w:val="5"/>
  </w:num>
  <w:num w:numId="2" w16cid:durableId="2082368672">
    <w:abstractNumId w:val="1"/>
  </w:num>
  <w:num w:numId="3" w16cid:durableId="132480221">
    <w:abstractNumId w:val="6"/>
  </w:num>
  <w:num w:numId="4" w16cid:durableId="45106645">
    <w:abstractNumId w:val="0"/>
  </w:num>
  <w:num w:numId="5" w16cid:durableId="534319370">
    <w:abstractNumId w:val="4"/>
  </w:num>
  <w:num w:numId="6" w16cid:durableId="1110053317">
    <w:abstractNumId w:val="3"/>
  </w:num>
  <w:num w:numId="7" w16cid:durableId="172991677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B7"/>
    <w:rsid w:val="00046E1B"/>
    <w:rsid w:val="000A16AD"/>
    <w:rsid w:val="000A77FB"/>
    <w:rsid w:val="000F553F"/>
    <w:rsid w:val="00102804"/>
    <w:rsid w:val="001161FE"/>
    <w:rsid w:val="00116673"/>
    <w:rsid w:val="001300F9"/>
    <w:rsid w:val="00140C15"/>
    <w:rsid w:val="00157D87"/>
    <w:rsid w:val="001C02AC"/>
    <w:rsid w:val="001C68BA"/>
    <w:rsid w:val="001E4A76"/>
    <w:rsid w:val="001E63F4"/>
    <w:rsid w:val="00224E5B"/>
    <w:rsid w:val="00225920"/>
    <w:rsid w:val="002330C4"/>
    <w:rsid w:val="00270F7F"/>
    <w:rsid w:val="002812C9"/>
    <w:rsid w:val="00284200"/>
    <w:rsid w:val="00284B24"/>
    <w:rsid w:val="002B3318"/>
    <w:rsid w:val="002D0A9C"/>
    <w:rsid w:val="002F5B78"/>
    <w:rsid w:val="002F6511"/>
    <w:rsid w:val="002F6F57"/>
    <w:rsid w:val="003166B7"/>
    <w:rsid w:val="00322126"/>
    <w:rsid w:val="00387EA9"/>
    <w:rsid w:val="003934A0"/>
    <w:rsid w:val="00394B1C"/>
    <w:rsid w:val="003B0CB7"/>
    <w:rsid w:val="003B18A2"/>
    <w:rsid w:val="003D0C3C"/>
    <w:rsid w:val="003D67D4"/>
    <w:rsid w:val="004158B7"/>
    <w:rsid w:val="0041687A"/>
    <w:rsid w:val="00461DBE"/>
    <w:rsid w:val="00466C4B"/>
    <w:rsid w:val="004C71F4"/>
    <w:rsid w:val="004D1BF3"/>
    <w:rsid w:val="004D2D6E"/>
    <w:rsid w:val="004D58A9"/>
    <w:rsid w:val="004F1038"/>
    <w:rsid w:val="004F2D1A"/>
    <w:rsid w:val="00510D86"/>
    <w:rsid w:val="005173C9"/>
    <w:rsid w:val="00531597"/>
    <w:rsid w:val="00551491"/>
    <w:rsid w:val="00570C71"/>
    <w:rsid w:val="005805DB"/>
    <w:rsid w:val="0058143D"/>
    <w:rsid w:val="005B6562"/>
    <w:rsid w:val="005C33E8"/>
    <w:rsid w:val="005E444C"/>
    <w:rsid w:val="005F3BDD"/>
    <w:rsid w:val="005F676A"/>
    <w:rsid w:val="00601DE6"/>
    <w:rsid w:val="00602FC2"/>
    <w:rsid w:val="00623C60"/>
    <w:rsid w:val="00627027"/>
    <w:rsid w:val="00646237"/>
    <w:rsid w:val="0065017F"/>
    <w:rsid w:val="00670E2C"/>
    <w:rsid w:val="00673986"/>
    <w:rsid w:val="006B0AAE"/>
    <w:rsid w:val="006B721F"/>
    <w:rsid w:val="006D0219"/>
    <w:rsid w:val="006F34AA"/>
    <w:rsid w:val="00703795"/>
    <w:rsid w:val="007136D5"/>
    <w:rsid w:val="007138AC"/>
    <w:rsid w:val="00716F97"/>
    <w:rsid w:val="00723E52"/>
    <w:rsid w:val="007632C9"/>
    <w:rsid w:val="00771E2F"/>
    <w:rsid w:val="00775286"/>
    <w:rsid w:val="007822CD"/>
    <w:rsid w:val="00783E31"/>
    <w:rsid w:val="00786D2E"/>
    <w:rsid w:val="007B059D"/>
    <w:rsid w:val="007B733B"/>
    <w:rsid w:val="007C3CC3"/>
    <w:rsid w:val="007E43D0"/>
    <w:rsid w:val="007F0D6D"/>
    <w:rsid w:val="007F1B42"/>
    <w:rsid w:val="00845965"/>
    <w:rsid w:val="008B2E41"/>
    <w:rsid w:val="008C5EBC"/>
    <w:rsid w:val="008F3FB2"/>
    <w:rsid w:val="00923690"/>
    <w:rsid w:val="00953DA8"/>
    <w:rsid w:val="00954F80"/>
    <w:rsid w:val="009674B7"/>
    <w:rsid w:val="009851B8"/>
    <w:rsid w:val="009A2389"/>
    <w:rsid w:val="009A2EFC"/>
    <w:rsid w:val="009D781F"/>
    <w:rsid w:val="009F06F3"/>
    <w:rsid w:val="009F771E"/>
    <w:rsid w:val="00A22529"/>
    <w:rsid w:val="00A30BC7"/>
    <w:rsid w:val="00A51B47"/>
    <w:rsid w:val="00A51E33"/>
    <w:rsid w:val="00A60891"/>
    <w:rsid w:val="00A64761"/>
    <w:rsid w:val="00A72F31"/>
    <w:rsid w:val="00A77A78"/>
    <w:rsid w:val="00A81E5A"/>
    <w:rsid w:val="00A84906"/>
    <w:rsid w:val="00A9134D"/>
    <w:rsid w:val="00A929B1"/>
    <w:rsid w:val="00AA0D33"/>
    <w:rsid w:val="00AB1A9E"/>
    <w:rsid w:val="00AF20A5"/>
    <w:rsid w:val="00B10C79"/>
    <w:rsid w:val="00B11510"/>
    <w:rsid w:val="00B16EE6"/>
    <w:rsid w:val="00B200D6"/>
    <w:rsid w:val="00B47DBC"/>
    <w:rsid w:val="00B9014A"/>
    <w:rsid w:val="00B91961"/>
    <w:rsid w:val="00BA6C64"/>
    <w:rsid w:val="00BB5C09"/>
    <w:rsid w:val="00BB6410"/>
    <w:rsid w:val="00BC111D"/>
    <w:rsid w:val="00BC133A"/>
    <w:rsid w:val="00BD5774"/>
    <w:rsid w:val="00BE45D2"/>
    <w:rsid w:val="00BE7BFE"/>
    <w:rsid w:val="00BF1904"/>
    <w:rsid w:val="00BF7515"/>
    <w:rsid w:val="00C01838"/>
    <w:rsid w:val="00C36330"/>
    <w:rsid w:val="00C57342"/>
    <w:rsid w:val="00C62A3B"/>
    <w:rsid w:val="00C82E2C"/>
    <w:rsid w:val="00C867F3"/>
    <w:rsid w:val="00CA5444"/>
    <w:rsid w:val="00CB4AC5"/>
    <w:rsid w:val="00CC10ED"/>
    <w:rsid w:val="00CC12C8"/>
    <w:rsid w:val="00CC1C45"/>
    <w:rsid w:val="00D0372E"/>
    <w:rsid w:val="00D1101D"/>
    <w:rsid w:val="00D15632"/>
    <w:rsid w:val="00D24DF6"/>
    <w:rsid w:val="00D319B3"/>
    <w:rsid w:val="00D40595"/>
    <w:rsid w:val="00D4304B"/>
    <w:rsid w:val="00D43927"/>
    <w:rsid w:val="00D7682E"/>
    <w:rsid w:val="00D87745"/>
    <w:rsid w:val="00DA1F96"/>
    <w:rsid w:val="00DA4700"/>
    <w:rsid w:val="00DB77BD"/>
    <w:rsid w:val="00DC5C10"/>
    <w:rsid w:val="00DE1261"/>
    <w:rsid w:val="00DE3B03"/>
    <w:rsid w:val="00DF1C9C"/>
    <w:rsid w:val="00E337FD"/>
    <w:rsid w:val="00E42273"/>
    <w:rsid w:val="00E51093"/>
    <w:rsid w:val="00E52176"/>
    <w:rsid w:val="00E53AB6"/>
    <w:rsid w:val="00E54FF4"/>
    <w:rsid w:val="00E617D6"/>
    <w:rsid w:val="00E8483E"/>
    <w:rsid w:val="00E875E6"/>
    <w:rsid w:val="00EA16A0"/>
    <w:rsid w:val="00EB7033"/>
    <w:rsid w:val="00EC5B25"/>
    <w:rsid w:val="00EF3354"/>
    <w:rsid w:val="00F13A05"/>
    <w:rsid w:val="00F8473A"/>
    <w:rsid w:val="00F91EC8"/>
    <w:rsid w:val="00F95A7E"/>
    <w:rsid w:val="00FA4761"/>
    <w:rsid w:val="00FD112E"/>
    <w:rsid w:val="00FD4027"/>
    <w:rsid w:val="00FF462E"/>
    <w:rsid w:val="6010AC41"/>
    <w:rsid w:val="69C222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0FA5"/>
  <w15:chartTrackingRefBased/>
  <w15:docId w15:val="{C1AFE104-D799-4246-B1A7-B950FEB962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9674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674B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74B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74B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74B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74B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74B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74B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74B7"/>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9674B7"/>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rsid w:val="009674B7"/>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9674B7"/>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9674B7"/>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9674B7"/>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9674B7"/>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9674B7"/>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9674B7"/>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9674B7"/>
    <w:rPr>
      <w:rFonts w:eastAsiaTheme="majorEastAsia" w:cstheme="majorBidi"/>
      <w:color w:val="272727" w:themeColor="text1" w:themeTint="D8"/>
    </w:rPr>
  </w:style>
  <w:style w:type="paragraph" w:styleId="Titel">
    <w:name w:val="Title"/>
    <w:basedOn w:val="Standard"/>
    <w:next w:val="Standard"/>
    <w:link w:val="TitelZchn"/>
    <w:uiPriority w:val="10"/>
    <w:qFormat/>
    <w:rsid w:val="009674B7"/>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9674B7"/>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9674B7"/>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9674B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74B7"/>
    <w:pPr>
      <w:spacing w:before="160"/>
      <w:jc w:val="center"/>
    </w:pPr>
    <w:rPr>
      <w:i/>
      <w:iCs/>
      <w:color w:val="404040" w:themeColor="text1" w:themeTint="BF"/>
    </w:rPr>
  </w:style>
  <w:style w:type="character" w:styleId="ZitatZchn" w:customStyle="1">
    <w:name w:val="Zitat Zchn"/>
    <w:basedOn w:val="Absatz-Standardschriftart"/>
    <w:link w:val="Zitat"/>
    <w:uiPriority w:val="29"/>
    <w:rsid w:val="009674B7"/>
    <w:rPr>
      <w:i/>
      <w:iCs/>
      <w:color w:val="404040" w:themeColor="text1" w:themeTint="BF"/>
    </w:rPr>
  </w:style>
  <w:style w:type="paragraph" w:styleId="Listenabsatz">
    <w:name w:val="List Paragraph"/>
    <w:basedOn w:val="Standard"/>
    <w:uiPriority w:val="34"/>
    <w:qFormat/>
    <w:rsid w:val="009674B7"/>
    <w:pPr>
      <w:ind w:left="720"/>
      <w:contextualSpacing/>
    </w:pPr>
  </w:style>
  <w:style w:type="character" w:styleId="IntensiveHervorhebung">
    <w:name w:val="Intense Emphasis"/>
    <w:basedOn w:val="Absatz-Standardschriftart"/>
    <w:uiPriority w:val="21"/>
    <w:qFormat/>
    <w:rsid w:val="009674B7"/>
    <w:rPr>
      <w:i/>
      <w:iCs/>
      <w:color w:val="0F4761" w:themeColor="accent1" w:themeShade="BF"/>
    </w:rPr>
  </w:style>
  <w:style w:type="paragraph" w:styleId="IntensivesZitat">
    <w:name w:val="Intense Quote"/>
    <w:basedOn w:val="Standard"/>
    <w:next w:val="Standard"/>
    <w:link w:val="IntensivesZitatZchn"/>
    <w:uiPriority w:val="30"/>
    <w:qFormat/>
    <w:rsid w:val="009674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9674B7"/>
    <w:rPr>
      <w:i/>
      <w:iCs/>
      <w:color w:val="0F4761" w:themeColor="accent1" w:themeShade="BF"/>
    </w:rPr>
  </w:style>
  <w:style w:type="character" w:styleId="IntensiverVerweis">
    <w:name w:val="Intense Reference"/>
    <w:basedOn w:val="Absatz-Standardschriftart"/>
    <w:uiPriority w:val="32"/>
    <w:qFormat/>
    <w:rsid w:val="009674B7"/>
    <w:rPr>
      <w:b/>
      <w:bCs/>
      <w:smallCaps/>
      <w:color w:val="0F4761" w:themeColor="accent1" w:themeShade="BF"/>
      <w:spacing w:val="5"/>
    </w:rPr>
  </w:style>
  <w:style w:type="paragraph" w:styleId="StandardWeb">
    <w:name w:val="Normal (Web)"/>
    <w:basedOn w:val="Standard"/>
    <w:uiPriority w:val="99"/>
    <w:semiHidden/>
    <w:unhideWhenUsed/>
    <w:rsid w:val="00DA47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513">
      <w:bodyDiv w:val="1"/>
      <w:marLeft w:val="0"/>
      <w:marRight w:val="0"/>
      <w:marTop w:val="0"/>
      <w:marBottom w:val="0"/>
      <w:divBdr>
        <w:top w:val="none" w:sz="0" w:space="0" w:color="auto"/>
        <w:left w:val="none" w:sz="0" w:space="0" w:color="auto"/>
        <w:bottom w:val="none" w:sz="0" w:space="0" w:color="auto"/>
        <w:right w:val="none" w:sz="0" w:space="0" w:color="auto"/>
      </w:divBdr>
    </w:div>
    <w:div w:id="479273567">
      <w:bodyDiv w:val="1"/>
      <w:marLeft w:val="0"/>
      <w:marRight w:val="0"/>
      <w:marTop w:val="0"/>
      <w:marBottom w:val="0"/>
      <w:divBdr>
        <w:top w:val="none" w:sz="0" w:space="0" w:color="auto"/>
        <w:left w:val="none" w:sz="0" w:space="0" w:color="auto"/>
        <w:bottom w:val="none" w:sz="0" w:space="0" w:color="auto"/>
        <w:right w:val="none" w:sz="0" w:space="0" w:color="auto"/>
      </w:divBdr>
    </w:div>
    <w:div w:id="984578168">
      <w:bodyDiv w:val="1"/>
      <w:marLeft w:val="0"/>
      <w:marRight w:val="0"/>
      <w:marTop w:val="0"/>
      <w:marBottom w:val="0"/>
      <w:divBdr>
        <w:top w:val="none" w:sz="0" w:space="0" w:color="auto"/>
        <w:left w:val="none" w:sz="0" w:space="0" w:color="auto"/>
        <w:bottom w:val="none" w:sz="0" w:space="0" w:color="auto"/>
        <w:right w:val="none" w:sz="0" w:space="0" w:color="auto"/>
      </w:divBdr>
    </w:div>
    <w:div w:id="1080710380">
      <w:bodyDiv w:val="1"/>
      <w:marLeft w:val="0"/>
      <w:marRight w:val="0"/>
      <w:marTop w:val="0"/>
      <w:marBottom w:val="0"/>
      <w:divBdr>
        <w:top w:val="none" w:sz="0" w:space="0" w:color="auto"/>
        <w:left w:val="none" w:sz="0" w:space="0" w:color="auto"/>
        <w:bottom w:val="none" w:sz="0" w:space="0" w:color="auto"/>
        <w:right w:val="none" w:sz="0" w:space="0" w:color="auto"/>
      </w:divBdr>
      <w:divsChild>
        <w:div w:id="1727795379">
          <w:marLeft w:val="0"/>
          <w:marRight w:val="0"/>
          <w:marTop w:val="0"/>
          <w:marBottom w:val="225"/>
          <w:divBdr>
            <w:top w:val="none" w:sz="0" w:space="0" w:color="auto"/>
            <w:left w:val="none" w:sz="0" w:space="0" w:color="auto"/>
            <w:bottom w:val="none" w:sz="0" w:space="0" w:color="auto"/>
            <w:right w:val="none" w:sz="0" w:space="0" w:color="auto"/>
          </w:divBdr>
        </w:div>
      </w:divsChild>
    </w:div>
    <w:div w:id="1330983203">
      <w:bodyDiv w:val="1"/>
      <w:marLeft w:val="0"/>
      <w:marRight w:val="0"/>
      <w:marTop w:val="0"/>
      <w:marBottom w:val="0"/>
      <w:divBdr>
        <w:top w:val="none" w:sz="0" w:space="0" w:color="auto"/>
        <w:left w:val="none" w:sz="0" w:space="0" w:color="auto"/>
        <w:bottom w:val="none" w:sz="0" w:space="0" w:color="auto"/>
        <w:right w:val="none" w:sz="0" w:space="0" w:color="auto"/>
      </w:divBdr>
    </w:div>
    <w:div w:id="1372807520">
      <w:bodyDiv w:val="1"/>
      <w:marLeft w:val="0"/>
      <w:marRight w:val="0"/>
      <w:marTop w:val="0"/>
      <w:marBottom w:val="0"/>
      <w:divBdr>
        <w:top w:val="none" w:sz="0" w:space="0" w:color="auto"/>
        <w:left w:val="none" w:sz="0" w:space="0" w:color="auto"/>
        <w:bottom w:val="none" w:sz="0" w:space="0" w:color="auto"/>
        <w:right w:val="none" w:sz="0" w:space="0" w:color="auto"/>
      </w:divBdr>
    </w:div>
    <w:div w:id="1641230480">
      <w:bodyDiv w:val="1"/>
      <w:marLeft w:val="0"/>
      <w:marRight w:val="0"/>
      <w:marTop w:val="0"/>
      <w:marBottom w:val="0"/>
      <w:divBdr>
        <w:top w:val="none" w:sz="0" w:space="0" w:color="auto"/>
        <w:left w:val="none" w:sz="0" w:space="0" w:color="auto"/>
        <w:bottom w:val="none" w:sz="0" w:space="0" w:color="auto"/>
        <w:right w:val="none" w:sz="0" w:space="0" w:color="auto"/>
      </w:divBdr>
      <w:divsChild>
        <w:div w:id="1311206677">
          <w:marLeft w:val="0"/>
          <w:marRight w:val="0"/>
          <w:marTop w:val="0"/>
          <w:marBottom w:val="225"/>
          <w:divBdr>
            <w:top w:val="none" w:sz="0" w:space="0" w:color="auto"/>
            <w:left w:val="none" w:sz="0" w:space="0" w:color="auto"/>
            <w:bottom w:val="none" w:sz="0" w:space="0" w:color="auto"/>
            <w:right w:val="none" w:sz="0" w:space="0" w:color="auto"/>
          </w:divBdr>
        </w:div>
      </w:divsChild>
    </w:div>
    <w:div w:id="1651978243">
      <w:bodyDiv w:val="1"/>
      <w:marLeft w:val="0"/>
      <w:marRight w:val="0"/>
      <w:marTop w:val="0"/>
      <w:marBottom w:val="0"/>
      <w:divBdr>
        <w:top w:val="none" w:sz="0" w:space="0" w:color="auto"/>
        <w:left w:val="none" w:sz="0" w:space="0" w:color="auto"/>
        <w:bottom w:val="none" w:sz="0" w:space="0" w:color="auto"/>
        <w:right w:val="none" w:sz="0" w:space="0" w:color="auto"/>
      </w:divBdr>
    </w:div>
    <w:div w:id="1733651366">
      <w:bodyDiv w:val="1"/>
      <w:marLeft w:val="0"/>
      <w:marRight w:val="0"/>
      <w:marTop w:val="0"/>
      <w:marBottom w:val="0"/>
      <w:divBdr>
        <w:top w:val="none" w:sz="0" w:space="0" w:color="auto"/>
        <w:left w:val="none" w:sz="0" w:space="0" w:color="auto"/>
        <w:bottom w:val="none" w:sz="0" w:space="0" w:color="auto"/>
        <w:right w:val="none" w:sz="0" w:space="0" w:color="auto"/>
      </w:divBdr>
    </w:div>
    <w:div w:id="1767731536">
      <w:bodyDiv w:val="1"/>
      <w:marLeft w:val="0"/>
      <w:marRight w:val="0"/>
      <w:marTop w:val="0"/>
      <w:marBottom w:val="0"/>
      <w:divBdr>
        <w:top w:val="none" w:sz="0" w:space="0" w:color="auto"/>
        <w:left w:val="none" w:sz="0" w:space="0" w:color="auto"/>
        <w:bottom w:val="none" w:sz="0" w:space="0" w:color="auto"/>
        <w:right w:val="none" w:sz="0" w:space="0" w:color="auto"/>
      </w:divBdr>
    </w:div>
    <w:div w:id="1940137555">
      <w:bodyDiv w:val="1"/>
      <w:marLeft w:val="0"/>
      <w:marRight w:val="0"/>
      <w:marTop w:val="0"/>
      <w:marBottom w:val="0"/>
      <w:divBdr>
        <w:top w:val="none" w:sz="0" w:space="0" w:color="auto"/>
        <w:left w:val="none" w:sz="0" w:space="0" w:color="auto"/>
        <w:bottom w:val="none" w:sz="0" w:space="0" w:color="auto"/>
        <w:right w:val="none" w:sz="0" w:space="0" w:color="auto"/>
      </w:divBdr>
    </w:div>
    <w:div w:id="2021082853">
      <w:bodyDiv w:val="1"/>
      <w:marLeft w:val="0"/>
      <w:marRight w:val="0"/>
      <w:marTop w:val="0"/>
      <w:marBottom w:val="0"/>
      <w:divBdr>
        <w:top w:val="none" w:sz="0" w:space="0" w:color="auto"/>
        <w:left w:val="none" w:sz="0" w:space="0" w:color="auto"/>
        <w:bottom w:val="none" w:sz="0" w:space="0" w:color="auto"/>
        <w:right w:val="none" w:sz="0" w:space="0" w:color="auto"/>
      </w:divBdr>
    </w:div>
    <w:div w:id="2085448542">
      <w:bodyDiv w:val="1"/>
      <w:marLeft w:val="0"/>
      <w:marRight w:val="0"/>
      <w:marTop w:val="0"/>
      <w:marBottom w:val="0"/>
      <w:divBdr>
        <w:top w:val="none" w:sz="0" w:space="0" w:color="auto"/>
        <w:left w:val="none" w:sz="0" w:space="0" w:color="auto"/>
        <w:bottom w:val="none" w:sz="0" w:space="0" w:color="auto"/>
        <w:right w:val="none" w:sz="0" w:space="0" w:color="auto"/>
      </w:divBdr>
    </w:div>
    <w:div w:id="211755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2EE4630A69F30429AF7BA4AC75FBB1E" ma:contentTypeVersion="15" ma:contentTypeDescription="Ein neues Dokument erstellen." ma:contentTypeScope="" ma:versionID="d18c6e6d43f8f4f3a762aa9b8f9a6dcf">
  <xsd:schema xmlns:xsd="http://www.w3.org/2001/XMLSchema" xmlns:xs="http://www.w3.org/2001/XMLSchema" xmlns:p="http://schemas.microsoft.com/office/2006/metadata/properties" xmlns:ns2="3b3aaa16-2e05-4754-9cdc-0eb5586f5f14" xmlns:ns3="ec565500-53b8-47eb-8cf0-35656a34853a" targetNamespace="http://schemas.microsoft.com/office/2006/metadata/properties" ma:root="true" ma:fieldsID="6f73800f0d9937ed99b5768a47b34803" ns2:_="" ns3:_="">
    <xsd:import namespace="3b3aaa16-2e05-4754-9cdc-0eb5586f5f14"/>
    <xsd:import namespace="ec565500-53b8-47eb-8cf0-35656a3485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aaa16-2e05-4754-9cdc-0eb5586f5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565500-53b8-47eb-8cf0-35656a3485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f18b7f-3c57-415b-9e44-fc2460fef718}" ma:internalName="TaxCatchAll" ma:showField="CatchAllData" ma:web="ec565500-53b8-47eb-8cf0-35656a3485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565500-53b8-47eb-8cf0-35656a34853a" xsi:nil="true"/>
    <lcf76f155ced4ddcb4097134ff3c332f xmlns="3b3aaa16-2e05-4754-9cdc-0eb5586f5f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970B37-1A77-4792-96CD-722A436EC230}">
  <ds:schemaRefs>
    <ds:schemaRef ds:uri="http://schemas.openxmlformats.org/officeDocument/2006/bibliography"/>
  </ds:schemaRefs>
</ds:datastoreItem>
</file>

<file path=customXml/itemProps2.xml><?xml version="1.0" encoding="utf-8"?>
<ds:datastoreItem xmlns:ds="http://schemas.openxmlformats.org/officeDocument/2006/customXml" ds:itemID="{712B6002-DFC2-4DB6-B9E0-21399759124B}"/>
</file>

<file path=customXml/itemProps3.xml><?xml version="1.0" encoding="utf-8"?>
<ds:datastoreItem xmlns:ds="http://schemas.openxmlformats.org/officeDocument/2006/customXml" ds:itemID="{9A2471EF-BCA6-4AE3-A1FF-0EE712BFCE5C}"/>
</file>

<file path=customXml/itemProps4.xml><?xml version="1.0" encoding="utf-8"?>
<ds:datastoreItem xmlns:ds="http://schemas.openxmlformats.org/officeDocument/2006/customXml" ds:itemID="{F6D9E3FB-380D-43DC-802D-63A263A36C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Kratzert, Lucius</dc:creator>
  <cp:keywords/>
  <dc:description/>
  <cp:lastModifiedBy>Mueller, Andrea</cp:lastModifiedBy>
  <cp:revision>3</cp:revision>
  <dcterms:created xsi:type="dcterms:W3CDTF">2026-03-25T11:30:00Z</dcterms:created>
  <dcterms:modified xsi:type="dcterms:W3CDTF">2026-03-25T12:26:43Z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2025-04-06T11:26:56Z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2a07d867-6f4c-4650-92b1-8c7de80279d4</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y fmtid="{D5CDD505-2E9C-101B-9397-08002B2CF9AE}" pid="10" name="ContentTypeId">
    <vt:lpwstr>0x01010042EE4630A69F30429AF7BA4AC75FBB1E</vt:lpwstr>
  </property>
  <property fmtid="{D5CDD505-2E9C-101B-9397-08002B2CF9AE}" pid="11" name="MediaServiceImageTags">
    <vt:lpwstr/>
  </property>
</Properties>
</file>