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10A81" w:rsidRDefault="00710A81" w:rsidP="00710A81">
      <w:r>
        <w:rPr>
          <w:rFonts w:ascii="Arial Narrow" w:hAnsi="Arial Narrow"/>
          <w:noProof/>
          <w:sz w:val="44"/>
          <w:szCs w:val="44"/>
        </w:rPr>
        <mc:AlternateContent>
          <mc:Choice Requires="wpg">
            <w:drawing>
              <wp:anchor distT="0" distB="0" distL="114300" distR="114300" simplePos="0" relativeHeight="251659264" behindDoc="0" locked="0" layoutInCell="1" allowOverlap="1" wp14:anchorId="29174DEA" wp14:editId="7E14D4C9">
                <wp:simplePos x="0" y="0"/>
                <wp:positionH relativeFrom="column">
                  <wp:posOffset>346</wp:posOffset>
                </wp:positionH>
                <wp:positionV relativeFrom="paragraph">
                  <wp:posOffset>346</wp:posOffset>
                </wp:positionV>
                <wp:extent cx="6545580" cy="9431020"/>
                <wp:effectExtent l="0" t="0" r="26670" b="17780"/>
                <wp:wrapNone/>
                <wp:docPr id="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5580" cy="9431020"/>
                          <a:chOff x="1134" y="856"/>
                          <a:chExt cx="10308" cy="14852"/>
                        </a:xfrm>
                      </wpg:grpSpPr>
                      <wpg:grpSp>
                        <wpg:cNvPr id="2" name="Group 22"/>
                        <wpg:cNvGrpSpPr>
                          <a:grpSpLocks/>
                        </wpg:cNvGrpSpPr>
                        <wpg:grpSpPr bwMode="auto">
                          <a:xfrm>
                            <a:off x="1134" y="856"/>
                            <a:ext cx="10308" cy="14852"/>
                            <a:chOff x="1134" y="856"/>
                            <a:chExt cx="10308" cy="14852"/>
                          </a:xfrm>
                        </wpg:grpSpPr>
                        <pic:pic xmlns:pic="http://schemas.openxmlformats.org/drawingml/2006/picture">
                          <pic:nvPicPr>
                            <pic:cNvPr id="3" name="Picture 23" descr="logo_ls_farbig_vektor_S-korrigiert-neutral-grau959595"/>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1134" y="856"/>
                              <a:ext cx="5034" cy="1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4" name="Group 24"/>
                          <wpg:cNvGrpSpPr>
                            <a:grpSpLocks/>
                          </wpg:cNvGrpSpPr>
                          <wpg:grpSpPr bwMode="auto">
                            <a:xfrm>
                              <a:off x="10026" y="8865"/>
                              <a:ext cx="1416" cy="6826"/>
                              <a:chOff x="10026" y="8874"/>
                              <a:chExt cx="1416" cy="6826"/>
                            </a:xfrm>
                          </wpg:grpSpPr>
                          <wpg:grpSp>
                            <wpg:cNvPr id="5" name="Group 25"/>
                            <wpg:cNvGrpSpPr>
                              <a:grpSpLocks/>
                            </wpg:cNvGrpSpPr>
                            <wpg:grpSpPr bwMode="auto">
                              <a:xfrm>
                                <a:off x="10026" y="10972"/>
                                <a:ext cx="1416" cy="4728"/>
                                <a:chOff x="10026" y="10972"/>
                                <a:chExt cx="1416" cy="4728"/>
                              </a:xfrm>
                            </wpg:grpSpPr>
                            <wps:wsp>
                              <wps:cNvPr id="6" name="Text Box 26"/>
                              <wps:cNvSpPr txBox="1">
                                <a:spLocks noChangeAspect="1" noChangeArrowheads="1"/>
                              </wps:cNvSpPr>
                              <wps:spPr bwMode="auto">
                                <a:xfrm>
                                  <a:off x="10026" y="10972"/>
                                  <a:ext cx="1415" cy="1415"/>
                                </a:xfrm>
                                <a:prstGeom prst="rect">
                                  <a:avLst/>
                                </a:prstGeom>
                                <a:solidFill>
                                  <a:srgbClr val="FFFFFF"/>
                                </a:solidFill>
                                <a:ln w="25400">
                                  <a:solidFill>
                                    <a:srgbClr val="994056"/>
                                  </a:solidFill>
                                  <a:miter lim="800000"/>
                                  <a:headEnd/>
                                  <a:tailEnd/>
                                </a:ln>
                              </wps:spPr>
                              <wps:txbx>
                                <w:txbxContent>
                                  <w:p w:rsidR="004D07D1" w:rsidRDefault="004D07D1" w:rsidP="00710A81">
                                    <w:pPr>
                                      <w:rPr>
                                        <w:rFonts w:ascii="Arial Narrow" w:hAnsi="Arial Narrow"/>
                                        <w:b/>
                                        <w:sz w:val="15"/>
                                        <w:szCs w:val="15"/>
                                      </w:rPr>
                                    </w:pPr>
                                    <w:r>
                                      <w:rPr>
                                        <w:rFonts w:ascii="Arial Narrow" w:hAnsi="Arial Narrow"/>
                                        <w:b/>
                                        <w:sz w:val="15"/>
                                        <w:szCs w:val="15"/>
                                      </w:rPr>
                                      <w:t>Qualitätsentwicklung und Evaluation</w:t>
                                    </w:r>
                                  </w:p>
                                </w:txbxContent>
                              </wps:txbx>
                              <wps:bodyPr rot="0" vert="horz" wrap="square" lIns="36000" tIns="36000" rIns="36000" bIns="36000" anchor="t" anchorCtr="0" upright="1">
                                <a:noAutofit/>
                              </wps:bodyPr>
                            </wps:wsp>
                            <wps:wsp>
                              <wps:cNvPr id="7" name="Text Box 27"/>
                              <wps:cNvSpPr txBox="1">
                                <a:spLocks noChangeAspect="1" noChangeArrowheads="1"/>
                              </wps:cNvSpPr>
                              <wps:spPr bwMode="auto">
                                <a:xfrm>
                                  <a:off x="10027" y="12628"/>
                                  <a:ext cx="1415" cy="1415"/>
                                </a:xfrm>
                                <a:prstGeom prst="rect">
                                  <a:avLst/>
                                </a:prstGeom>
                                <a:solidFill>
                                  <a:srgbClr val="FFFFFF"/>
                                </a:solidFill>
                                <a:ln w="25400">
                                  <a:solidFill>
                                    <a:srgbClr val="DF454D"/>
                                  </a:solidFill>
                                  <a:miter lim="800000"/>
                                  <a:headEnd/>
                                  <a:tailEnd/>
                                </a:ln>
                              </wps:spPr>
                              <wps:txbx>
                                <w:txbxContent>
                                  <w:p w:rsidR="004D07D1" w:rsidRDefault="004D07D1" w:rsidP="00710A81">
                                    <w:pPr>
                                      <w:rPr>
                                        <w:rFonts w:ascii="Arial Narrow" w:hAnsi="Arial Narrow"/>
                                        <w:b/>
                                        <w:sz w:val="15"/>
                                        <w:szCs w:val="15"/>
                                      </w:rPr>
                                    </w:pPr>
                                    <w:r>
                                      <w:rPr>
                                        <w:rFonts w:ascii="Arial Narrow" w:hAnsi="Arial Narrow"/>
                                        <w:b/>
                                        <w:sz w:val="15"/>
                                        <w:szCs w:val="15"/>
                                      </w:rPr>
                                      <w:t>Schulentwicklung</w:t>
                                    </w:r>
                                  </w:p>
                                  <w:p w:rsidR="004D07D1" w:rsidRDefault="004D07D1" w:rsidP="00710A81">
                                    <w:pPr>
                                      <w:rPr>
                                        <w:rFonts w:ascii="Arial Narrow" w:hAnsi="Arial Narrow"/>
                                        <w:b/>
                                        <w:sz w:val="15"/>
                                        <w:szCs w:val="15"/>
                                      </w:rPr>
                                    </w:pPr>
                                    <w:r>
                                      <w:rPr>
                                        <w:rFonts w:ascii="Arial Narrow" w:hAnsi="Arial Narrow"/>
                                        <w:b/>
                                        <w:sz w:val="15"/>
                                        <w:szCs w:val="15"/>
                                      </w:rPr>
                                      <w:t>und empirische Bildungsforschung</w:t>
                                    </w:r>
                                  </w:p>
                                </w:txbxContent>
                              </wps:txbx>
                              <wps:bodyPr rot="0" vert="horz" wrap="square" lIns="36000" tIns="36000" rIns="36000" bIns="36000" anchor="t" anchorCtr="0" upright="1">
                                <a:noAutofit/>
                              </wps:bodyPr>
                            </wps:wsp>
                            <wps:wsp>
                              <wps:cNvPr id="8" name="Text Box 28"/>
                              <wps:cNvSpPr txBox="1">
                                <a:spLocks noChangeAspect="1" noChangeArrowheads="1"/>
                              </wps:cNvSpPr>
                              <wps:spPr bwMode="auto">
                                <a:xfrm>
                                  <a:off x="10027" y="14285"/>
                                  <a:ext cx="1415" cy="1415"/>
                                </a:xfrm>
                                <a:prstGeom prst="rect">
                                  <a:avLst/>
                                </a:prstGeom>
                                <a:solidFill>
                                  <a:srgbClr val="FFFFFF"/>
                                </a:solidFill>
                                <a:ln w="25400">
                                  <a:solidFill>
                                    <a:srgbClr val="F58141"/>
                                  </a:solidFill>
                                  <a:miter lim="800000"/>
                                  <a:headEnd/>
                                  <a:tailEnd/>
                                </a:ln>
                              </wps:spPr>
                              <wps:txbx>
                                <w:txbxContent>
                                  <w:p w:rsidR="004D07D1" w:rsidRDefault="004D07D1" w:rsidP="00710A81">
                                    <w:pPr>
                                      <w:rPr>
                                        <w:rFonts w:ascii="Arial Narrow" w:hAnsi="Arial Narrow"/>
                                        <w:b/>
                                        <w:sz w:val="15"/>
                                        <w:szCs w:val="15"/>
                                      </w:rPr>
                                    </w:pPr>
                                    <w:r>
                                      <w:rPr>
                                        <w:rFonts w:ascii="Arial Narrow" w:hAnsi="Arial Narrow"/>
                                        <w:b/>
                                        <w:sz w:val="15"/>
                                        <w:szCs w:val="15"/>
                                      </w:rPr>
                                      <w:t>Bildungspläne</w:t>
                                    </w:r>
                                  </w:p>
                                </w:txbxContent>
                              </wps:txbx>
                              <wps:bodyPr rot="0" vert="horz" wrap="square" lIns="36000" tIns="36000" rIns="36000" bIns="36000" anchor="t" anchorCtr="0" upright="1">
                                <a:noAutofit/>
                              </wps:bodyPr>
                            </wps:wsp>
                          </wpg:grpSp>
                          <wpg:grpSp>
                            <wpg:cNvPr id="9" name="Group 29"/>
                            <wpg:cNvGrpSpPr>
                              <a:grpSpLocks/>
                            </wpg:cNvGrpSpPr>
                            <wpg:grpSpPr bwMode="auto">
                              <a:xfrm>
                                <a:off x="10026" y="8874"/>
                                <a:ext cx="1415" cy="1857"/>
                                <a:chOff x="10026" y="9173"/>
                                <a:chExt cx="1415" cy="1857"/>
                              </a:xfrm>
                            </wpg:grpSpPr>
                            <wps:wsp>
                              <wps:cNvPr id="10" name="Text Box 30"/>
                              <wps:cNvSpPr txBox="1">
                                <a:spLocks noChangeAspect="1" noChangeArrowheads="1"/>
                              </wps:cNvSpPr>
                              <wps:spPr bwMode="auto">
                                <a:xfrm>
                                  <a:off x="10026" y="9615"/>
                                  <a:ext cx="1415" cy="1415"/>
                                </a:xfrm>
                                <a:prstGeom prst="rect">
                                  <a:avLst/>
                                </a:prstGeom>
                                <a:solidFill>
                                  <a:srgbClr val="FFFFFF"/>
                                </a:solidFill>
                                <a:ln w="25400">
                                  <a:solidFill>
                                    <a:srgbClr val="A7A9AC"/>
                                  </a:solidFill>
                                  <a:miter lim="800000"/>
                                  <a:headEnd/>
                                  <a:tailEnd/>
                                </a:ln>
                              </wps:spPr>
                              <wps:txbx>
                                <w:txbxContent>
                                  <w:p w:rsidR="004D07D1" w:rsidRDefault="004D07D1" w:rsidP="00710A81">
                                    <w:pPr>
                                      <w:spacing w:before="240"/>
                                      <w:rPr>
                                        <w:rFonts w:ascii="Arial Narrow" w:hAnsi="Arial Narrow"/>
                                        <w:b/>
                                        <w:sz w:val="15"/>
                                        <w:szCs w:val="15"/>
                                      </w:rPr>
                                    </w:pPr>
                                    <w:r>
                                      <w:rPr>
                                        <w:rFonts w:ascii="Arial Narrow" w:hAnsi="Arial Narrow"/>
                                        <w:b/>
                                        <w:sz w:val="15"/>
                                        <w:szCs w:val="15"/>
                                      </w:rPr>
                                      <w:t>Landesinstitut</w:t>
                                    </w:r>
                                  </w:p>
                                  <w:p w:rsidR="004D07D1" w:rsidRDefault="004D07D1" w:rsidP="00710A81">
                                    <w:pPr>
                                      <w:rPr>
                                        <w:rFonts w:ascii="Arial Narrow" w:hAnsi="Arial Narrow"/>
                                        <w:b/>
                                        <w:sz w:val="15"/>
                                        <w:szCs w:val="15"/>
                                      </w:rPr>
                                    </w:pPr>
                                    <w:r>
                                      <w:rPr>
                                        <w:rFonts w:ascii="Arial Narrow" w:hAnsi="Arial Narrow"/>
                                        <w:b/>
                                        <w:sz w:val="15"/>
                                        <w:szCs w:val="15"/>
                                      </w:rPr>
                                      <w:t>für Schulentwicklung</w:t>
                                    </w:r>
                                  </w:p>
                                  <w:p w:rsidR="004D07D1" w:rsidRDefault="004D07D1" w:rsidP="00710A81">
                                    <w:pPr>
                                      <w:rPr>
                                        <w:rFonts w:ascii="Arial Narrow" w:hAnsi="Arial Narrow"/>
                                        <w:b/>
                                        <w:sz w:val="15"/>
                                        <w:szCs w:val="15"/>
                                      </w:rPr>
                                    </w:pPr>
                                  </w:p>
                                  <w:p w:rsidR="004D07D1" w:rsidRDefault="004D07D1" w:rsidP="00710A81">
                                    <w:pPr>
                                      <w:rPr>
                                        <w:rFonts w:ascii="Arial Narrow" w:hAnsi="Arial Narrow"/>
                                        <w:b/>
                                        <w:sz w:val="13"/>
                                        <w:szCs w:val="15"/>
                                      </w:rPr>
                                    </w:pPr>
                                  </w:p>
                                </w:txbxContent>
                              </wps:txbx>
                              <wps:bodyPr rot="0" vert="horz" wrap="square" lIns="36000" tIns="36000" rIns="36000" bIns="36000" anchor="t" anchorCtr="0" upright="1">
                                <a:noAutofit/>
                              </wps:bodyPr>
                            </wps:wsp>
                            <pic:pic xmlns:pic="http://schemas.openxmlformats.org/drawingml/2006/picture">
                              <pic:nvPicPr>
                                <pic:cNvPr id="11" name="Picture 31" descr="LS-Wappen_30mm"/>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0493" y="9173"/>
                                  <a:ext cx="484" cy="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grpSp>
                          <wpg:cNvPr id="12" name="Group 32"/>
                          <wpg:cNvGrpSpPr>
                            <a:grpSpLocks/>
                          </wpg:cNvGrpSpPr>
                          <wpg:grpSpPr bwMode="auto">
                            <a:xfrm>
                              <a:off x="1144" y="6040"/>
                              <a:ext cx="8617" cy="9668"/>
                              <a:chOff x="1144" y="6027"/>
                              <a:chExt cx="8617" cy="9668"/>
                            </a:xfrm>
                          </wpg:grpSpPr>
                          <wps:wsp>
                            <wps:cNvPr id="13" name="Rectangle 33"/>
                            <wps:cNvSpPr>
                              <a:spLocks noChangeArrowheads="1"/>
                            </wps:cNvSpPr>
                            <wps:spPr bwMode="auto">
                              <a:xfrm>
                                <a:off x="1144" y="6057"/>
                                <a:ext cx="8617" cy="9638"/>
                              </a:xfrm>
                              <a:prstGeom prst="rect">
                                <a:avLst/>
                              </a:prstGeom>
                              <a:noFill/>
                              <a:ln w="25400">
                                <a:solidFill>
                                  <a:srgbClr val="C0C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Rectangle 34"/>
                            <wps:cNvSpPr>
                              <a:spLocks noChangeArrowheads="1"/>
                            </wps:cNvSpPr>
                            <wps:spPr bwMode="auto">
                              <a:xfrm>
                                <a:off x="7523" y="6027"/>
                                <a:ext cx="794" cy="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15" name="Picture 35" descr="Schriftzug-innovativer-Bildungsservice-1"/>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7035" y="4252"/>
                              <a:ext cx="3961" cy="20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s:wsp>
                        <wps:cNvPr id="16" name="Text Box 36"/>
                        <wps:cNvSpPr txBox="1">
                          <a:spLocks noChangeArrowheads="1"/>
                        </wps:cNvSpPr>
                        <wps:spPr bwMode="auto">
                          <a:xfrm>
                            <a:off x="1701" y="10831"/>
                            <a:ext cx="7654" cy="3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7D1" w:rsidRDefault="004D07D1" w:rsidP="00710A81">
                              <w:pPr>
                                <w:rPr>
                                  <w:rFonts w:ascii="Arial Narrow" w:hAnsi="Arial Narrow"/>
                                  <w:b/>
                                  <w:sz w:val="32"/>
                                  <w:szCs w:val="32"/>
                                </w:rPr>
                              </w:pPr>
                              <w:r>
                                <w:rPr>
                                  <w:rFonts w:ascii="Arial Narrow" w:hAnsi="Arial Narrow"/>
                                  <w:b/>
                                  <w:sz w:val="32"/>
                                  <w:szCs w:val="32"/>
                                </w:rPr>
                                <w:t>Klassen 7/8/9</w:t>
                              </w:r>
                            </w:p>
                            <w:p w:rsidR="004D07D1" w:rsidRDefault="00F63AA1" w:rsidP="00710A81">
                              <w:pPr>
                                <w:rPr>
                                  <w:rFonts w:ascii="Arial Narrow" w:hAnsi="Arial Narrow"/>
                                  <w:b/>
                                  <w:sz w:val="32"/>
                                  <w:szCs w:val="32"/>
                                </w:rPr>
                              </w:pPr>
                              <w:r>
                                <w:rPr>
                                  <w:rFonts w:ascii="Arial Narrow" w:hAnsi="Arial Narrow"/>
                                  <w:b/>
                                  <w:sz w:val="32"/>
                                  <w:szCs w:val="32"/>
                                </w:rPr>
                                <w:t>Beispiel 1</w:t>
                              </w:r>
                            </w:p>
                          </w:txbxContent>
                        </wps:txbx>
                        <wps:bodyPr rot="0" vert="horz" wrap="square" lIns="0" tIns="0" rIns="0" bIns="0" anchor="t" anchorCtr="0" upright="1">
                          <a:noAutofit/>
                        </wps:bodyPr>
                      </wps:wsp>
                      <wps:wsp>
                        <wps:cNvPr id="17" name="Text Box 37"/>
                        <wps:cNvSpPr txBox="1">
                          <a:spLocks noChangeArrowheads="1"/>
                        </wps:cNvSpPr>
                        <wps:spPr bwMode="auto">
                          <a:xfrm>
                            <a:off x="1701" y="9186"/>
                            <a:ext cx="7654" cy="1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7D1" w:rsidRDefault="004D07D1" w:rsidP="00710A81">
                              <w:pPr>
                                <w:rPr>
                                  <w:rFonts w:ascii="Arial Narrow" w:hAnsi="Arial Narrow"/>
                                  <w:b/>
                                  <w:sz w:val="44"/>
                                  <w:szCs w:val="44"/>
                                </w:rPr>
                              </w:pPr>
                              <w:r>
                                <w:rPr>
                                  <w:rFonts w:ascii="Arial Narrow" w:hAnsi="Arial Narrow"/>
                                  <w:b/>
                                  <w:sz w:val="44"/>
                                  <w:szCs w:val="44"/>
                                </w:rPr>
                                <w:t>Beispielcurriculum für das Fach</w:t>
                              </w:r>
                              <w:r w:rsidR="00F56473">
                                <w:rPr>
                                  <w:rFonts w:ascii="Arial Narrow" w:hAnsi="Arial Narrow"/>
                                  <w:b/>
                                  <w:sz w:val="44"/>
                                  <w:szCs w:val="44"/>
                                </w:rPr>
                                <w:br/>
                              </w:r>
                              <w:r>
                                <w:rPr>
                                  <w:rFonts w:ascii="Arial Narrow" w:hAnsi="Arial Narrow"/>
                                  <w:b/>
                                  <w:sz w:val="44"/>
                                  <w:szCs w:val="44"/>
                                </w:rPr>
                                <w:t>Evangelische Religionslehre</w:t>
                              </w:r>
                            </w:p>
                          </w:txbxContent>
                        </wps:txbx>
                        <wps:bodyPr rot="0" vert="horz" wrap="square" lIns="0" tIns="0" rIns="0" bIns="0" anchor="t" anchorCtr="0" upright="1">
                          <a:noAutofit/>
                        </wps:bodyPr>
                      </wps:wsp>
                      <wps:wsp>
                        <wps:cNvPr id="18" name="Text Box 38"/>
                        <wps:cNvSpPr txBox="1">
                          <a:spLocks noChangeArrowheads="1"/>
                        </wps:cNvSpPr>
                        <wps:spPr bwMode="auto">
                          <a:xfrm>
                            <a:off x="1701" y="14913"/>
                            <a:ext cx="7654"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7D1" w:rsidRDefault="00F56473" w:rsidP="00710A81">
                              <w:pPr>
                                <w:rPr>
                                  <w:rFonts w:ascii="Arial Narrow" w:hAnsi="Arial Narrow"/>
                                  <w:b/>
                                  <w:sz w:val="32"/>
                                  <w:szCs w:val="32"/>
                                </w:rPr>
                              </w:pPr>
                              <w:r>
                                <w:rPr>
                                  <w:rFonts w:ascii="Arial Narrow" w:hAnsi="Arial Narrow"/>
                                  <w:b/>
                                  <w:sz w:val="32"/>
                                  <w:szCs w:val="32"/>
                                </w:rPr>
                                <w:t>Mai</w:t>
                              </w:r>
                              <w:r w:rsidR="004D07D1">
                                <w:rPr>
                                  <w:rFonts w:ascii="Arial Narrow" w:hAnsi="Arial Narrow"/>
                                  <w:b/>
                                  <w:sz w:val="32"/>
                                  <w:szCs w:val="32"/>
                                </w:rPr>
                                <w:t xml:space="preserve"> 2017</w:t>
                              </w:r>
                            </w:p>
                          </w:txbxContent>
                        </wps:txbx>
                        <wps:bodyPr rot="0" vert="horz" wrap="square" lIns="0" tIns="0" rIns="0" bIns="0" anchor="t" anchorCtr="0" upright="1">
                          <a:noAutofit/>
                        </wps:bodyPr>
                      </wps:wsp>
                      <wps:wsp>
                        <wps:cNvPr id="19" name="Text Box 39"/>
                        <wps:cNvSpPr txBox="1">
                          <a:spLocks noChangeArrowheads="1"/>
                        </wps:cNvSpPr>
                        <wps:spPr bwMode="auto">
                          <a:xfrm>
                            <a:off x="1134" y="3403"/>
                            <a:ext cx="7260" cy="15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7D1" w:rsidRDefault="004D07D1" w:rsidP="00710A81">
                              <w:pPr>
                                <w:rPr>
                                  <w:rFonts w:ascii="Arial Narrow" w:hAnsi="Arial Narrow"/>
                                  <w:b/>
                                  <w:sz w:val="44"/>
                                  <w:szCs w:val="44"/>
                                </w:rPr>
                              </w:pPr>
                              <w:r>
                                <w:rPr>
                                  <w:rFonts w:ascii="Arial Narrow" w:hAnsi="Arial Narrow"/>
                                  <w:b/>
                                  <w:sz w:val="44"/>
                                  <w:szCs w:val="44"/>
                                </w:rPr>
                                <w:t>Bildungsplan 2016</w:t>
                              </w:r>
                            </w:p>
                            <w:p w:rsidR="004D07D1" w:rsidRDefault="004D07D1" w:rsidP="00710A81">
                              <w:pPr>
                                <w:rPr>
                                  <w:rFonts w:ascii="Arial Narrow" w:hAnsi="Arial Narrow"/>
                                  <w:b/>
                                  <w:sz w:val="44"/>
                                  <w:szCs w:val="44"/>
                                </w:rPr>
                              </w:pPr>
                              <w:r>
                                <w:rPr>
                                  <w:rFonts w:ascii="Arial Narrow" w:hAnsi="Arial Narrow"/>
                                  <w:b/>
                                  <w:sz w:val="44"/>
                                  <w:szCs w:val="44"/>
                                </w:rPr>
                                <w:t>Sekundarstufe 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05pt;margin-top:.05pt;width:515.4pt;height:742.6pt;z-index:251659264" coordorigin="1134,856" coordsize="10308,148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">
                <v:group id="Group 22" o:spid="_x0000_s1027" style="position:absolute;left:1134;top:856;width:10308;height:14852" coordorigin="1134,856" coordsize="10308,148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8" type="#_x0000_t75" alt="logo_ls_farbig_vektor_S-korrigiert-neutral-grau959595" style="position:absolute;left:1134;top:856;width:5034;height:14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XQgavDAAAA2gAAAA8AAABkcnMvZG93bnJldi54bWxEj0+LwjAUxO+C3yE8wZumrrJoNYq4iMIi&#10;4p+Lt0fzbIvNS2mirX56s7DgcZiZ3zCzRWMK8aDK5ZYVDPoRCOLE6pxTBefTujcG4TyyxsIyKXiS&#10;g8W83ZphrG3NB3ocfSoChF2MCjLvy1hKl2Rk0PVtSRy8q60M+iCrVOoK6wA3hfyKom9pMOewkGFJ&#10;q4yS2/FuFOwnO3P6vewuh0ifm01S/4wmq5dS3U6znILw1PhP+L+91QqG8Hcl3AA5f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dCBq8MAAADaAAAADwAAAAAAAAAAAAAAAACf&#10;AgAAZHJzL2Rvd25yZXYueG1sUEsFBgAAAAAEAAQA9wAAAI8DAAAAAA==&#10;">
                    <v:imagedata r:id="rId12" o:title="logo_ls_farbig_vektor_S-korrigiert-neutral-grau959595" chromakey="white"/>
                  </v:shape>
                  <v:group id="Group 24" o:spid="_x0000_s1029" style="position:absolute;left:10026;top:8865;width:1416;height:6826" coordorigin="10026,8874" coordsize="1416,68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group id="Group 25" o:spid="_x0000_s1030" style="position:absolute;left:10026;top:10972;width:1416;height:4728" coordorigin="10026,10972" coordsize="1416,47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type id="_x0000_t202" coordsize="21600,21600" o:spt="202" path="m,l,21600r21600,l21600,xe">
                        <v:stroke joinstyle="miter"/>
                        <v:path gradientshapeok="t" o:connecttype="rect"/>
                      </v:shapetype>
                      <v:shape id="Text Box 26" o:spid="_x0000_s1031" type="#_x0000_t202" style="position:absolute;left:10026;top:10972;width:1415;height:1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JDu8QA&#10;AADaAAAADwAAAGRycy9kb3ducmV2LnhtbESPzWrDMBCE74W8g9hCLqWWm4NTXCuhBAohpyYpht4W&#10;a/2TWitjKbby9lWhkOMwM98wxTaYXkw0us6ygpckBUFcWd1xo+Dr/PH8CsJ5ZI29ZVJwIwfbzeKh&#10;wFzbmY80nXwjIoRdjgpa74dcSle1ZNAldiCOXm1Hgz7KsZF6xDnCTS9XaZpJgx3HhRYH2rVU/Zyu&#10;RkF5LIM81N/h8tmf1+Qu2dN+OCi1fAzvbyA8BX8P/7f3WkEGf1fiDZ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SQ7vEAAAA2gAAAA8AAAAAAAAAAAAAAAAAmAIAAGRycy9k&#10;b3ducmV2LnhtbFBLBQYAAAAABAAEAPUAAACJAwAAAAA=&#10;" strokecolor="#994056" strokeweight="2pt">
                        <o:lock v:ext="edit" aspectratio="t"/>
                        <v:textbox inset="1mm,1mm,1mm,1mm">
                          <w:txbxContent>
                            <w:p w:rsidR="004D07D1" w:rsidRDefault="004D07D1" w:rsidP="00710A81">
                              <w:pPr>
                                <w:rPr>
                                  <w:rFonts w:ascii="Arial Narrow" w:hAnsi="Arial Narrow"/>
                                  <w:b/>
                                  <w:sz w:val="15"/>
                                  <w:szCs w:val="15"/>
                                </w:rPr>
                              </w:pPr>
                              <w:r>
                                <w:rPr>
                                  <w:rFonts w:ascii="Arial Narrow" w:hAnsi="Arial Narrow"/>
                                  <w:b/>
                                  <w:sz w:val="15"/>
                                  <w:szCs w:val="15"/>
                                </w:rPr>
                                <w:t>Qualitätsentwicklung und Evaluation</w:t>
                              </w:r>
                            </w:p>
                          </w:txbxContent>
                        </v:textbox>
                      </v:shape>
                      <v:shape id="Text Box 27" o:spid="_x0000_s1032" type="#_x0000_t202" style="position:absolute;left:10027;top:12628;width:1415;height:1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2wI8MA&#10;AADaAAAADwAAAGRycy9kb3ducmV2LnhtbESPUWvCQBCE34X+h2MLvumlLTUl9ZRSKIigoC3UxyW3&#10;TYK53ZC7xNhf7wmCj8PMfMPMl4OrVU+tr4QNPE0TUMS52IoLAz/fX5M3UD4gW6yFycCZPCwXD6M5&#10;ZlZOvKN+HwoVIewzNFCG0GRa+7wkh34qDXH0/qR1GKJsC21bPEW4q/Vzksy0w4rjQokNfZaUH/ed&#10;M+DDb7pZS739f+1e1sVxddiIHIwZPw4f76ACDeEevrVX1kAK1yvxBujF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2wI8MAAADaAAAADwAAAAAAAAAAAAAAAACYAgAAZHJzL2Rv&#10;d25yZXYueG1sUEsFBgAAAAAEAAQA9QAAAIgDAAAAAA==&#10;" strokecolor="#df454d" strokeweight="2pt">
                        <o:lock v:ext="edit" aspectratio="t"/>
                        <v:textbox inset="1mm,1mm,1mm,1mm">
                          <w:txbxContent>
                            <w:p w:rsidR="004D07D1" w:rsidRDefault="004D07D1" w:rsidP="00710A81">
                              <w:pPr>
                                <w:rPr>
                                  <w:rFonts w:ascii="Arial Narrow" w:hAnsi="Arial Narrow"/>
                                  <w:b/>
                                  <w:sz w:val="15"/>
                                  <w:szCs w:val="15"/>
                                </w:rPr>
                              </w:pPr>
                              <w:r>
                                <w:rPr>
                                  <w:rFonts w:ascii="Arial Narrow" w:hAnsi="Arial Narrow"/>
                                  <w:b/>
                                  <w:sz w:val="15"/>
                                  <w:szCs w:val="15"/>
                                </w:rPr>
                                <w:t>Schulentwicklung</w:t>
                              </w:r>
                            </w:p>
                            <w:p w:rsidR="004D07D1" w:rsidRDefault="004D07D1" w:rsidP="00710A81">
                              <w:pPr>
                                <w:rPr>
                                  <w:rFonts w:ascii="Arial Narrow" w:hAnsi="Arial Narrow"/>
                                  <w:b/>
                                  <w:sz w:val="15"/>
                                  <w:szCs w:val="15"/>
                                </w:rPr>
                              </w:pPr>
                              <w:r>
                                <w:rPr>
                                  <w:rFonts w:ascii="Arial Narrow" w:hAnsi="Arial Narrow"/>
                                  <w:b/>
                                  <w:sz w:val="15"/>
                                  <w:szCs w:val="15"/>
                                </w:rPr>
                                <w:t>und empirische Bildungsforschung</w:t>
                              </w:r>
                            </w:p>
                          </w:txbxContent>
                        </v:textbox>
                      </v:shape>
                      <v:shape id="Text Box 28" o:spid="_x0000_s1033" type="#_x0000_t202" style="position:absolute;left:10027;top:14285;width:1415;height:1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EsJb4A&#10;AADaAAAADwAAAGRycy9kb3ducmV2LnhtbERPy4rCMBTdC/5DuII7TR1QpBpLUYYZxpWPhctLc22L&#10;zU1J0tqZr58sBJeH895mg2lET87XlhUs5gkI4sLqmksF18vnbA3CB2SNjWVS8Esest14tMVU2yef&#10;qD+HUsQQ9ikqqEJoUyl9UZFBP7ctceTu1hkMEbpSaofPGG4a+ZEkK2mw5thQYUv7iorHuTMK+Jon&#10;y0N/++t+9l8tu86VwR6Vmk6GfAMi0BDe4pf7WyuIW+OVeAPk7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ChLCW+AAAA2gAAAA8AAAAAAAAAAAAAAAAAmAIAAGRycy9kb3ducmV2&#10;LnhtbFBLBQYAAAAABAAEAPUAAACDAwAAAAA=&#10;" strokecolor="#f58141" strokeweight="2pt">
                        <o:lock v:ext="edit" aspectratio="t"/>
                        <v:textbox inset="1mm,1mm,1mm,1mm">
                          <w:txbxContent>
                            <w:p w:rsidR="004D07D1" w:rsidRDefault="004D07D1" w:rsidP="00710A81">
                              <w:pPr>
                                <w:rPr>
                                  <w:rFonts w:ascii="Arial Narrow" w:hAnsi="Arial Narrow"/>
                                  <w:b/>
                                  <w:sz w:val="15"/>
                                  <w:szCs w:val="15"/>
                                </w:rPr>
                              </w:pPr>
                              <w:r>
                                <w:rPr>
                                  <w:rFonts w:ascii="Arial Narrow" w:hAnsi="Arial Narrow"/>
                                  <w:b/>
                                  <w:sz w:val="15"/>
                                  <w:szCs w:val="15"/>
                                </w:rPr>
                                <w:t>Bildungspläne</w:t>
                              </w:r>
                            </w:p>
                          </w:txbxContent>
                        </v:textbox>
                      </v:shape>
                    </v:group>
                    <v:group id="Group 29" o:spid="_x0000_s1034" style="position:absolute;left:10026;top:8874;width:1415;height:1857" coordorigin="10026,9173" coordsize="1415,18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Text Box 30" o:spid="_x0000_s1035" type="#_x0000_t202" style="position:absolute;left:10026;top:9615;width:1415;height:1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6VbcAA&#10;AADbAAAADwAAAGRycy9kb3ducmV2LnhtbESPwWrDQAxE74X+w6JCb83aPZTiZBOCoZBrUn+A6lXW&#10;Jl6t8aq206+vDoXeJGY087Q7rHEwM025T+yg3BRgiNvkew4Oms+Pl3cwWZA9DonJwZ0yHPaPDzus&#10;fFr4TPNFgtEQzhU66ETGytrcdhQxb9JIrNo1TRFF1ylYP+Gi4XGwr0XxZiP2rA0djlR31N4u39FB&#10;LUvTpBDKq5TyI19lPQ/j3bnnp/W4BSO0yr/57/rkFV/p9RcdwO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6VbcAAAADbAAAADwAAAAAAAAAAAAAAAACYAgAAZHJzL2Rvd25y&#10;ZXYueG1sUEsFBgAAAAAEAAQA9QAAAIUDAAAAAA==&#10;" strokecolor="#a7a9ac" strokeweight="2pt">
                        <o:lock v:ext="edit" aspectratio="t"/>
                        <v:textbox inset="1mm,1mm,1mm,1mm">
                          <w:txbxContent>
                            <w:p w:rsidR="004D07D1" w:rsidRDefault="004D07D1" w:rsidP="00710A81">
                              <w:pPr>
                                <w:spacing w:before="240"/>
                                <w:rPr>
                                  <w:rFonts w:ascii="Arial Narrow" w:hAnsi="Arial Narrow"/>
                                  <w:b/>
                                  <w:sz w:val="15"/>
                                  <w:szCs w:val="15"/>
                                </w:rPr>
                              </w:pPr>
                              <w:r>
                                <w:rPr>
                                  <w:rFonts w:ascii="Arial Narrow" w:hAnsi="Arial Narrow"/>
                                  <w:b/>
                                  <w:sz w:val="15"/>
                                  <w:szCs w:val="15"/>
                                </w:rPr>
                                <w:t>Landesinstitut</w:t>
                              </w:r>
                            </w:p>
                            <w:p w:rsidR="004D07D1" w:rsidRDefault="004D07D1" w:rsidP="00710A81">
                              <w:pPr>
                                <w:rPr>
                                  <w:rFonts w:ascii="Arial Narrow" w:hAnsi="Arial Narrow"/>
                                  <w:b/>
                                  <w:sz w:val="15"/>
                                  <w:szCs w:val="15"/>
                                </w:rPr>
                              </w:pPr>
                              <w:r>
                                <w:rPr>
                                  <w:rFonts w:ascii="Arial Narrow" w:hAnsi="Arial Narrow"/>
                                  <w:b/>
                                  <w:sz w:val="15"/>
                                  <w:szCs w:val="15"/>
                                </w:rPr>
                                <w:t>für Schulentwicklung</w:t>
                              </w:r>
                            </w:p>
                            <w:p w:rsidR="004D07D1" w:rsidRDefault="004D07D1" w:rsidP="00710A81">
                              <w:pPr>
                                <w:rPr>
                                  <w:rFonts w:ascii="Arial Narrow" w:hAnsi="Arial Narrow"/>
                                  <w:b/>
                                  <w:sz w:val="15"/>
                                  <w:szCs w:val="15"/>
                                </w:rPr>
                              </w:pPr>
                            </w:p>
                            <w:p w:rsidR="004D07D1" w:rsidRDefault="004D07D1" w:rsidP="00710A81">
                              <w:pPr>
                                <w:rPr>
                                  <w:rFonts w:ascii="Arial Narrow" w:hAnsi="Arial Narrow"/>
                                  <w:b/>
                                  <w:sz w:val="13"/>
                                  <w:szCs w:val="15"/>
                                </w:rPr>
                              </w:pPr>
                            </w:p>
                          </w:txbxContent>
                        </v:textbox>
                      </v:shape>
                      <v:shape id="Picture 31" o:spid="_x0000_s1036" type="#_x0000_t75" alt="LS-Wappen_30mm" style="position:absolute;left:10493;top:9173;width:484;height:677;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FyODAAAAA2wAAAA8AAABkcnMvZG93bnJldi54bWxET0uLwjAQvgv7H8IseJE1VUG6XdOyKAXB&#10;ky/2OjRjW7eZlCZq/fdGELzNx/ecRdabRlypc7VlBZNxBIK4sLrmUsFhn3/FIJxH1thYJgV3cpCl&#10;H4MFJtreeEvXnS9FCGGXoILK+zaR0hUVGXRj2xIH7mQ7gz7ArpS6w1sIN42cRtFcGqw5NFTY0rKi&#10;4n93MQr6fLTabvB+li37OJ9+57PjX6PU8LP//QHhqfdv8cu91mH+BJ6/hANk+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e4XI4MAAAADbAAAADwAAAAAAAAAAAAAAAACfAgAA&#10;ZHJzL2Rvd25yZXYueG1sUEsFBgAAAAAEAAQA9wAAAIwDAAAAAA==&#10;">
                        <v:imagedata r:id="rId13" o:title="LS-Wappen_30mm"/>
                      </v:shape>
                    </v:group>
                  </v:group>
                  <v:group id="Group 32" o:spid="_x0000_s1037" style="position:absolute;left:1144;top:6040;width:8617;height:9668" coordorigin="1144,6027" coordsize="8617,9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ect id="Rectangle 33" o:spid="_x0000_s1038" style="position:absolute;left:1144;top:6057;width:8617;height:96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jtSsMA&#10;AADbAAAADwAAAGRycy9kb3ducmV2LnhtbERPTWvCQBC9C/6HZYTedGMtRVI3wRZED6FQta3HMTsm&#10;sdnZkF1j+u+7QsHbPN7nLNLe1KKj1lWWFUwnEQji3OqKCwX73Wo8B+E8ssbaMin4JQdpMhwsMNb2&#10;yh/UbX0hQgi7GBWU3jexlC4vyaCb2IY4cCfbGvQBtoXULV5DuKnlYxQ9S4MVh4YSG3orKf/ZXoyC&#10;V5xt1l/ZJ18O3828Ox+zJ/OeKfUw6pcvIDz1/i7+d290mD+D2y/h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jtSsMAAADbAAAADwAAAAAAAAAAAAAAAACYAgAAZHJzL2Rv&#10;d25yZXYueG1sUEsFBgAAAAAEAAQA9QAAAIgDAAAAAA==&#10;" filled="f" strokecolor="silver" strokeweight="2pt"/>
                    <v:rect id="Rectangle 34" o:spid="_x0000_s1039" style="position:absolute;left:7523;top:6027;width:794;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OdJcAA&#10;AADbAAAADwAAAGRycy9kb3ducmV2LnhtbERPS4vCMBC+L/gfwgje1sTHFq1GEUEQ3D2sCl6HZmyL&#10;zaQ2Ueu/3wjC3ubje8582dpK3KnxpWMNg74CQZw5U3Ku4XjYfE5A+IBssHJMGp7kYbnofMwxNe7B&#10;v3Tfh1zEEPYpaihCqFMpfVaQRd93NXHkzq6xGCJscmkafMRwW8mhUom0WHJsKLCmdUHZZX+zGjAZ&#10;m+vPefR92N0SnOat2nydlNa9bruagQjUhn/x2701cf4YXr/EA+T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tOdJcAAAADbAAAADwAAAAAAAAAAAAAAAACYAgAAZHJzL2Rvd25y&#10;ZXYueG1sUEsFBgAAAAAEAAQA9QAAAIUDAAAAAA==&#10;" stroked="f"/>
                  </v:group>
                  <v:shape id="Picture 35" o:spid="_x0000_s1040" type="#_x0000_t75" alt="Schriftzug-innovativer-Bildungsservice-1" style="position:absolute;left:7035;top:4252;width:3961;height:20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7Gho7CAAAA2wAAAA8AAABkcnMvZG93bnJldi54bWxET01rwkAQvQv+h2WE3nSjtdKm2UgpFPRk&#10;1YrXITsmwexs2N2a6K93CwVv83ifky1704gLOV9bVjCdJCCIC6trLhX87L/GryB8QNbYWCYFV/Kw&#10;zIeDDFNtO97SZRdKEUPYp6igCqFNpfRFRQb9xLbEkTtZZzBE6EqpHXYx3DRyliQLabDm2FBhS58V&#10;Fefdr1FQn7ibrebrt3Kj3eLw3N2+j5ubUk+j/uMdRKA+PMT/7pWO81/g75d4gMz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uxoaOwgAAANsAAAAPAAAAAAAAAAAAAAAAAJ8C&#10;AABkcnMvZG93bnJldi54bWxQSwUGAAAAAAQABAD3AAAAjgMAAAAA&#10;">
                    <v:imagedata r:id="rId14" o:title="Schriftzug-innovativer-Bildungsservice-1" chromakey="white"/>
                  </v:shape>
                </v:group>
                <v:shape id="Text Box 36" o:spid="_x0000_s1041" type="#_x0000_t202" style="position:absolute;left:1701;top:10831;width:7654;height:3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4D07D1" w:rsidRDefault="004D07D1" w:rsidP="00710A81">
                        <w:pPr>
                          <w:rPr>
                            <w:rFonts w:ascii="Arial Narrow" w:hAnsi="Arial Narrow"/>
                            <w:b/>
                            <w:sz w:val="32"/>
                            <w:szCs w:val="32"/>
                          </w:rPr>
                        </w:pPr>
                        <w:r>
                          <w:rPr>
                            <w:rFonts w:ascii="Arial Narrow" w:hAnsi="Arial Narrow"/>
                            <w:b/>
                            <w:sz w:val="32"/>
                            <w:szCs w:val="32"/>
                          </w:rPr>
                          <w:t>Klassen 7/8/9</w:t>
                        </w:r>
                      </w:p>
                      <w:p w:rsidR="004D07D1" w:rsidRDefault="00F63AA1" w:rsidP="00710A81">
                        <w:pPr>
                          <w:rPr>
                            <w:rFonts w:ascii="Arial Narrow" w:hAnsi="Arial Narrow"/>
                            <w:b/>
                            <w:sz w:val="32"/>
                            <w:szCs w:val="32"/>
                          </w:rPr>
                        </w:pPr>
                        <w:r>
                          <w:rPr>
                            <w:rFonts w:ascii="Arial Narrow" w:hAnsi="Arial Narrow"/>
                            <w:b/>
                            <w:sz w:val="32"/>
                            <w:szCs w:val="32"/>
                          </w:rPr>
                          <w:t>Beispiel 1</w:t>
                        </w:r>
                        <w:bookmarkStart w:id="1" w:name="_GoBack"/>
                        <w:bookmarkEnd w:id="1"/>
                      </w:p>
                    </w:txbxContent>
                  </v:textbox>
                </v:shape>
                <v:shape id="Text Box 37" o:spid="_x0000_s1042" type="#_x0000_t202" style="position:absolute;left:1701;top:9186;width:7654;height:1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4D07D1" w:rsidRDefault="004D07D1" w:rsidP="00710A81">
                        <w:pPr>
                          <w:rPr>
                            <w:rFonts w:ascii="Arial Narrow" w:hAnsi="Arial Narrow"/>
                            <w:b/>
                            <w:sz w:val="44"/>
                            <w:szCs w:val="44"/>
                          </w:rPr>
                        </w:pPr>
                        <w:r>
                          <w:rPr>
                            <w:rFonts w:ascii="Arial Narrow" w:hAnsi="Arial Narrow"/>
                            <w:b/>
                            <w:sz w:val="44"/>
                            <w:szCs w:val="44"/>
                          </w:rPr>
                          <w:t>Beispielcurriculum für das Fach</w:t>
                        </w:r>
                        <w:r w:rsidR="00F56473">
                          <w:rPr>
                            <w:rFonts w:ascii="Arial Narrow" w:hAnsi="Arial Narrow"/>
                            <w:b/>
                            <w:sz w:val="44"/>
                            <w:szCs w:val="44"/>
                          </w:rPr>
                          <w:br/>
                        </w:r>
                        <w:r>
                          <w:rPr>
                            <w:rFonts w:ascii="Arial Narrow" w:hAnsi="Arial Narrow"/>
                            <w:b/>
                            <w:sz w:val="44"/>
                            <w:szCs w:val="44"/>
                          </w:rPr>
                          <w:t>Evangelische Religionslehre</w:t>
                        </w:r>
                      </w:p>
                    </w:txbxContent>
                  </v:textbox>
                </v:shape>
                <v:shape id="Text Box 38" o:spid="_x0000_s1043" type="#_x0000_t202" style="position:absolute;left:1701;top:14913;width:7654;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4D07D1" w:rsidRDefault="00F56473" w:rsidP="00710A81">
                        <w:pPr>
                          <w:rPr>
                            <w:rFonts w:ascii="Arial Narrow" w:hAnsi="Arial Narrow"/>
                            <w:b/>
                            <w:sz w:val="32"/>
                            <w:szCs w:val="32"/>
                          </w:rPr>
                        </w:pPr>
                        <w:r>
                          <w:rPr>
                            <w:rFonts w:ascii="Arial Narrow" w:hAnsi="Arial Narrow"/>
                            <w:b/>
                            <w:sz w:val="32"/>
                            <w:szCs w:val="32"/>
                          </w:rPr>
                          <w:t>Mai</w:t>
                        </w:r>
                        <w:r w:rsidR="004D07D1">
                          <w:rPr>
                            <w:rFonts w:ascii="Arial Narrow" w:hAnsi="Arial Narrow"/>
                            <w:b/>
                            <w:sz w:val="32"/>
                            <w:szCs w:val="32"/>
                          </w:rPr>
                          <w:t xml:space="preserve"> 2017</w:t>
                        </w:r>
                      </w:p>
                    </w:txbxContent>
                  </v:textbox>
                </v:shape>
                <v:shape id="Text Box 39" o:spid="_x0000_s1044" type="#_x0000_t202" style="position:absolute;left:1134;top:3403;width:7260;height:1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4D07D1" w:rsidRDefault="004D07D1" w:rsidP="00710A81">
                        <w:pPr>
                          <w:rPr>
                            <w:rFonts w:ascii="Arial Narrow" w:hAnsi="Arial Narrow"/>
                            <w:b/>
                            <w:sz w:val="44"/>
                            <w:szCs w:val="44"/>
                          </w:rPr>
                        </w:pPr>
                        <w:r>
                          <w:rPr>
                            <w:rFonts w:ascii="Arial Narrow" w:hAnsi="Arial Narrow"/>
                            <w:b/>
                            <w:sz w:val="44"/>
                            <w:szCs w:val="44"/>
                          </w:rPr>
                          <w:t>Bildungsplan 2016</w:t>
                        </w:r>
                      </w:p>
                      <w:p w:rsidR="004D07D1" w:rsidRDefault="004D07D1" w:rsidP="00710A81">
                        <w:pPr>
                          <w:rPr>
                            <w:rFonts w:ascii="Arial Narrow" w:hAnsi="Arial Narrow"/>
                            <w:b/>
                            <w:sz w:val="44"/>
                            <w:szCs w:val="44"/>
                          </w:rPr>
                        </w:pPr>
                        <w:r>
                          <w:rPr>
                            <w:rFonts w:ascii="Arial Narrow" w:hAnsi="Arial Narrow"/>
                            <w:b/>
                            <w:sz w:val="44"/>
                            <w:szCs w:val="44"/>
                          </w:rPr>
                          <w:t>Sekundarstufe I</w:t>
                        </w:r>
                      </w:p>
                    </w:txbxContent>
                  </v:textbox>
                </v:shape>
              </v:group>
            </w:pict>
          </mc:Fallback>
        </mc:AlternateContent>
      </w:r>
    </w:p>
    <w:p w:rsidR="00710A81" w:rsidRDefault="00710A81" w:rsidP="005839CA">
      <w:pPr>
        <w:pStyle w:val="bcInhaltsverzeichnis"/>
      </w:pPr>
      <w:r>
        <w:br w:type="page"/>
      </w:r>
      <w:bookmarkStart w:id="1" w:name="_Toc450308016"/>
      <w:bookmarkStart w:id="2" w:name="_Toc450308076"/>
      <w:bookmarkStart w:id="3" w:name="_Toc476749780"/>
      <w:r>
        <w:lastRenderedPageBreak/>
        <w:t>Inhaltsverzeichnis</w:t>
      </w:r>
      <w:bookmarkEnd w:id="1"/>
      <w:bookmarkEnd w:id="2"/>
      <w:bookmarkEnd w:id="3"/>
    </w:p>
    <w:sdt>
      <w:sdtPr>
        <w:id w:val="-952857936"/>
        <w:docPartObj>
          <w:docPartGallery w:val="Table of Contents"/>
          <w:docPartUnique/>
        </w:docPartObj>
      </w:sdtPr>
      <w:sdtEndPr>
        <w:rPr>
          <w:b/>
          <w:bCs/>
        </w:rPr>
      </w:sdtEndPr>
      <w:sdtContent>
        <w:p w:rsidR="00993F89" w:rsidRDefault="0030302F" w:rsidP="00F56473">
          <w:pPr>
            <w:pStyle w:val="Verzeichnis1"/>
          </w:pPr>
          <w:r>
            <w:fldChar w:fldCharType="begin"/>
          </w:r>
          <w:r>
            <w:instrText xml:space="preserve"> TOC \o "1-3" \h \z \u </w:instrText>
          </w:r>
          <w:r>
            <w:fldChar w:fldCharType="end"/>
          </w:r>
        </w:p>
      </w:sdtContent>
    </w:sdt>
    <w:p w:rsidR="00F56473" w:rsidRDefault="004B32D0">
      <w:pPr>
        <w:pStyle w:val="Verzeichnis1"/>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481949117" w:history="1">
        <w:r w:rsidR="00F56473" w:rsidRPr="004159DA">
          <w:rPr>
            <w:rStyle w:val="Hyperlink"/>
            <w:noProof/>
          </w:rPr>
          <w:t>Allgemeines Vorwort zu den Beispielcurricular</w:t>
        </w:r>
        <w:r w:rsidR="00F56473">
          <w:rPr>
            <w:noProof/>
            <w:webHidden/>
          </w:rPr>
          <w:tab/>
        </w:r>
        <w:r w:rsidR="00F56473">
          <w:rPr>
            <w:noProof/>
            <w:webHidden/>
          </w:rPr>
          <w:fldChar w:fldCharType="begin"/>
        </w:r>
        <w:r w:rsidR="00F56473">
          <w:rPr>
            <w:noProof/>
            <w:webHidden/>
          </w:rPr>
          <w:instrText xml:space="preserve"> PAGEREF _Toc481949117 \h </w:instrText>
        </w:r>
        <w:r w:rsidR="00F56473">
          <w:rPr>
            <w:noProof/>
            <w:webHidden/>
          </w:rPr>
        </w:r>
        <w:r w:rsidR="00F56473">
          <w:rPr>
            <w:noProof/>
            <w:webHidden/>
          </w:rPr>
          <w:fldChar w:fldCharType="separate"/>
        </w:r>
        <w:r w:rsidR="00F56473">
          <w:rPr>
            <w:noProof/>
            <w:webHidden/>
          </w:rPr>
          <w:t>I</w:t>
        </w:r>
        <w:r w:rsidR="00F56473">
          <w:rPr>
            <w:noProof/>
            <w:webHidden/>
          </w:rPr>
          <w:fldChar w:fldCharType="end"/>
        </w:r>
      </w:hyperlink>
    </w:p>
    <w:p w:rsidR="00F56473" w:rsidRDefault="004D11E6">
      <w:pPr>
        <w:pStyle w:val="Verzeichnis1"/>
        <w:rPr>
          <w:rFonts w:asciiTheme="minorHAnsi" w:eastAsiaTheme="minorEastAsia" w:hAnsiTheme="minorHAnsi" w:cstheme="minorBidi"/>
          <w:noProof/>
          <w:szCs w:val="22"/>
        </w:rPr>
      </w:pPr>
      <w:hyperlink w:anchor="_Toc481949118" w:history="1">
        <w:r w:rsidR="00F56473" w:rsidRPr="004159DA">
          <w:rPr>
            <w:rStyle w:val="Hyperlink"/>
            <w:noProof/>
          </w:rPr>
          <w:t>Fachspezifisches Vorwort</w:t>
        </w:r>
        <w:r w:rsidR="00F56473">
          <w:rPr>
            <w:noProof/>
            <w:webHidden/>
          </w:rPr>
          <w:tab/>
        </w:r>
        <w:r w:rsidR="00F56473">
          <w:rPr>
            <w:noProof/>
            <w:webHidden/>
          </w:rPr>
          <w:fldChar w:fldCharType="begin"/>
        </w:r>
        <w:r w:rsidR="00F56473">
          <w:rPr>
            <w:noProof/>
            <w:webHidden/>
          </w:rPr>
          <w:instrText xml:space="preserve"> PAGEREF _Toc481949118 \h </w:instrText>
        </w:r>
        <w:r w:rsidR="00F56473">
          <w:rPr>
            <w:noProof/>
            <w:webHidden/>
          </w:rPr>
        </w:r>
        <w:r w:rsidR="00F56473">
          <w:rPr>
            <w:noProof/>
            <w:webHidden/>
          </w:rPr>
          <w:fldChar w:fldCharType="separate"/>
        </w:r>
        <w:r w:rsidR="00F56473">
          <w:rPr>
            <w:noProof/>
            <w:webHidden/>
          </w:rPr>
          <w:t>II</w:t>
        </w:r>
        <w:r w:rsidR="00F56473">
          <w:rPr>
            <w:noProof/>
            <w:webHidden/>
          </w:rPr>
          <w:fldChar w:fldCharType="end"/>
        </w:r>
      </w:hyperlink>
    </w:p>
    <w:p w:rsidR="00F56473" w:rsidRDefault="004D11E6">
      <w:pPr>
        <w:pStyle w:val="Verzeichnis2"/>
        <w:rPr>
          <w:rFonts w:asciiTheme="minorHAnsi" w:eastAsiaTheme="minorEastAsia" w:hAnsiTheme="minorHAnsi" w:cstheme="minorBidi"/>
          <w:noProof/>
          <w:szCs w:val="22"/>
        </w:rPr>
      </w:pPr>
      <w:hyperlink w:anchor="_Toc481949119" w:history="1">
        <w:r w:rsidR="00F56473" w:rsidRPr="004159DA">
          <w:rPr>
            <w:rStyle w:val="Hyperlink"/>
            <w:noProof/>
          </w:rPr>
          <w:t>Übersicht über die Verteilung von Themen in den Klassen 7/8/9</w:t>
        </w:r>
        <w:r w:rsidR="00F56473">
          <w:rPr>
            <w:noProof/>
            <w:webHidden/>
          </w:rPr>
          <w:tab/>
        </w:r>
        <w:r w:rsidR="00F56473">
          <w:rPr>
            <w:noProof/>
            <w:webHidden/>
          </w:rPr>
          <w:fldChar w:fldCharType="begin"/>
        </w:r>
        <w:r w:rsidR="00F56473">
          <w:rPr>
            <w:noProof/>
            <w:webHidden/>
          </w:rPr>
          <w:instrText xml:space="preserve"> PAGEREF _Toc481949119 \h </w:instrText>
        </w:r>
        <w:r w:rsidR="00F56473">
          <w:rPr>
            <w:noProof/>
            <w:webHidden/>
          </w:rPr>
        </w:r>
        <w:r w:rsidR="00F56473">
          <w:rPr>
            <w:noProof/>
            <w:webHidden/>
          </w:rPr>
          <w:fldChar w:fldCharType="separate"/>
        </w:r>
        <w:r w:rsidR="00F56473">
          <w:rPr>
            <w:noProof/>
            <w:webHidden/>
          </w:rPr>
          <w:t>V</w:t>
        </w:r>
        <w:r w:rsidR="00F56473">
          <w:rPr>
            <w:noProof/>
            <w:webHidden/>
          </w:rPr>
          <w:fldChar w:fldCharType="end"/>
        </w:r>
      </w:hyperlink>
    </w:p>
    <w:p w:rsidR="00F56473" w:rsidRDefault="004D11E6">
      <w:pPr>
        <w:pStyle w:val="Verzeichnis1"/>
        <w:rPr>
          <w:rFonts w:asciiTheme="minorHAnsi" w:eastAsiaTheme="minorEastAsia" w:hAnsiTheme="minorHAnsi" w:cstheme="minorBidi"/>
          <w:noProof/>
          <w:szCs w:val="22"/>
        </w:rPr>
      </w:pPr>
      <w:hyperlink w:anchor="_Toc481949120" w:history="1">
        <w:r w:rsidR="00F56473" w:rsidRPr="004159DA">
          <w:rPr>
            <w:rStyle w:val="Hyperlink"/>
            <w:noProof/>
          </w:rPr>
          <w:t>Evangelische Religionslehre – Klasse 7</w:t>
        </w:r>
        <w:r w:rsidR="00F56473">
          <w:rPr>
            <w:noProof/>
            <w:webHidden/>
          </w:rPr>
          <w:tab/>
        </w:r>
        <w:r w:rsidR="00F56473">
          <w:rPr>
            <w:noProof/>
            <w:webHidden/>
          </w:rPr>
          <w:fldChar w:fldCharType="begin"/>
        </w:r>
        <w:r w:rsidR="00F56473">
          <w:rPr>
            <w:noProof/>
            <w:webHidden/>
          </w:rPr>
          <w:instrText xml:space="preserve"> PAGEREF _Toc481949120 \h </w:instrText>
        </w:r>
        <w:r w:rsidR="00F56473">
          <w:rPr>
            <w:noProof/>
            <w:webHidden/>
          </w:rPr>
        </w:r>
        <w:r w:rsidR="00F56473">
          <w:rPr>
            <w:noProof/>
            <w:webHidden/>
          </w:rPr>
          <w:fldChar w:fldCharType="separate"/>
        </w:r>
        <w:r w:rsidR="00F56473">
          <w:rPr>
            <w:noProof/>
            <w:webHidden/>
          </w:rPr>
          <w:t>1</w:t>
        </w:r>
        <w:r w:rsidR="00F56473">
          <w:rPr>
            <w:noProof/>
            <w:webHidden/>
          </w:rPr>
          <w:fldChar w:fldCharType="end"/>
        </w:r>
      </w:hyperlink>
    </w:p>
    <w:p w:rsidR="00F56473" w:rsidRDefault="004D11E6">
      <w:pPr>
        <w:pStyle w:val="Verzeichnis2"/>
        <w:rPr>
          <w:rFonts w:asciiTheme="minorHAnsi" w:eastAsiaTheme="minorEastAsia" w:hAnsiTheme="minorHAnsi" w:cstheme="minorBidi"/>
          <w:noProof/>
          <w:szCs w:val="22"/>
        </w:rPr>
      </w:pPr>
      <w:hyperlink w:anchor="_Toc481949121" w:history="1">
        <w:r w:rsidR="00F56473" w:rsidRPr="004159DA">
          <w:rPr>
            <w:rStyle w:val="Hyperlink"/>
            <w:noProof/>
          </w:rPr>
          <w:t>1. Wer bin ich?</w:t>
        </w:r>
        <w:r w:rsidR="00F56473">
          <w:rPr>
            <w:noProof/>
            <w:webHidden/>
          </w:rPr>
          <w:tab/>
        </w:r>
        <w:r w:rsidR="00F56473">
          <w:rPr>
            <w:noProof/>
            <w:webHidden/>
          </w:rPr>
          <w:fldChar w:fldCharType="begin"/>
        </w:r>
        <w:r w:rsidR="00F56473">
          <w:rPr>
            <w:noProof/>
            <w:webHidden/>
          </w:rPr>
          <w:instrText xml:space="preserve"> PAGEREF _Toc481949121 \h </w:instrText>
        </w:r>
        <w:r w:rsidR="00F56473">
          <w:rPr>
            <w:noProof/>
            <w:webHidden/>
          </w:rPr>
        </w:r>
        <w:r w:rsidR="00F56473">
          <w:rPr>
            <w:noProof/>
            <w:webHidden/>
          </w:rPr>
          <w:fldChar w:fldCharType="separate"/>
        </w:r>
        <w:r w:rsidR="00F56473">
          <w:rPr>
            <w:noProof/>
            <w:webHidden/>
          </w:rPr>
          <w:t>1</w:t>
        </w:r>
        <w:r w:rsidR="00F56473">
          <w:rPr>
            <w:noProof/>
            <w:webHidden/>
          </w:rPr>
          <w:fldChar w:fldCharType="end"/>
        </w:r>
      </w:hyperlink>
    </w:p>
    <w:p w:rsidR="00F56473" w:rsidRDefault="004D11E6">
      <w:pPr>
        <w:pStyle w:val="Verzeichnis2"/>
        <w:rPr>
          <w:rFonts w:asciiTheme="minorHAnsi" w:eastAsiaTheme="minorEastAsia" w:hAnsiTheme="minorHAnsi" w:cstheme="minorBidi"/>
          <w:noProof/>
          <w:szCs w:val="22"/>
        </w:rPr>
      </w:pPr>
      <w:hyperlink w:anchor="_Toc481949122" w:history="1">
        <w:r w:rsidR="00F56473" w:rsidRPr="004159DA">
          <w:rPr>
            <w:rStyle w:val="Hyperlink"/>
            <w:noProof/>
          </w:rPr>
          <w:t>2. Wunder machen Hoffnung!</w:t>
        </w:r>
        <w:r w:rsidR="00F56473">
          <w:rPr>
            <w:noProof/>
            <w:webHidden/>
          </w:rPr>
          <w:tab/>
        </w:r>
        <w:r w:rsidR="00F56473">
          <w:rPr>
            <w:noProof/>
            <w:webHidden/>
          </w:rPr>
          <w:fldChar w:fldCharType="begin"/>
        </w:r>
        <w:r w:rsidR="00F56473">
          <w:rPr>
            <w:noProof/>
            <w:webHidden/>
          </w:rPr>
          <w:instrText xml:space="preserve"> PAGEREF _Toc481949122 \h </w:instrText>
        </w:r>
        <w:r w:rsidR="00F56473">
          <w:rPr>
            <w:noProof/>
            <w:webHidden/>
          </w:rPr>
        </w:r>
        <w:r w:rsidR="00F56473">
          <w:rPr>
            <w:noProof/>
            <w:webHidden/>
          </w:rPr>
          <w:fldChar w:fldCharType="separate"/>
        </w:r>
        <w:r w:rsidR="00F56473">
          <w:rPr>
            <w:noProof/>
            <w:webHidden/>
          </w:rPr>
          <w:t>4</w:t>
        </w:r>
        <w:r w:rsidR="00F56473">
          <w:rPr>
            <w:noProof/>
            <w:webHidden/>
          </w:rPr>
          <w:fldChar w:fldCharType="end"/>
        </w:r>
      </w:hyperlink>
    </w:p>
    <w:p w:rsidR="00F56473" w:rsidRDefault="004D11E6">
      <w:pPr>
        <w:pStyle w:val="Verzeichnis2"/>
        <w:rPr>
          <w:rFonts w:asciiTheme="minorHAnsi" w:eastAsiaTheme="minorEastAsia" w:hAnsiTheme="minorHAnsi" w:cstheme="minorBidi"/>
          <w:noProof/>
          <w:szCs w:val="22"/>
        </w:rPr>
      </w:pPr>
      <w:hyperlink w:anchor="_Toc481949123" w:history="1">
        <w:r w:rsidR="00F56473" w:rsidRPr="004159DA">
          <w:rPr>
            <w:rStyle w:val="Hyperlink"/>
            <w:noProof/>
          </w:rPr>
          <w:t>3. Wissen, was zu tun ist – was sagt mein Gewissen dazu?</w:t>
        </w:r>
        <w:r w:rsidR="00F56473">
          <w:rPr>
            <w:noProof/>
            <w:webHidden/>
          </w:rPr>
          <w:tab/>
        </w:r>
        <w:r w:rsidR="00F56473">
          <w:rPr>
            <w:noProof/>
            <w:webHidden/>
          </w:rPr>
          <w:fldChar w:fldCharType="begin"/>
        </w:r>
        <w:r w:rsidR="00F56473">
          <w:rPr>
            <w:noProof/>
            <w:webHidden/>
          </w:rPr>
          <w:instrText xml:space="preserve"> PAGEREF _Toc481949123 \h </w:instrText>
        </w:r>
        <w:r w:rsidR="00F56473">
          <w:rPr>
            <w:noProof/>
            <w:webHidden/>
          </w:rPr>
        </w:r>
        <w:r w:rsidR="00F56473">
          <w:rPr>
            <w:noProof/>
            <w:webHidden/>
          </w:rPr>
          <w:fldChar w:fldCharType="separate"/>
        </w:r>
        <w:r w:rsidR="00F56473">
          <w:rPr>
            <w:noProof/>
            <w:webHidden/>
          </w:rPr>
          <w:t>8</w:t>
        </w:r>
        <w:r w:rsidR="00F56473">
          <w:rPr>
            <w:noProof/>
            <w:webHidden/>
          </w:rPr>
          <w:fldChar w:fldCharType="end"/>
        </w:r>
      </w:hyperlink>
    </w:p>
    <w:p w:rsidR="00F56473" w:rsidRDefault="004D11E6">
      <w:pPr>
        <w:pStyle w:val="Verzeichnis2"/>
        <w:rPr>
          <w:rFonts w:asciiTheme="minorHAnsi" w:eastAsiaTheme="minorEastAsia" w:hAnsiTheme="minorHAnsi" w:cstheme="minorBidi"/>
          <w:noProof/>
          <w:szCs w:val="22"/>
        </w:rPr>
      </w:pPr>
      <w:hyperlink w:anchor="_Toc481949124" w:history="1">
        <w:r w:rsidR="00F56473" w:rsidRPr="004159DA">
          <w:rPr>
            <w:rStyle w:val="Hyperlink"/>
            <w:noProof/>
          </w:rPr>
          <w:t>4. Christliches Gottesverständnis</w:t>
        </w:r>
        <w:r w:rsidR="00F56473">
          <w:rPr>
            <w:noProof/>
            <w:webHidden/>
          </w:rPr>
          <w:tab/>
        </w:r>
        <w:r w:rsidR="00F56473">
          <w:rPr>
            <w:noProof/>
            <w:webHidden/>
          </w:rPr>
          <w:fldChar w:fldCharType="begin"/>
        </w:r>
        <w:r w:rsidR="00F56473">
          <w:rPr>
            <w:noProof/>
            <w:webHidden/>
          </w:rPr>
          <w:instrText xml:space="preserve"> PAGEREF _Toc481949124 \h </w:instrText>
        </w:r>
        <w:r w:rsidR="00F56473">
          <w:rPr>
            <w:noProof/>
            <w:webHidden/>
          </w:rPr>
        </w:r>
        <w:r w:rsidR="00F56473">
          <w:rPr>
            <w:noProof/>
            <w:webHidden/>
          </w:rPr>
          <w:fldChar w:fldCharType="separate"/>
        </w:r>
        <w:r w:rsidR="00F56473">
          <w:rPr>
            <w:noProof/>
            <w:webHidden/>
          </w:rPr>
          <w:t>12</w:t>
        </w:r>
        <w:r w:rsidR="00F56473">
          <w:rPr>
            <w:noProof/>
            <w:webHidden/>
          </w:rPr>
          <w:fldChar w:fldCharType="end"/>
        </w:r>
      </w:hyperlink>
    </w:p>
    <w:p w:rsidR="00F56473" w:rsidRDefault="004D11E6">
      <w:pPr>
        <w:pStyle w:val="Verzeichnis2"/>
        <w:rPr>
          <w:rFonts w:asciiTheme="minorHAnsi" w:eastAsiaTheme="minorEastAsia" w:hAnsiTheme="minorHAnsi" w:cstheme="minorBidi"/>
          <w:noProof/>
          <w:szCs w:val="22"/>
        </w:rPr>
      </w:pPr>
      <w:hyperlink w:anchor="_Toc481949125" w:history="1">
        <w:r w:rsidR="00F56473" w:rsidRPr="004159DA">
          <w:rPr>
            <w:rStyle w:val="Hyperlink"/>
            <w:noProof/>
          </w:rPr>
          <w:t>5. Wissen und Hoffen – die Zukunft ist offen!</w:t>
        </w:r>
        <w:r w:rsidR="00F56473">
          <w:rPr>
            <w:noProof/>
            <w:webHidden/>
          </w:rPr>
          <w:tab/>
        </w:r>
        <w:r w:rsidR="00F56473">
          <w:rPr>
            <w:noProof/>
            <w:webHidden/>
          </w:rPr>
          <w:fldChar w:fldCharType="begin"/>
        </w:r>
        <w:r w:rsidR="00F56473">
          <w:rPr>
            <w:noProof/>
            <w:webHidden/>
          </w:rPr>
          <w:instrText xml:space="preserve"> PAGEREF _Toc481949125 \h </w:instrText>
        </w:r>
        <w:r w:rsidR="00F56473">
          <w:rPr>
            <w:noProof/>
            <w:webHidden/>
          </w:rPr>
        </w:r>
        <w:r w:rsidR="00F56473">
          <w:rPr>
            <w:noProof/>
            <w:webHidden/>
          </w:rPr>
          <w:fldChar w:fldCharType="separate"/>
        </w:r>
        <w:r w:rsidR="00F56473">
          <w:rPr>
            <w:noProof/>
            <w:webHidden/>
          </w:rPr>
          <w:t>16</w:t>
        </w:r>
        <w:r w:rsidR="00F56473">
          <w:rPr>
            <w:noProof/>
            <w:webHidden/>
          </w:rPr>
          <w:fldChar w:fldCharType="end"/>
        </w:r>
      </w:hyperlink>
    </w:p>
    <w:p w:rsidR="00F56473" w:rsidRDefault="004D11E6">
      <w:pPr>
        <w:pStyle w:val="Verzeichnis2"/>
        <w:rPr>
          <w:rFonts w:asciiTheme="minorHAnsi" w:eastAsiaTheme="minorEastAsia" w:hAnsiTheme="minorHAnsi" w:cstheme="minorBidi"/>
          <w:noProof/>
          <w:szCs w:val="22"/>
        </w:rPr>
      </w:pPr>
      <w:hyperlink w:anchor="_Toc481949126" w:history="1">
        <w:r w:rsidR="00F56473" w:rsidRPr="004159DA">
          <w:rPr>
            <w:rStyle w:val="Hyperlink"/>
            <w:noProof/>
          </w:rPr>
          <w:t>6. „Den“ Islam gibt es nicht</w:t>
        </w:r>
        <w:r w:rsidR="00F56473">
          <w:rPr>
            <w:noProof/>
            <w:webHidden/>
          </w:rPr>
          <w:tab/>
        </w:r>
        <w:r w:rsidR="00F56473">
          <w:rPr>
            <w:noProof/>
            <w:webHidden/>
          </w:rPr>
          <w:fldChar w:fldCharType="begin"/>
        </w:r>
        <w:r w:rsidR="00F56473">
          <w:rPr>
            <w:noProof/>
            <w:webHidden/>
          </w:rPr>
          <w:instrText xml:space="preserve"> PAGEREF _Toc481949126 \h </w:instrText>
        </w:r>
        <w:r w:rsidR="00F56473">
          <w:rPr>
            <w:noProof/>
            <w:webHidden/>
          </w:rPr>
        </w:r>
        <w:r w:rsidR="00F56473">
          <w:rPr>
            <w:noProof/>
            <w:webHidden/>
          </w:rPr>
          <w:fldChar w:fldCharType="separate"/>
        </w:r>
        <w:r w:rsidR="00F56473">
          <w:rPr>
            <w:noProof/>
            <w:webHidden/>
          </w:rPr>
          <w:t>20</w:t>
        </w:r>
        <w:r w:rsidR="00F56473">
          <w:rPr>
            <w:noProof/>
            <w:webHidden/>
          </w:rPr>
          <w:fldChar w:fldCharType="end"/>
        </w:r>
      </w:hyperlink>
    </w:p>
    <w:p w:rsidR="00F56473" w:rsidRDefault="004D11E6">
      <w:pPr>
        <w:pStyle w:val="Verzeichnis1"/>
        <w:rPr>
          <w:rFonts w:asciiTheme="minorHAnsi" w:eastAsiaTheme="minorEastAsia" w:hAnsiTheme="minorHAnsi" w:cstheme="minorBidi"/>
          <w:noProof/>
          <w:szCs w:val="22"/>
        </w:rPr>
      </w:pPr>
      <w:hyperlink w:anchor="_Toc481949127" w:history="1">
        <w:r w:rsidR="00F56473" w:rsidRPr="004159DA">
          <w:rPr>
            <w:rStyle w:val="Hyperlink"/>
            <w:noProof/>
          </w:rPr>
          <w:t>Evangelische Religionslehre – Klasse 8</w:t>
        </w:r>
        <w:r w:rsidR="00F56473">
          <w:rPr>
            <w:noProof/>
            <w:webHidden/>
          </w:rPr>
          <w:tab/>
        </w:r>
        <w:r w:rsidR="00F56473">
          <w:rPr>
            <w:noProof/>
            <w:webHidden/>
          </w:rPr>
          <w:fldChar w:fldCharType="begin"/>
        </w:r>
        <w:r w:rsidR="00F56473">
          <w:rPr>
            <w:noProof/>
            <w:webHidden/>
          </w:rPr>
          <w:instrText xml:space="preserve"> PAGEREF _Toc481949127 \h </w:instrText>
        </w:r>
        <w:r w:rsidR="00F56473">
          <w:rPr>
            <w:noProof/>
            <w:webHidden/>
          </w:rPr>
        </w:r>
        <w:r w:rsidR="00F56473">
          <w:rPr>
            <w:noProof/>
            <w:webHidden/>
          </w:rPr>
          <w:fldChar w:fldCharType="separate"/>
        </w:r>
        <w:r w:rsidR="00F56473">
          <w:rPr>
            <w:noProof/>
            <w:webHidden/>
          </w:rPr>
          <w:t>23</w:t>
        </w:r>
        <w:r w:rsidR="00F56473">
          <w:rPr>
            <w:noProof/>
            <w:webHidden/>
          </w:rPr>
          <w:fldChar w:fldCharType="end"/>
        </w:r>
      </w:hyperlink>
    </w:p>
    <w:p w:rsidR="00F56473" w:rsidRDefault="004D11E6">
      <w:pPr>
        <w:pStyle w:val="Verzeichnis2"/>
        <w:rPr>
          <w:rFonts w:asciiTheme="minorHAnsi" w:eastAsiaTheme="minorEastAsia" w:hAnsiTheme="minorHAnsi" w:cstheme="minorBidi"/>
          <w:noProof/>
          <w:szCs w:val="22"/>
        </w:rPr>
      </w:pPr>
      <w:hyperlink w:anchor="_Toc481949128" w:history="1">
        <w:r w:rsidR="00F56473" w:rsidRPr="004159DA">
          <w:rPr>
            <w:rStyle w:val="Hyperlink"/>
            <w:noProof/>
          </w:rPr>
          <w:t>7. Nachfolge: Wie Jesus leben und handeln?</w:t>
        </w:r>
        <w:r w:rsidR="00F56473">
          <w:rPr>
            <w:noProof/>
            <w:webHidden/>
          </w:rPr>
          <w:tab/>
        </w:r>
        <w:r w:rsidR="00F56473">
          <w:rPr>
            <w:noProof/>
            <w:webHidden/>
          </w:rPr>
          <w:fldChar w:fldCharType="begin"/>
        </w:r>
        <w:r w:rsidR="00F56473">
          <w:rPr>
            <w:noProof/>
            <w:webHidden/>
          </w:rPr>
          <w:instrText xml:space="preserve"> PAGEREF _Toc481949128 \h </w:instrText>
        </w:r>
        <w:r w:rsidR="00F56473">
          <w:rPr>
            <w:noProof/>
            <w:webHidden/>
          </w:rPr>
        </w:r>
        <w:r w:rsidR="00F56473">
          <w:rPr>
            <w:noProof/>
            <w:webHidden/>
          </w:rPr>
          <w:fldChar w:fldCharType="separate"/>
        </w:r>
        <w:r w:rsidR="00F56473">
          <w:rPr>
            <w:noProof/>
            <w:webHidden/>
          </w:rPr>
          <w:t>23</w:t>
        </w:r>
        <w:r w:rsidR="00F56473">
          <w:rPr>
            <w:noProof/>
            <w:webHidden/>
          </w:rPr>
          <w:fldChar w:fldCharType="end"/>
        </w:r>
      </w:hyperlink>
    </w:p>
    <w:p w:rsidR="00F56473" w:rsidRDefault="004D11E6">
      <w:pPr>
        <w:pStyle w:val="Verzeichnis2"/>
        <w:rPr>
          <w:rFonts w:asciiTheme="minorHAnsi" w:eastAsiaTheme="minorEastAsia" w:hAnsiTheme="minorHAnsi" w:cstheme="minorBidi"/>
          <w:noProof/>
          <w:szCs w:val="22"/>
        </w:rPr>
      </w:pPr>
      <w:hyperlink w:anchor="_Toc481949129" w:history="1">
        <w:r w:rsidR="00F56473" w:rsidRPr="004159DA">
          <w:rPr>
            <w:rStyle w:val="Hyperlink"/>
            <w:noProof/>
          </w:rPr>
          <w:t>8. Gott in Christentum, Judentum und Islam</w:t>
        </w:r>
        <w:r w:rsidR="00F56473">
          <w:rPr>
            <w:noProof/>
            <w:webHidden/>
          </w:rPr>
          <w:tab/>
        </w:r>
        <w:r w:rsidR="00F56473">
          <w:rPr>
            <w:noProof/>
            <w:webHidden/>
          </w:rPr>
          <w:fldChar w:fldCharType="begin"/>
        </w:r>
        <w:r w:rsidR="00F56473">
          <w:rPr>
            <w:noProof/>
            <w:webHidden/>
          </w:rPr>
          <w:instrText xml:space="preserve"> PAGEREF _Toc481949129 \h </w:instrText>
        </w:r>
        <w:r w:rsidR="00F56473">
          <w:rPr>
            <w:noProof/>
            <w:webHidden/>
          </w:rPr>
        </w:r>
        <w:r w:rsidR="00F56473">
          <w:rPr>
            <w:noProof/>
            <w:webHidden/>
          </w:rPr>
          <w:fldChar w:fldCharType="separate"/>
        </w:r>
        <w:r w:rsidR="00F56473">
          <w:rPr>
            <w:noProof/>
            <w:webHidden/>
          </w:rPr>
          <w:t>25</w:t>
        </w:r>
        <w:r w:rsidR="00F56473">
          <w:rPr>
            <w:noProof/>
            <w:webHidden/>
          </w:rPr>
          <w:fldChar w:fldCharType="end"/>
        </w:r>
      </w:hyperlink>
    </w:p>
    <w:p w:rsidR="00F56473" w:rsidRDefault="004D11E6">
      <w:pPr>
        <w:pStyle w:val="Verzeichnis2"/>
        <w:rPr>
          <w:rFonts w:asciiTheme="minorHAnsi" w:eastAsiaTheme="minorEastAsia" w:hAnsiTheme="minorHAnsi" w:cstheme="minorBidi"/>
          <w:noProof/>
          <w:szCs w:val="22"/>
        </w:rPr>
      </w:pPr>
      <w:hyperlink w:anchor="_Toc481949130" w:history="1">
        <w:r w:rsidR="00F56473" w:rsidRPr="004159DA">
          <w:rPr>
            <w:rStyle w:val="Hyperlink"/>
            <w:noProof/>
          </w:rPr>
          <w:t>9. Wozu Kirche?</w:t>
        </w:r>
        <w:r w:rsidR="00F56473">
          <w:rPr>
            <w:noProof/>
            <w:webHidden/>
          </w:rPr>
          <w:tab/>
        </w:r>
        <w:r w:rsidR="00F56473">
          <w:rPr>
            <w:noProof/>
            <w:webHidden/>
          </w:rPr>
          <w:fldChar w:fldCharType="begin"/>
        </w:r>
        <w:r w:rsidR="00F56473">
          <w:rPr>
            <w:noProof/>
            <w:webHidden/>
          </w:rPr>
          <w:instrText xml:space="preserve"> PAGEREF _Toc481949130 \h </w:instrText>
        </w:r>
        <w:r w:rsidR="00F56473">
          <w:rPr>
            <w:noProof/>
            <w:webHidden/>
          </w:rPr>
        </w:r>
        <w:r w:rsidR="00F56473">
          <w:rPr>
            <w:noProof/>
            <w:webHidden/>
          </w:rPr>
          <w:fldChar w:fldCharType="separate"/>
        </w:r>
        <w:r w:rsidR="00F56473">
          <w:rPr>
            <w:noProof/>
            <w:webHidden/>
          </w:rPr>
          <w:t>28</w:t>
        </w:r>
        <w:r w:rsidR="00F56473">
          <w:rPr>
            <w:noProof/>
            <w:webHidden/>
          </w:rPr>
          <w:fldChar w:fldCharType="end"/>
        </w:r>
      </w:hyperlink>
    </w:p>
    <w:p w:rsidR="00F56473" w:rsidRDefault="004D11E6">
      <w:pPr>
        <w:pStyle w:val="Verzeichnis1"/>
        <w:rPr>
          <w:rFonts w:asciiTheme="minorHAnsi" w:eastAsiaTheme="minorEastAsia" w:hAnsiTheme="minorHAnsi" w:cstheme="minorBidi"/>
          <w:noProof/>
          <w:szCs w:val="22"/>
        </w:rPr>
      </w:pPr>
      <w:hyperlink w:anchor="_Toc481949131" w:history="1">
        <w:r w:rsidR="00F56473" w:rsidRPr="004159DA">
          <w:rPr>
            <w:rStyle w:val="Hyperlink"/>
            <w:noProof/>
          </w:rPr>
          <w:t>Evangelische Religionslehre – Klasse 9</w:t>
        </w:r>
        <w:r w:rsidR="00F56473">
          <w:rPr>
            <w:noProof/>
            <w:webHidden/>
          </w:rPr>
          <w:tab/>
        </w:r>
        <w:r w:rsidR="00F56473">
          <w:rPr>
            <w:noProof/>
            <w:webHidden/>
          </w:rPr>
          <w:fldChar w:fldCharType="begin"/>
        </w:r>
        <w:r w:rsidR="00F56473">
          <w:rPr>
            <w:noProof/>
            <w:webHidden/>
          </w:rPr>
          <w:instrText xml:space="preserve"> PAGEREF _Toc481949131 \h </w:instrText>
        </w:r>
        <w:r w:rsidR="00F56473">
          <w:rPr>
            <w:noProof/>
            <w:webHidden/>
          </w:rPr>
        </w:r>
        <w:r w:rsidR="00F56473">
          <w:rPr>
            <w:noProof/>
            <w:webHidden/>
          </w:rPr>
          <w:fldChar w:fldCharType="separate"/>
        </w:r>
        <w:r w:rsidR="00F56473">
          <w:rPr>
            <w:noProof/>
            <w:webHidden/>
          </w:rPr>
          <w:t>31</w:t>
        </w:r>
        <w:r w:rsidR="00F56473">
          <w:rPr>
            <w:noProof/>
            <w:webHidden/>
          </w:rPr>
          <w:fldChar w:fldCharType="end"/>
        </w:r>
      </w:hyperlink>
    </w:p>
    <w:p w:rsidR="00F56473" w:rsidRDefault="004D11E6">
      <w:pPr>
        <w:pStyle w:val="Verzeichnis2"/>
        <w:rPr>
          <w:rFonts w:asciiTheme="minorHAnsi" w:eastAsiaTheme="minorEastAsia" w:hAnsiTheme="minorHAnsi" w:cstheme="minorBidi"/>
          <w:noProof/>
          <w:szCs w:val="22"/>
        </w:rPr>
      </w:pPr>
      <w:hyperlink w:anchor="_Toc481949132" w:history="1">
        <w:r w:rsidR="00F56473" w:rsidRPr="004159DA">
          <w:rPr>
            <w:rStyle w:val="Hyperlink"/>
            <w:noProof/>
          </w:rPr>
          <w:t>10. Die (eine) Kirche und die (vielen) Kirchen</w:t>
        </w:r>
        <w:r w:rsidR="00F56473">
          <w:rPr>
            <w:noProof/>
            <w:webHidden/>
          </w:rPr>
          <w:tab/>
        </w:r>
        <w:r w:rsidR="00F56473">
          <w:rPr>
            <w:noProof/>
            <w:webHidden/>
          </w:rPr>
          <w:fldChar w:fldCharType="begin"/>
        </w:r>
        <w:r w:rsidR="00F56473">
          <w:rPr>
            <w:noProof/>
            <w:webHidden/>
          </w:rPr>
          <w:instrText xml:space="preserve"> PAGEREF _Toc481949132 \h </w:instrText>
        </w:r>
        <w:r w:rsidR="00F56473">
          <w:rPr>
            <w:noProof/>
            <w:webHidden/>
          </w:rPr>
        </w:r>
        <w:r w:rsidR="00F56473">
          <w:rPr>
            <w:noProof/>
            <w:webHidden/>
          </w:rPr>
          <w:fldChar w:fldCharType="separate"/>
        </w:r>
        <w:r w:rsidR="00F56473">
          <w:rPr>
            <w:noProof/>
            <w:webHidden/>
          </w:rPr>
          <w:t>31</w:t>
        </w:r>
        <w:r w:rsidR="00F56473">
          <w:rPr>
            <w:noProof/>
            <w:webHidden/>
          </w:rPr>
          <w:fldChar w:fldCharType="end"/>
        </w:r>
      </w:hyperlink>
    </w:p>
    <w:p w:rsidR="00F56473" w:rsidRDefault="004D11E6">
      <w:pPr>
        <w:pStyle w:val="Verzeichnis2"/>
        <w:rPr>
          <w:rFonts w:asciiTheme="minorHAnsi" w:eastAsiaTheme="minorEastAsia" w:hAnsiTheme="minorHAnsi" w:cstheme="minorBidi"/>
          <w:noProof/>
          <w:szCs w:val="22"/>
        </w:rPr>
      </w:pPr>
      <w:hyperlink w:anchor="_Toc481949133" w:history="1">
        <w:r w:rsidR="00F56473" w:rsidRPr="004159DA">
          <w:rPr>
            <w:rStyle w:val="Hyperlink"/>
            <w:noProof/>
          </w:rPr>
          <w:t>11. Jesus, für uns gestorben? – Kreuz und Auferstehung</w:t>
        </w:r>
        <w:r w:rsidR="00F56473">
          <w:rPr>
            <w:noProof/>
            <w:webHidden/>
          </w:rPr>
          <w:tab/>
        </w:r>
        <w:r w:rsidR="00F56473">
          <w:rPr>
            <w:noProof/>
            <w:webHidden/>
          </w:rPr>
          <w:fldChar w:fldCharType="begin"/>
        </w:r>
        <w:r w:rsidR="00F56473">
          <w:rPr>
            <w:noProof/>
            <w:webHidden/>
          </w:rPr>
          <w:instrText xml:space="preserve"> PAGEREF _Toc481949133 \h </w:instrText>
        </w:r>
        <w:r w:rsidR="00F56473">
          <w:rPr>
            <w:noProof/>
            <w:webHidden/>
          </w:rPr>
        </w:r>
        <w:r w:rsidR="00F56473">
          <w:rPr>
            <w:noProof/>
            <w:webHidden/>
          </w:rPr>
          <w:fldChar w:fldCharType="separate"/>
        </w:r>
        <w:r w:rsidR="00F56473">
          <w:rPr>
            <w:noProof/>
            <w:webHidden/>
          </w:rPr>
          <w:t>34</w:t>
        </w:r>
        <w:r w:rsidR="00F56473">
          <w:rPr>
            <w:noProof/>
            <w:webHidden/>
          </w:rPr>
          <w:fldChar w:fldCharType="end"/>
        </w:r>
      </w:hyperlink>
    </w:p>
    <w:p w:rsidR="00F56473" w:rsidRDefault="004D11E6">
      <w:pPr>
        <w:pStyle w:val="Verzeichnis2"/>
        <w:rPr>
          <w:rFonts w:asciiTheme="minorHAnsi" w:eastAsiaTheme="minorEastAsia" w:hAnsiTheme="minorHAnsi" w:cstheme="minorBidi"/>
          <w:noProof/>
          <w:szCs w:val="22"/>
        </w:rPr>
      </w:pPr>
      <w:hyperlink w:anchor="_Toc481949134" w:history="1">
        <w:r w:rsidR="00F56473" w:rsidRPr="004159DA">
          <w:rPr>
            <w:rStyle w:val="Hyperlink"/>
            <w:noProof/>
          </w:rPr>
          <w:t>12. „Das“ Judentum gibt es nicht</w:t>
        </w:r>
        <w:r w:rsidR="00F56473">
          <w:rPr>
            <w:noProof/>
            <w:webHidden/>
          </w:rPr>
          <w:tab/>
        </w:r>
        <w:r w:rsidR="00F56473">
          <w:rPr>
            <w:noProof/>
            <w:webHidden/>
          </w:rPr>
          <w:fldChar w:fldCharType="begin"/>
        </w:r>
        <w:r w:rsidR="00F56473">
          <w:rPr>
            <w:noProof/>
            <w:webHidden/>
          </w:rPr>
          <w:instrText xml:space="preserve"> PAGEREF _Toc481949134 \h </w:instrText>
        </w:r>
        <w:r w:rsidR="00F56473">
          <w:rPr>
            <w:noProof/>
            <w:webHidden/>
          </w:rPr>
        </w:r>
        <w:r w:rsidR="00F56473">
          <w:rPr>
            <w:noProof/>
            <w:webHidden/>
          </w:rPr>
          <w:fldChar w:fldCharType="separate"/>
        </w:r>
        <w:r w:rsidR="00F56473">
          <w:rPr>
            <w:noProof/>
            <w:webHidden/>
          </w:rPr>
          <w:t>38</w:t>
        </w:r>
        <w:r w:rsidR="00F56473">
          <w:rPr>
            <w:noProof/>
            <w:webHidden/>
          </w:rPr>
          <w:fldChar w:fldCharType="end"/>
        </w:r>
      </w:hyperlink>
    </w:p>
    <w:p w:rsidR="00F56473" w:rsidRDefault="004D11E6">
      <w:pPr>
        <w:pStyle w:val="Verzeichnis2"/>
        <w:rPr>
          <w:rFonts w:asciiTheme="minorHAnsi" w:eastAsiaTheme="minorEastAsia" w:hAnsiTheme="minorHAnsi" w:cstheme="minorBidi"/>
          <w:noProof/>
          <w:szCs w:val="22"/>
        </w:rPr>
      </w:pPr>
      <w:hyperlink w:anchor="_Toc481949135" w:history="1">
        <w:r w:rsidR="00F56473" w:rsidRPr="004159DA">
          <w:rPr>
            <w:rStyle w:val="Hyperlink"/>
            <w:noProof/>
          </w:rPr>
          <w:t>13. Sterben, Tod – und was dann?</w:t>
        </w:r>
        <w:r w:rsidR="00F56473">
          <w:rPr>
            <w:noProof/>
            <w:webHidden/>
          </w:rPr>
          <w:tab/>
        </w:r>
        <w:r w:rsidR="00F56473">
          <w:rPr>
            <w:noProof/>
            <w:webHidden/>
          </w:rPr>
          <w:fldChar w:fldCharType="begin"/>
        </w:r>
        <w:r w:rsidR="00F56473">
          <w:rPr>
            <w:noProof/>
            <w:webHidden/>
          </w:rPr>
          <w:instrText xml:space="preserve"> PAGEREF _Toc481949135 \h </w:instrText>
        </w:r>
        <w:r w:rsidR="00F56473">
          <w:rPr>
            <w:noProof/>
            <w:webHidden/>
          </w:rPr>
        </w:r>
        <w:r w:rsidR="00F56473">
          <w:rPr>
            <w:noProof/>
            <w:webHidden/>
          </w:rPr>
          <w:fldChar w:fldCharType="separate"/>
        </w:r>
        <w:r w:rsidR="00F56473">
          <w:rPr>
            <w:noProof/>
            <w:webHidden/>
          </w:rPr>
          <w:t>41</w:t>
        </w:r>
        <w:r w:rsidR="00F56473">
          <w:rPr>
            <w:noProof/>
            <w:webHidden/>
          </w:rPr>
          <w:fldChar w:fldCharType="end"/>
        </w:r>
      </w:hyperlink>
    </w:p>
    <w:p w:rsidR="00F56473" w:rsidRDefault="004D11E6">
      <w:pPr>
        <w:pStyle w:val="Verzeichnis2"/>
        <w:rPr>
          <w:rFonts w:asciiTheme="minorHAnsi" w:eastAsiaTheme="minorEastAsia" w:hAnsiTheme="minorHAnsi" w:cstheme="minorBidi"/>
          <w:noProof/>
          <w:szCs w:val="22"/>
        </w:rPr>
      </w:pPr>
      <w:hyperlink w:anchor="_Toc481949136" w:history="1">
        <w:r w:rsidR="00F56473" w:rsidRPr="004159DA">
          <w:rPr>
            <w:rStyle w:val="Hyperlink"/>
            <w:noProof/>
          </w:rPr>
          <w:t>14. Religion für das Leben! – Und wenn Religion sich versündigt …?</w:t>
        </w:r>
        <w:r w:rsidR="00F56473">
          <w:rPr>
            <w:noProof/>
            <w:webHidden/>
          </w:rPr>
          <w:tab/>
        </w:r>
        <w:r w:rsidR="00F56473">
          <w:rPr>
            <w:noProof/>
            <w:webHidden/>
          </w:rPr>
          <w:fldChar w:fldCharType="begin"/>
        </w:r>
        <w:r w:rsidR="00F56473">
          <w:rPr>
            <w:noProof/>
            <w:webHidden/>
          </w:rPr>
          <w:instrText xml:space="preserve"> PAGEREF _Toc481949136 \h </w:instrText>
        </w:r>
        <w:r w:rsidR="00F56473">
          <w:rPr>
            <w:noProof/>
            <w:webHidden/>
          </w:rPr>
        </w:r>
        <w:r w:rsidR="00F56473">
          <w:rPr>
            <w:noProof/>
            <w:webHidden/>
          </w:rPr>
          <w:fldChar w:fldCharType="separate"/>
        </w:r>
        <w:r w:rsidR="00F56473">
          <w:rPr>
            <w:noProof/>
            <w:webHidden/>
          </w:rPr>
          <w:t>45</w:t>
        </w:r>
        <w:r w:rsidR="00F56473">
          <w:rPr>
            <w:noProof/>
            <w:webHidden/>
          </w:rPr>
          <w:fldChar w:fldCharType="end"/>
        </w:r>
      </w:hyperlink>
    </w:p>
    <w:p w:rsidR="00023548" w:rsidRDefault="004B32D0" w:rsidP="00710A81">
      <w:pPr>
        <w:sectPr w:rsidR="00023548" w:rsidSect="00023548">
          <w:footerReference w:type="even" r:id="rId15"/>
          <w:footerReference w:type="default" r:id="rId16"/>
          <w:pgSz w:w="11906" w:h="16838" w:code="9"/>
          <w:pgMar w:top="1134" w:right="1134" w:bottom="1134" w:left="1134" w:header="709" w:footer="709" w:gutter="0"/>
          <w:pgNumType w:fmt="upperRoman"/>
          <w:cols w:space="708"/>
          <w:docGrid w:linePitch="360"/>
        </w:sectPr>
      </w:pPr>
      <w:r>
        <w:fldChar w:fldCharType="end"/>
      </w:r>
    </w:p>
    <w:p w:rsidR="00710A81" w:rsidRDefault="00862898" w:rsidP="00862898">
      <w:pPr>
        <w:pStyle w:val="bcVorwort"/>
      </w:pPr>
      <w:bookmarkStart w:id="4" w:name="_Toc479237613"/>
      <w:bookmarkStart w:id="5" w:name="_Toc481949117"/>
      <w:r>
        <w:lastRenderedPageBreak/>
        <w:t>Allgemeines Vorwort zu den Beispielcurricular</w:t>
      </w:r>
      <w:bookmarkEnd w:id="4"/>
      <w:bookmarkEnd w:id="5"/>
    </w:p>
    <w:p w:rsidR="00710A81" w:rsidRDefault="00710A81" w:rsidP="00710A81"/>
    <w:p w:rsidR="00710A81" w:rsidRPr="008E1CD2" w:rsidRDefault="00710A81" w:rsidP="000F5031">
      <w:pPr>
        <w:pStyle w:val="StandardVorwort"/>
      </w:pPr>
      <w:r w:rsidRPr="008E1CD2">
        <w:t>Beispielcurricula zeigen eine Möglichkeit auf, wie aus dem Bildungsplan unterrichtliche Praxis we</w:t>
      </w:r>
      <w:r w:rsidRPr="008E1CD2">
        <w:t>r</w:t>
      </w:r>
      <w:r w:rsidRPr="008E1CD2">
        <w:t>den kann. Sie erheben hierbei keinen Anspruch einer normativen Vorgabe, sondern dienen vie</w:t>
      </w:r>
      <w:r w:rsidRPr="008E1CD2">
        <w:t>l</w:t>
      </w:r>
      <w:r w:rsidRPr="008E1CD2">
        <w:t>mehr als beispielhafte Vorlage zur Unterrichtsplanung und -gestaltung. Diese kann bei der Erste</w:t>
      </w:r>
      <w:r w:rsidRPr="008E1CD2">
        <w:t>l</w:t>
      </w:r>
      <w:r w:rsidRPr="008E1CD2">
        <w:t xml:space="preserve">lung oder Weiterentwicklung von schul- und fachspezifischen Jahresplanungen ebenso hilfreich sein wie bei der konkreten Unterrichtsplanung der Lehrkräfte. </w:t>
      </w:r>
    </w:p>
    <w:p w:rsidR="00710A81" w:rsidRPr="008E1CD2" w:rsidRDefault="00710A81" w:rsidP="000F5031">
      <w:pPr>
        <w:pStyle w:val="StandardVorwort"/>
      </w:pPr>
    </w:p>
    <w:p w:rsidR="00710A81" w:rsidRPr="008E1CD2" w:rsidRDefault="00710A81" w:rsidP="000F5031">
      <w:pPr>
        <w:pStyle w:val="StandardVorwort"/>
      </w:pPr>
      <w:r w:rsidRPr="008E1CD2">
        <w:t>Curricula sind keine abgeschlossenen Produkte, sondern befinden sich in einem dauerhaften En</w:t>
      </w:r>
      <w:r w:rsidRPr="008E1CD2">
        <w:t>t</w:t>
      </w:r>
      <w:r w:rsidRPr="008E1CD2">
        <w:t>wicklungsprozess, müssen jeweils neu an die schulische Ausgangssituation angepasst werden und sollten auch nach den Erfahrungswerten vor Ort kontinuierlich fortgeschrieben und modifiziert werden. Sie sind somit sowohl an den Bildungsplan, als auch an den Kontext der jeweiligen Schule gebunden und müssen entsprechend angepasst werden. Das gilt auch für die Zeitplanung, welche vom Gesamtkonzept und den örtlichen Gegebenheiten abhängig und daher nur als Vorschlag zu betrachten ist.</w:t>
      </w:r>
    </w:p>
    <w:p w:rsidR="00710A81" w:rsidRPr="008E1CD2" w:rsidRDefault="00710A81" w:rsidP="000F5031">
      <w:pPr>
        <w:pStyle w:val="StandardVorwort"/>
      </w:pPr>
    </w:p>
    <w:p w:rsidR="00710A81" w:rsidRPr="008E1CD2" w:rsidRDefault="00710A81" w:rsidP="000F5031">
      <w:pPr>
        <w:pStyle w:val="StandardVorwort"/>
      </w:pPr>
      <w:r w:rsidRPr="008E1CD2">
        <w:t>Der Aufbau der Beispielcurricula ist für alle Fächer einheitlich: Ein fachspezifisches Vorwort them</w:t>
      </w:r>
      <w:r w:rsidRPr="008E1CD2">
        <w:t>a</w:t>
      </w:r>
      <w:r w:rsidRPr="008E1CD2">
        <w:t>tisiert die Besonderheiten des jeweiligen Fachcurriculums und gibt ggf. Lektürehinweise für das Curriculum, das sich in tabellarischer Form dem Vorwort anschließt.</w:t>
      </w:r>
    </w:p>
    <w:p w:rsidR="00710A81" w:rsidRPr="008E1CD2" w:rsidRDefault="00710A81" w:rsidP="000F5031">
      <w:pPr>
        <w:pStyle w:val="StandardVorwort"/>
      </w:pPr>
      <w:r w:rsidRPr="008E1CD2">
        <w:t>In den ersten beiden Spalten der vorliegenden Curricula werden beispielhafte Zuordnungen zw</w:t>
      </w:r>
      <w:r w:rsidRPr="008E1CD2">
        <w:t>i</w:t>
      </w:r>
      <w:r w:rsidRPr="008E1CD2">
        <w:t>schen den prozess- und inhaltsbezogenen Kompetenzen dargestellt. Eine Ausnahme stellen die modernen Fremdsprachen dar, die aufgrund der fachspezifischen Architektur ihrer Pläne eine a</w:t>
      </w:r>
      <w:r w:rsidRPr="008E1CD2">
        <w:t>n</w:t>
      </w:r>
      <w:r w:rsidRPr="008E1CD2">
        <w:t>dere Spaltenkategorisierung gewählt haben. I</w:t>
      </w:r>
      <w:r>
        <w:t>n der dritten Spalte wird vorge</w:t>
      </w:r>
      <w:r w:rsidRPr="008E1CD2">
        <w:t>schlagen, wie die Themen und Inhalte im Unterricht umgesetzt und konkretisiert werden können. In der vierten Spa</w:t>
      </w:r>
      <w:r w:rsidRPr="008E1CD2">
        <w:t>l</w:t>
      </w:r>
      <w:r w:rsidRPr="008E1CD2">
        <w:t>te wird auf Möglichkeiten zur Vertiefung und Erweiterung des Kompetenzerwerbs im Rahmen des Schulcurriculums hingewiesen und aufgezeigt, wie die Leitperspektiven in den Fachunterricht ei</w:t>
      </w:r>
      <w:r w:rsidRPr="008E1CD2">
        <w:t>n</w:t>
      </w:r>
      <w:r w:rsidRPr="008E1CD2">
        <w:t xml:space="preserve">gebunden werden können und in welcher Hinsicht eine Zusammenarbeit mit anderen Fächern sinnvoll sein kann. An dieser Stelle finden sich auch Hinweise und Verlinkungen auf konkretes Unterrichtsmaterial. </w:t>
      </w:r>
    </w:p>
    <w:p w:rsidR="00710A81" w:rsidRPr="008E1CD2" w:rsidRDefault="00710A81" w:rsidP="000F5031">
      <w:pPr>
        <w:pStyle w:val="StandardVorwort"/>
      </w:pPr>
    </w:p>
    <w:p w:rsidR="00710A81" w:rsidRDefault="00710A81" w:rsidP="000F5031">
      <w:pPr>
        <w:pStyle w:val="StandardVorwort"/>
      </w:pPr>
      <w:r w:rsidRPr="008E1CD2">
        <w:t>Die verschiedenen Niveaustufen des Gemeinsamen Bildu</w:t>
      </w:r>
      <w:r>
        <w:t>ngsplans der Sekundarstufe I wer</w:t>
      </w:r>
      <w:r w:rsidRPr="008E1CD2">
        <w:t>den in den Beispielcurricula ebenfalls berücksichtigt und mit konkreten Hinweisen z</w:t>
      </w:r>
      <w:r>
        <w:t>um diffe</w:t>
      </w:r>
      <w:r w:rsidRPr="008E1CD2">
        <w:t>renzierten Vorgehen im Unterricht angereichert.</w:t>
      </w:r>
    </w:p>
    <w:p w:rsidR="00710A81" w:rsidRDefault="00710A81" w:rsidP="00862898">
      <w:pPr>
        <w:pStyle w:val="bcVorwort"/>
      </w:pPr>
      <w:r w:rsidRPr="00813FEF">
        <w:br w:type="page"/>
      </w:r>
      <w:bookmarkStart w:id="6" w:name="_Toc450308019"/>
      <w:bookmarkStart w:id="7" w:name="_Toc450308079"/>
      <w:bookmarkStart w:id="8" w:name="_Toc479237614"/>
      <w:bookmarkStart w:id="9" w:name="_Toc481949118"/>
      <w:r w:rsidRPr="00862898">
        <w:lastRenderedPageBreak/>
        <w:t>Fachspezifisches Vorwort</w:t>
      </w:r>
      <w:bookmarkEnd w:id="6"/>
      <w:bookmarkEnd w:id="7"/>
      <w:bookmarkEnd w:id="8"/>
      <w:bookmarkEnd w:id="9"/>
    </w:p>
    <w:p w:rsidR="000F5031" w:rsidRPr="00862898" w:rsidRDefault="000F5031" w:rsidP="00F56473">
      <w:pPr>
        <w:pStyle w:val="StandardVorwort"/>
      </w:pPr>
    </w:p>
    <w:p w:rsidR="00A32251" w:rsidRPr="00101363" w:rsidRDefault="00A32251" w:rsidP="000F5031">
      <w:pPr>
        <w:pStyle w:val="StandardVorwort"/>
      </w:pPr>
      <w:r w:rsidRPr="00101363">
        <w:t xml:space="preserve">Im Kerncurriculum des Faches Evangelische Religionslehre </w:t>
      </w:r>
      <w:r>
        <w:t>sind</w:t>
      </w:r>
      <w:r w:rsidRPr="00101363">
        <w:t xml:space="preserve"> die spezifischen Zielsetzungen des Bildungsauftrages durch verbindlich erwartete Lernergebnisse konkretisiert und als Komp</w:t>
      </w:r>
      <w:r w:rsidRPr="00101363">
        <w:t>e</w:t>
      </w:r>
      <w:r w:rsidRPr="00101363">
        <w:t xml:space="preserve">tenzen formuliert. Dabei werden die als grundlegend und unverzichtbar erachteten fachbezogenen Kenntnisse und Fertigkeiten vorgegeben. Kompetenzen weisen folgende Merkmale auf: </w:t>
      </w:r>
    </w:p>
    <w:p w:rsidR="00A32251" w:rsidRPr="00101363" w:rsidRDefault="00A32251" w:rsidP="000F5031">
      <w:pPr>
        <w:pStyle w:val="StandardVorwort"/>
      </w:pPr>
      <w:r w:rsidRPr="00101363">
        <w:t xml:space="preserve">Sie zielen ab auf die erfolgreiche und verantwortungsvolle Bewältigung von </w:t>
      </w:r>
      <w:r>
        <w:t>Anforderungssituati</w:t>
      </w:r>
      <w:r>
        <w:t>o</w:t>
      </w:r>
      <w:r>
        <w:t xml:space="preserve">nen, </w:t>
      </w:r>
      <w:r w:rsidRPr="00101363">
        <w:t xml:space="preserve">Aufgaben und  Problemstellungen. </w:t>
      </w:r>
    </w:p>
    <w:p w:rsidR="00A32251" w:rsidRPr="00101363" w:rsidRDefault="00A32251" w:rsidP="000F5031">
      <w:pPr>
        <w:pStyle w:val="StandardVorwort"/>
      </w:pPr>
      <w:r w:rsidRPr="00101363">
        <w:t xml:space="preserve">Sie stellen </w:t>
      </w:r>
      <w:r>
        <w:t>eine Zielperspektive für mittel- und längerfristige</w:t>
      </w:r>
      <w:r w:rsidRPr="00101363">
        <w:t xml:space="preserve"> Abschnitte des Lernprozesses dar. </w:t>
      </w:r>
    </w:p>
    <w:p w:rsidR="00A32251" w:rsidRPr="00101363" w:rsidRDefault="00A32251" w:rsidP="000F5031">
      <w:pPr>
        <w:pStyle w:val="StandardVorwort"/>
      </w:pPr>
      <w:r w:rsidRPr="00101363">
        <w:t xml:space="preserve">Sie sind für die persönliche Bildung und Lebensgestaltung sowie für die weitere schulische und berufliche Ausbildung von Bedeutung und ermöglichen anschlussfähiges Lernen.  </w:t>
      </w:r>
    </w:p>
    <w:p w:rsidR="00A32251" w:rsidRPr="00101363" w:rsidRDefault="00A32251" w:rsidP="000F5031">
      <w:pPr>
        <w:pStyle w:val="StandardVorwort"/>
      </w:pPr>
      <w:r w:rsidRPr="00101363">
        <w:t>Die erwarteten Kompetenzen sind in Kompetenzbereichen zusammengefasst, die das Fach stru</w:t>
      </w:r>
      <w:r w:rsidRPr="00101363">
        <w:t>k</w:t>
      </w:r>
      <w:r w:rsidRPr="00101363">
        <w:t>turieren. Aufgabe des Unterrichts im Fach Evangelische Religionslehre ist es, die Kompetenzen</w:t>
      </w:r>
      <w:r w:rsidRPr="00101363">
        <w:t>t</w:t>
      </w:r>
      <w:r w:rsidRPr="00101363">
        <w:t>wicklung der Schülerinnen und Schüler anzuregen, zu unterstützen, zu fördern und langfristig zu sichern. Bei der Entwicklung eines Planes, der die Kompetenzen verteilt</w:t>
      </w:r>
      <w:r>
        <w:t>,</w:t>
      </w:r>
      <w:r w:rsidRPr="00101363">
        <w:t xml:space="preserve"> wurden diese Grundei</w:t>
      </w:r>
      <w:r w:rsidRPr="00101363">
        <w:t>n</w:t>
      </w:r>
      <w:r w:rsidRPr="00101363">
        <w:t xml:space="preserve">sichten dahingehend berücksichtigt, dass die verschiedenen Bereiche miteinander verschränkt wurden. </w:t>
      </w:r>
    </w:p>
    <w:p w:rsidR="00A32251" w:rsidRDefault="00A32251" w:rsidP="000F5031">
      <w:pPr>
        <w:pStyle w:val="StandardVorwort"/>
      </w:pPr>
      <w:r w:rsidRPr="00101363">
        <w:t xml:space="preserve">Die sieben Bereiche des Bildungsplans für Evangelische Religionslehre </w:t>
      </w:r>
      <w:r>
        <w:t xml:space="preserve">entsprechen </w:t>
      </w:r>
      <w:r w:rsidRPr="00101363">
        <w:t xml:space="preserve">den sieben „Dimensionen“ des Bildungsplans 2004. Dabei sind alle Bereiche untereinander anschlussfähig und damit unterrichtlich miteinander verknüpfbar: So berührt etwa </w:t>
      </w:r>
      <w:r>
        <w:t xml:space="preserve">die </w:t>
      </w:r>
      <w:r w:rsidRPr="00101363">
        <w:t xml:space="preserve">Frage nach Gott die Frage nach </w:t>
      </w:r>
      <w:r>
        <w:t>Jesus Christus,</w:t>
      </w:r>
      <w:r w:rsidRPr="00101363">
        <w:t xml:space="preserve"> aber auch die Frage nach der Bibel oder die Frage nach dem Menschen und seiner Verantwortung oder schließlich auch die nach der Kirche oder den Religionen und</w:t>
      </w:r>
      <w:r>
        <w:t xml:space="preserve"> Welta</w:t>
      </w:r>
      <w:r>
        <w:t>n</w:t>
      </w:r>
      <w:r>
        <w:t xml:space="preserve">schauungen. Deshalb soll nach Möglichkeit </w:t>
      </w:r>
      <w:r w:rsidRPr="00101363">
        <w:t>eine Unterrichtssequenz die unterschiedlichsten Ve</w:t>
      </w:r>
      <w:r w:rsidRPr="00101363">
        <w:t>r</w:t>
      </w:r>
      <w:r w:rsidRPr="00101363">
        <w:t xml:space="preserve">knüpfungen von Teilkompetenzen aus </w:t>
      </w:r>
      <w:r>
        <w:t xml:space="preserve">verschiedenen </w:t>
      </w:r>
      <w:r w:rsidRPr="00101363">
        <w:t>Bereichen bieten</w:t>
      </w:r>
      <w:r>
        <w:t>. Dadurch können immer wieder andere Unterrichtssequenzen entstehen</w:t>
      </w:r>
      <w:r w:rsidRPr="00101363">
        <w:t>. Ein Beispielcurriculum kann aus der Fülle der Möglichkeiten immer nur ein Angebot bieten. Die Möglichkeit</w:t>
      </w:r>
      <w:r>
        <w:t>,</w:t>
      </w:r>
      <w:r w:rsidRPr="00101363">
        <w:t xml:space="preserve"> hier Neues zu gestalten, ist dadurch eröffnet</w:t>
      </w:r>
      <w:r>
        <w:t xml:space="preserve">. </w:t>
      </w:r>
    </w:p>
    <w:p w:rsidR="00A32251" w:rsidRDefault="00A32251" w:rsidP="000F5031">
      <w:pPr>
        <w:pStyle w:val="StandardVorwort"/>
      </w:pPr>
      <w:r>
        <w:t>Im vorliegenden Formular des</w:t>
      </w:r>
      <w:r w:rsidRPr="00101363">
        <w:t xml:space="preserve"> Beispielcurriculum</w:t>
      </w:r>
      <w:r>
        <w:t>s</w:t>
      </w:r>
      <w:r w:rsidRPr="00101363">
        <w:t xml:space="preserve"> </w:t>
      </w:r>
      <w:r>
        <w:t xml:space="preserve">sind </w:t>
      </w:r>
      <w:r w:rsidRPr="00101363">
        <w:t>die prozessbezogenen wie die inhaltsb</w:t>
      </w:r>
      <w:r w:rsidRPr="00101363">
        <w:t>e</w:t>
      </w:r>
      <w:r w:rsidRPr="00101363">
        <w:t>zogenen Kompetenzen in einer besti</w:t>
      </w:r>
      <w:r>
        <w:t>mmten Reihenfolge notiert</w:t>
      </w:r>
      <w:r w:rsidRPr="00101363">
        <w:t>. Diese Rei</w:t>
      </w:r>
      <w:r>
        <w:t xml:space="preserve">henfolge wird jedoch häufig </w:t>
      </w:r>
      <w:r w:rsidRPr="00101363">
        <w:t>nicht der Chronologie des Unterrichts entsprechen. Im Unterricht werden Kompetenzen a</w:t>
      </w:r>
      <w:r w:rsidRPr="00101363">
        <w:t>n</w:t>
      </w:r>
      <w:r w:rsidRPr="00101363">
        <w:t>gebahnt, dann mit anderen verknüpft, danach erneut aufgegriffen und weitergeführt. Dadurch ta</w:t>
      </w:r>
      <w:r w:rsidRPr="00101363">
        <w:t>u</w:t>
      </w:r>
      <w:r w:rsidRPr="00101363">
        <w:t>chen einzelne Teilkompetenzen an unterschiedlichen Stellen des Beispielcurriculums immer wi</w:t>
      </w:r>
      <w:r w:rsidRPr="00101363">
        <w:t>e</w:t>
      </w:r>
      <w:r w:rsidRPr="00101363">
        <w:t>der auf. Das Wesen der Kompetenzorientierung besteht nicht zuletzt in der mehrfachen Einübung der einzelnen Teilkompetenzen.</w:t>
      </w:r>
    </w:p>
    <w:p w:rsidR="00A32251" w:rsidRPr="00101363" w:rsidRDefault="00A32251" w:rsidP="000F5031">
      <w:pPr>
        <w:pStyle w:val="StandardVorwort"/>
      </w:pPr>
    </w:p>
    <w:p w:rsidR="00A32251" w:rsidRPr="000F5031" w:rsidRDefault="00A32251" w:rsidP="000F5031">
      <w:pPr>
        <w:pStyle w:val="StandardVorwort"/>
      </w:pPr>
      <w:r w:rsidRPr="00A33E51">
        <w:t>Die im Folgenden genannte Literatur kann Grundlage für den</w:t>
      </w:r>
      <w:r>
        <w:t xml:space="preserve"> Religionsunterricht in</w:t>
      </w:r>
      <w:r w:rsidR="00862898">
        <w:t xml:space="preserve"> den </w:t>
      </w:r>
      <w:r>
        <w:t>Klasse</w:t>
      </w:r>
      <w:r w:rsidR="00862898">
        <w:t>n</w:t>
      </w:r>
      <w:r>
        <w:t xml:space="preserve"> 7</w:t>
      </w:r>
      <w:r w:rsidR="00862898">
        <w:t xml:space="preserve">/8/9 </w:t>
      </w:r>
      <w:r w:rsidRPr="00A33E51">
        <w:t>sein:</w:t>
      </w:r>
      <w:r>
        <w:rPr>
          <w:rFonts w:eastAsiaTheme="minorHAnsi"/>
          <w:lang w:eastAsia="en-US"/>
        </w:rPr>
        <w:br w:type="page"/>
      </w:r>
    </w:p>
    <w:p w:rsidR="00710A81" w:rsidRPr="00DE7151" w:rsidRDefault="00710A81" w:rsidP="00862898">
      <w:pPr>
        <w:rPr>
          <w:rFonts w:eastAsiaTheme="minorHAnsi" w:cs="Arial"/>
          <w:lang w:eastAsia="en-US"/>
        </w:rPr>
      </w:pPr>
    </w:p>
    <w:p w:rsidR="00710A81" w:rsidRDefault="00710A81" w:rsidP="00862898">
      <w:pPr>
        <w:rPr>
          <w:rFonts w:eastAsiaTheme="minorHAnsi" w:cs="Arial"/>
          <w:b/>
          <w:lang w:eastAsia="en-US"/>
        </w:rPr>
      </w:pPr>
      <w:r w:rsidRPr="00DE7151">
        <w:rPr>
          <w:rFonts w:eastAsiaTheme="minorHAnsi" w:cs="Arial"/>
          <w:b/>
          <w:lang w:eastAsia="en-US"/>
        </w:rPr>
        <w:t>Arbeitshilfen</w:t>
      </w:r>
    </w:p>
    <w:p w:rsidR="00710A81" w:rsidRPr="00F25AAE" w:rsidRDefault="009D584B" w:rsidP="00B837AA">
      <w:pPr>
        <w:pStyle w:val="Listenabsatz"/>
        <w:numPr>
          <w:ilvl w:val="0"/>
          <w:numId w:val="10"/>
        </w:numPr>
        <w:rPr>
          <w:rFonts w:eastAsiaTheme="minorHAnsi" w:cs="Arial"/>
          <w:lang w:eastAsia="en-US"/>
        </w:rPr>
      </w:pPr>
      <w:r>
        <w:rPr>
          <w:rFonts w:eastAsiaTheme="minorHAnsi" w:cs="Arial"/>
          <w:lang w:eastAsia="en-US"/>
        </w:rPr>
        <w:t xml:space="preserve">RUkompakt. </w:t>
      </w:r>
      <w:r>
        <w:t>Anregungen und Materialien für den Evangelischen Religionsunterricht. Ca</w:t>
      </w:r>
      <w:r>
        <w:t>l</w:t>
      </w:r>
      <w:r>
        <w:t>wer Verlag</w:t>
      </w:r>
    </w:p>
    <w:p w:rsidR="009D584B" w:rsidRDefault="009D584B" w:rsidP="00B837AA">
      <w:pPr>
        <w:pStyle w:val="Listenabsatz"/>
        <w:numPr>
          <w:ilvl w:val="0"/>
          <w:numId w:val="10"/>
        </w:numPr>
        <w:rPr>
          <w:rFonts w:eastAsiaTheme="minorHAnsi" w:cs="Arial"/>
          <w:lang w:eastAsia="en-US"/>
        </w:rPr>
      </w:pPr>
      <w:r>
        <w:rPr>
          <w:rFonts w:eastAsiaTheme="minorHAnsi" w:cs="Arial"/>
          <w:lang w:eastAsia="en-US"/>
        </w:rPr>
        <w:t>Begleitheft zum Bildungsplan 2016 für Evangelische Religionslehre Sek I (</w:t>
      </w:r>
      <w:r w:rsidRPr="009D584B">
        <w:t>http://www.ptz-rpi.de/fileadmin/user_upload/ptz/materialien/M_Bildungsplan_2016/2016_bp_sekI_begleitheft.pdf</w:t>
      </w:r>
      <w:r>
        <w:t>)</w:t>
      </w:r>
    </w:p>
    <w:p w:rsidR="00710A81" w:rsidRPr="00F25AAE" w:rsidRDefault="009D584B" w:rsidP="00B837AA">
      <w:pPr>
        <w:pStyle w:val="Listenabsatz"/>
        <w:numPr>
          <w:ilvl w:val="0"/>
          <w:numId w:val="10"/>
        </w:numPr>
        <w:rPr>
          <w:rFonts w:eastAsiaTheme="minorHAnsi" w:cs="Arial"/>
          <w:lang w:eastAsia="en-US"/>
        </w:rPr>
      </w:pPr>
      <w:r>
        <w:rPr>
          <w:rFonts w:eastAsiaTheme="minorHAnsi" w:cs="Arial"/>
          <w:lang w:eastAsia="en-US"/>
        </w:rPr>
        <w:t>Handreichung zum Bildungsplan 2016 für Evangelische Religionslehre Sek I (</w:t>
      </w:r>
      <w:r w:rsidRPr="009D584B">
        <w:rPr>
          <w:rFonts w:eastAsiaTheme="minorHAnsi" w:cs="Arial"/>
          <w:lang w:eastAsia="en-US"/>
        </w:rPr>
        <w:t>http://www.ptz-rpi.de/fileadmin/user_upload/ptz/materialien/M_Bildungsplan_2016/2016_bp_sekI_begleitheft.pdf</w:t>
      </w:r>
      <w:r>
        <w:rPr>
          <w:rFonts w:eastAsiaTheme="minorHAnsi" w:cs="Arial"/>
          <w:lang w:eastAsia="en-US"/>
        </w:rPr>
        <w:t>)</w:t>
      </w:r>
    </w:p>
    <w:p w:rsidR="00710A81" w:rsidRPr="00F25AAE" w:rsidRDefault="00710A81" w:rsidP="00B837AA">
      <w:pPr>
        <w:pStyle w:val="Listenabsatz"/>
        <w:numPr>
          <w:ilvl w:val="0"/>
          <w:numId w:val="10"/>
        </w:numPr>
        <w:rPr>
          <w:rFonts w:eastAsiaTheme="minorHAnsi" w:cs="Arial"/>
          <w:lang w:eastAsia="en-US"/>
        </w:rPr>
      </w:pPr>
      <w:r w:rsidRPr="00F25AAE">
        <w:rPr>
          <w:rFonts w:eastAsiaTheme="minorHAnsi" w:cs="Arial"/>
          <w:lang w:eastAsia="en-US"/>
        </w:rPr>
        <w:t xml:space="preserve">Helmut Hanisch, </w:t>
      </w:r>
      <w:r w:rsidR="009D584B" w:rsidRPr="009D584B">
        <w:rPr>
          <w:rFonts w:eastAsiaTheme="minorHAnsi" w:cs="Arial"/>
          <w:lang w:eastAsia="en-US"/>
        </w:rPr>
        <w:t>Die zeichnerische Entwicklung des Gottesbildes bei Kindern und Jugen</w:t>
      </w:r>
      <w:r w:rsidR="009D584B" w:rsidRPr="009D584B">
        <w:rPr>
          <w:rFonts w:eastAsiaTheme="minorHAnsi" w:cs="Arial"/>
          <w:lang w:eastAsia="en-US"/>
        </w:rPr>
        <w:t>d</w:t>
      </w:r>
      <w:r w:rsidR="009D584B" w:rsidRPr="009D584B">
        <w:rPr>
          <w:rFonts w:eastAsiaTheme="minorHAnsi" w:cs="Arial"/>
          <w:lang w:eastAsia="en-US"/>
        </w:rPr>
        <w:t>lichen : eine empirische Vergleichsuntersuchung mit religiös und nichtreligiös Erzogenen im Alter von 7 - 16 Jahren</w:t>
      </w:r>
      <w:r w:rsidR="009D584B">
        <w:rPr>
          <w:rFonts w:eastAsiaTheme="minorHAnsi" w:cs="Arial"/>
          <w:lang w:eastAsia="en-US"/>
        </w:rPr>
        <w:t xml:space="preserve">, </w:t>
      </w:r>
      <w:r w:rsidR="003749E5" w:rsidRPr="003749E5">
        <w:rPr>
          <w:rFonts w:eastAsiaTheme="minorHAnsi" w:cs="Arial"/>
          <w:lang w:eastAsia="en-US"/>
        </w:rPr>
        <w:t>Stuttgart : Calwer Verl. - Leipzig : Evang. Verl.-Anst.</w:t>
      </w:r>
      <w:r w:rsidR="003749E5">
        <w:rPr>
          <w:rFonts w:eastAsiaTheme="minorHAnsi" w:cs="Arial"/>
          <w:lang w:eastAsia="en-US"/>
        </w:rPr>
        <w:t>, 1996</w:t>
      </w:r>
    </w:p>
    <w:p w:rsidR="00710A81" w:rsidRPr="00F25AAE" w:rsidRDefault="00710A81" w:rsidP="00B837AA">
      <w:pPr>
        <w:pStyle w:val="Listenabsatz"/>
        <w:numPr>
          <w:ilvl w:val="0"/>
          <w:numId w:val="10"/>
        </w:numPr>
        <w:rPr>
          <w:rFonts w:eastAsiaTheme="minorHAnsi" w:cs="Arial"/>
          <w:lang w:eastAsia="en-US"/>
        </w:rPr>
      </w:pPr>
      <w:r w:rsidRPr="00F25AAE">
        <w:rPr>
          <w:rFonts w:eastAsiaTheme="minorHAnsi" w:cs="Arial"/>
          <w:lang w:eastAsia="en-US"/>
        </w:rPr>
        <w:t>Christusbilder zwisch</w:t>
      </w:r>
      <w:r w:rsidR="00A32251">
        <w:rPr>
          <w:rFonts w:eastAsiaTheme="minorHAnsi" w:cs="Arial"/>
          <w:lang w:eastAsia="en-US"/>
        </w:rPr>
        <w:t>en Provokation und Tradition</w:t>
      </w:r>
      <w:r w:rsidRPr="00F25AAE">
        <w:rPr>
          <w:rFonts w:eastAsiaTheme="minorHAnsi" w:cs="Arial"/>
          <w:lang w:eastAsia="en-US"/>
        </w:rPr>
        <w:t>, Religionspädagogisches Seminar der Diözese Regensburg 1997</w:t>
      </w:r>
    </w:p>
    <w:p w:rsidR="00710A81" w:rsidRDefault="00710A81" w:rsidP="00B837AA">
      <w:pPr>
        <w:pStyle w:val="Listenabsatz"/>
        <w:numPr>
          <w:ilvl w:val="0"/>
          <w:numId w:val="10"/>
        </w:numPr>
        <w:rPr>
          <w:rFonts w:eastAsiaTheme="minorHAnsi" w:cs="Arial"/>
          <w:lang w:eastAsia="en-US"/>
        </w:rPr>
      </w:pPr>
      <w:r>
        <w:rPr>
          <w:rFonts w:eastAsiaTheme="minorHAnsi" w:cs="Arial"/>
          <w:lang w:eastAsia="en-US"/>
        </w:rPr>
        <w:t xml:space="preserve">Friedhelm Kraft / </w:t>
      </w:r>
      <w:r w:rsidRPr="00F25AAE">
        <w:rPr>
          <w:rFonts w:eastAsiaTheme="minorHAnsi" w:cs="Arial"/>
          <w:lang w:eastAsia="en-US"/>
        </w:rPr>
        <w:t>Hanna Rose ,</w:t>
      </w:r>
      <w:r>
        <w:rPr>
          <w:rFonts w:eastAsiaTheme="minorHAnsi" w:cs="Arial"/>
          <w:lang w:eastAsia="en-US"/>
        </w:rPr>
        <w:t xml:space="preserve"> </w:t>
      </w:r>
      <w:r w:rsidR="003749E5" w:rsidRPr="003749E5">
        <w:rPr>
          <w:rFonts w:eastAsiaTheme="minorHAnsi" w:cs="Arial"/>
          <w:lang w:eastAsia="en-US"/>
        </w:rPr>
        <w:t>Von Jesus Christ</w:t>
      </w:r>
      <w:r w:rsidR="003749E5">
        <w:rPr>
          <w:rFonts w:eastAsiaTheme="minorHAnsi" w:cs="Arial"/>
          <w:lang w:eastAsia="en-US"/>
        </w:rPr>
        <w:t>us reden im Religionsunterricht</w:t>
      </w:r>
      <w:r w:rsidR="003749E5" w:rsidRPr="003749E5">
        <w:rPr>
          <w:rFonts w:eastAsiaTheme="minorHAnsi" w:cs="Arial"/>
          <w:lang w:eastAsia="en-US"/>
        </w:rPr>
        <w:t>: Christol</w:t>
      </w:r>
      <w:r w:rsidR="003749E5" w:rsidRPr="003749E5">
        <w:rPr>
          <w:rFonts w:eastAsiaTheme="minorHAnsi" w:cs="Arial"/>
          <w:lang w:eastAsia="en-US"/>
        </w:rPr>
        <w:t>o</w:t>
      </w:r>
      <w:r w:rsidR="003749E5" w:rsidRPr="003749E5">
        <w:rPr>
          <w:rFonts w:eastAsiaTheme="minorHAnsi" w:cs="Arial"/>
          <w:lang w:eastAsia="en-US"/>
        </w:rPr>
        <w:t>gie als Abenteuer entdecken</w:t>
      </w:r>
      <w:r w:rsidR="003749E5">
        <w:rPr>
          <w:rFonts w:eastAsiaTheme="minorHAnsi" w:cs="Arial"/>
          <w:lang w:eastAsia="en-US"/>
        </w:rPr>
        <w:t>, Göttingen</w:t>
      </w:r>
      <w:r w:rsidR="003749E5" w:rsidRPr="003749E5">
        <w:rPr>
          <w:rFonts w:eastAsiaTheme="minorHAnsi" w:cs="Arial"/>
          <w:lang w:eastAsia="en-US"/>
        </w:rPr>
        <w:t>: Vandenhoeck &amp; Ruprecht</w:t>
      </w:r>
      <w:r w:rsidR="003749E5">
        <w:rPr>
          <w:rFonts w:eastAsiaTheme="minorHAnsi" w:cs="Arial"/>
          <w:lang w:eastAsia="en-US"/>
        </w:rPr>
        <w:t>, 2011</w:t>
      </w:r>
    </w:p>
    <w:p w:rsidR="00710A81" w:rsidRDefault="003749E5" w:rsidP="00B837AA">
      <w:pPr>
        <w:pStyle w:val="Listenabsatz"/>
        <w:numPr>
          <w:ilvl w:val="0"/>
          <w:numId w:val="10"/>
        </w:numPr>
        <w:rPr>
          <w:rFonts w:eastAsiaTheme="minorHAnsi" w:cs="Arial"/>
          <w:lang w:eastAsia="en-US"/>
        </w:rPr>
      </w:pPr>
      <w:r>
        <w:rPr>
          <w:rFonts w:eastAsiaTheme="minorHAnsi" w:cs="Arial"/>
          <w:lang w:eastAsia="en-US"/>
        </w:rPr>
        <w:t xml:space="preserve">Schweitzer, Friedrich, </w:t>
      </w:r>
      <w:r w:rsidRPr="003749E5">
        <w:rPr>
          <w:rFonts w:eastAsiaTheme="minorHAnsi" w:cs="Arial"/>
          <w:lang w:eastAsia="en-US"/>
        </w:rPr>
        <w:t>Interreligiöse Bildung : Religiöse Vielfalt als religionspädagogische Herausforderung und Chance</w:t>
      </w:r>
      <w:r>
        <w:rPr>
          <w:rFonts w:eastAsiaTheme="minorHAnsi" w:cs="Arial"/>
          <w:lang w:eastAsia="en-US"/>
        </w:rPr>
        <w:t>, Gütersloh 2015</w:t>
      </w:r>
    </w:p>
    <w:p w:rsidR="00710A81" w:rsidRDefault="003749E5" w:rsidP="00B837AA">
      <w:pPr>
        <w:pStyle w:val="Listenabsatz"/>
        <w:numPr>
          <w:ilvl w:val="0"/>
          <w:numId w:val="10"/>
        </w:numPr>
        <w:rPr>
          <w:rFonts w:eastAsiaTheme="minorHAnsi" w:cs="Arial"/>
          <w:lang w:eastAsia="en-US"/>
        </w:rPr>
      </w:pPr>
      <w:r>
        <w:rPr>
          <w:rFonts w:eastAsiaTheme="minorHAnsi" w:cs="Arial"/>
          <w:lang w:eastAsia="en-US"/>
        </w:rPr>
        <w:t xml:space="preserve">Peter Müller, </w:t>
      </w:r>
      <w:r w:rsidRPr="003749E5">
        <w:rPr>
          <w:rFonts w:eastAsiaTheme="minorHAnsi" w:cs="Arial"/>
          <w:lang w:eastAsia="en-US"/>
        </w:rPr>
        <w:t>Die Gleichnisse Jesu: Ein Studien- und Arbeitsbuch für den Unterricht</w:t>
      </w:r>
      <w:r>
        <w:rPr>
          <w:rFonts w:eastAsiaTheme="minorHAnsi" w:cs="Arial"/>
          <w:lang w:eastAsia="en-US"/>
        </w:rPr>
        <w:t>, Calwer Verlag, 2002</w:t>
      </w:r>
    </w:p>
    <w:p w:rsidR="00FC5EBC" w:rsidRPr="00F25AAE" w:rsidRDefault="00FC5EBC" w:rsidP="00862898">
      <w:pPr>
        <w:pStyle w:val="Listenabsatz"/>
        <w:ind w:left="720"/>
        <w:rPr>
          <w:rFonts w:eastAsiaTheme="minorHAnsi" w:cs="Arial"/>
          <w:lang w:eastAsia="en-US"/>
        </w:rPr>
      </w:pPr>
    </w:p>
    <w:p w:rsidR="00710A81" w:rsidRDefault="00710A81" w:rsidP="00862898">
      <w:pPr>
        <w:rPr>
          <w:rFonts w:cs="Arial"/>
          <w:b/>
        </w:rPr>
      </w:pPr>
    </w:p>
    <w:p w:rsidR="00710A81" w:rsidRDefault="00710A81" w:rsidP="00862898">
      <w:pPr>
        <w:rPr>
          <w:rFonts w:cs="Arial"/>
          <w:b/>
        </w:rPr>
      </w:pPr>
      <w:r w:rsidRPr="00DE7151">
        <w:rPr>
          <w:rFonts w:cs="Arial"/>
          <w:b/>
        </w:rPr>
        <w:t xml:space="preserve">Schulbücher für die </w:t>
      </w:r>
      <w:r>
        <w:rPr>
          <w:rFonts w:cs="Arial"/>
          <w:b/>
        </w:rPr>
        <w:t>Sekundarstufe I</w:t>
      </w:r>
      <w:r w:rsidR="00544E0D">
        <w:rPr>
          <w:rFonts w:cs="Arial"/>
          <w:b/>
        </w:rPr>
        <w:t xml:space="preserve"> laut Liste der zugelassenen Schulbücher (vgl. </w:t>
      </w:r>
      <w:r w:rsidR="00544E0D" w:rsidRPr="00544E0D">
        <w:rPr>
          <w:rFonts w:cs="Arial"/>
          <w:b/>
        </w:rPr>
        <w:t>http://www.schule-bw.de/service/schulbuchlisten/listen/Schulbuchliste_SEK.pdf</w:t>
      </w:r>
      <w:r w:rsidR="00544E0D">
        <w:rPr>
          <w:rFonts w:cs="Arial"/>
          <w:b/>
        </w:rPr>
        <w:t>)</w:t>
      </w:r>
    </w:p>
    <w:p w:rsidR="00AE09D8" w:rsidRPr="00AE09D8" w:rsidRDefault="00544E0D" w:rsidP="00B837AA">
      <w:pPr>
        <w:numPr>
          <w:ilvl w:val="0"/>
          <w:numId w:val="6"/>
        </w:numPr>
        <w:spacing w:after="160"/>
        <w:contextualSpacing/>
        <w:rPr>
          <w:rFonts w:cs="Arial"/>
        </w:rPr>
      </w:pPr>
      <w:r w:rsidRPr="00544E0D">
        <w:rPr>
          <w:rFonts w:cs="Arial"/>
        </w:rPr>
        <w:t>Das Kursbuch Religion 2 Neuausgabe. Schülerbuch: Arbeitsbuch für den Religionsunte</w:t>
      </w:r>
      <w:r w:rsidRPr="00544E0D">
        <w:rPr>
          <w:rFonts w:cs="Arial"/>
        </w:rPr>
        <w:t>r</w:t>
      </w:r>
      <w:r w:rsidRPr="00544E0D">
        <w:rPr>
          <w:rFonts w:cs="Arial"/>
        </w:rPr>
        <w:t xml:space="preserve">richt im 7./8. </w:t>
      </w:r>
      <w:r>
        <w:rPr>
          <w:rFonts w:cs="Arial"/>
        </w:rPr>
        <w:t xml:space="preserve">Schuljahr, Stuttgart: Calwer Verlag, </w:t>
      </w:r>
      <w:r w:rsidRPr="00544E0D">
        <w:rPr>
          <w:rFonts w:cs="Arial"/>
        </w:rPr>
        <w:t>2016</w:t>
      </w:r>
    </w:p>
    <w:p w:rsidR="00710A81" w:rsidRPr="003749E5" w:rsidRDefault="003749E5" w:rsidP="00B837AA">
      <w:pPr>
        <w:numPr>
          <w:ilvl w:val="0"/>
          <w:numId w:val="6"/>
        </w:numPr>
        <w:spacing w:after="160"/>
        <w:contextualSpacing/>
        <w:rPr>
          <w:rFonts w:cs="Arial"/>
          <w:b/>
        </w:rPr>
      </w:pPr>
      <w:r w:rsidRPr="003749E5">
        <w:rPr>
          <w:rFonts w:cs="Arial"/>
        </w:rPr>
        <w:t>Kursbuch R</w:t>
      </w:r>
      <w:r>
        <w:rPr>
          <w:rFonts w:cs="Arial"/>
        </w:rPr>
        <w:t>eligion Elementar 2, Calwer Ver</w:t>
      </w:r>
      <w:r w:rsidRPr="003749E5">
        <w:rPr>
          <w:rFonts w:cs="Arial"/>
        </w:rPr>
        <w:t>lag 2018</w:t>
      </w:r>
    </w:p>
    <w:p w:rsidR="00710A81" w:rsidRPr="003749E5" w:rsidRDefault="003749E5" w:rsidP="00B837AA">
      <w:pPr>
        <w:numPr>
          <w:ilvl w:val="0"/>
          <w:numId w:val="6"/>
        </w:numPr>
        <w:spacing w:after="160"/>
        <w:contextualSpacing/>
        <w:rPr>
          <w:rFonts w:cs="Arial"/>
        </w:rPr>
      </w:pPr>
      <w:r>
        <w:rPr>
          <w:rFonts w:cs="Arial"/>
        </w:rPr>
        <w:t xml:space="preserve">Hahn, Matthias / </w:t>
      </w:r>
      <w:r w:rsidR="00AE09D8">
        <w:rPr>
          <w:rFonts w:cs="Arial"/>
        </w:rPr>
        <w:t xml:space="preserve">Schulte, Andrea / </w:t>
      </w:r>
      <w:r>
        <w:rPr>
          <w:rFonts w:cs="Arial"/>
        </w:rPr>
        <w:t>Ziener, Gerhard (Hrsg), Reliplus 2</w:t>
      </w:r>
      <w:r w:rsidR="00AE09D8">
        <w:rPr>
          <w:rFonts w:cs="Arial"/>
        </w:rPr>
        <w:t xml:space="preserve"> (Ausgabe Baden-Württemberg), Stuttgart: Klett 2017</w:t>
      </w:r>
    </w:p>
    <w:p w:rsidR="00AE09D8" w:rsidRDefault="00AE09D8" w:rsidP="00B837AA">
      <w:pPr>
        <w:numPr>
          <w:ilvl w:val="0"/>
          <w:numId w:val="6"/>
        </w:numPr>
        <w:spacing w:after="160"/>
        <w:contextualSpacing/>
        <w:rPr>
          <w:rFonts w:cs="Arial"/>
        </w:rPr>
      </w:pPr>
      <w:r w:rsidRPr="00AE09D8">
        <w:rPr>
          <w:rFonts w:cs="Arial"/>
        </w:rPr>
        <w:t>SpurenLesen - Ausgabe für die Sekundarstufe I Schülerband 2 (Klasse 7 / 8)</w:t>
      </w:r>
      <w:r>
        <w:rPr>
          <w:rFonts w:cs="Arial"/>
        </w:rPr>
        <w:t>, Brau</w:t>
      </w:r>
      <w:r>
        <w:rPr>
          <w:rFonts w:cs="Arial"/>
        </w:rPr>
        <w:t>n</w:t>
      </w:r>
      <w:r>
        <w:rPr>
          <w:rFonts w:cs="Arial"/>
        </w:rPr>
        <w:t>schweig: Diesterweg, Stuttgart: Calwer Verlag, 2008</w:t>
      </w:r>
    </w:p>
    <w:p w:rsidR="00710A81" w:rsidRPr="00AE09D8" w:rsidRDefault="00AE09D8" w:rsidP="00B837AA">
      <w:pPr>
        <w:numPr>
          <w:ilvl w:val="0"/>
          <w:numId w:val="6"/>
        </w:numPr>
        <w:spacing w:after="160"/>
        <w:contextualSpacing/>
        <w:rPr>
          <w:rFonts w:cs="Arial"/>
        </w:rPr>
      </w:pPr>
      <w:r w:rsidRPr="00AE09D8">
        <w:rPr>
          <w:rFonts w:cs="Arial"/>
        </w:rPr>
        <w:t xml:space="preserve">Görnitz-Rückert, Sebastian / </w:t>
      </w:r>
      <w:r>
        <w:rPr>
          <w:rFonts w:cs="Arial"/>
        </w:rPr>
        <w:t xml:space="preserve">Rückert, Andrea: </w:t>
      </w:r>
      <w:r w:rsidR="00710A81" w:rsidRPr="00AE09D8">
        <w:rPr>
          <w:rFonts w:cs="Arial"/>
        </w:rPr>
        <w:t>Ortswechsel</w:t>
      </w:r>
      <w:r>
        <w:rPr>
          <w:rFonts w:cs="Arial"/>
        </w:rPr>
        <w:t xml:space="preserve"> Teilband 7-9, München: Cla</w:t>
      </w:r>
      <w:r>
        <w:rPr>
          <w:rFonts w:cs="Arial"/>
        </w:rPr>
        <w:t>u</w:t>
      </w:r>
      <w:r>
        <w:rPr>
          <w:rFonts w:cs="Arial"/>
        </w:rPr>
        <w:t>dius, 2014</w:t>
      </w:r>
    </w:p>
    <w:p w:rsidR="00AE09D8" w:rsidRPr="00AE09D8" w:rsidRDefault="00544E0D" w:rsidP="00B837AA">
      <w:pPr>
        <w:numPr>
          <w:ilvl w:val="0"/>
          <w:numId w:val="6"/>
        </w:numPr>
        <w:spacing w:after="160"/>
        <w:contextualSpacing/>
        <w:rPr>
          <w:rFonts w:cs="Arial"/>
        </w:rPr>
      </w:pPr>
      <w:r>
        <w:rPr>
          <w:rFonts w:cs="Arial"/>
        </w:rPr>
        <w:t xml:space="preserve">Husmann, Bärbel / </w:t>
      </w:r>
      <w:r w:rsidRPr="00AE09D8">
        <w:rPr>
          <w:rFonts w:cs="Arial"/>
        </w:rPr>
        <w:t>Merkel</w:t>
      </w:r>
      <w:r>
        <w:rPr>
          <w:rFonts w:cs="Arial"/>
        </w:rPr>
        <w:t>,</w:t>
      </w:r>
      <w:r w:rsidRPr="00AE09D8">
        <w:rPr>
          <w:rFonts w:cs="Arial"/>
        </w:rPr>
        <w:t xml:space="preserve"> Rainer</w:t>
      </w:r>
      <w:r>
        <w:rPr>
          <w:rFonts w:cs="Arial"/>
        </w:rPr>
        <w:t xml:space="preserve"> (Hrsg.): </w:t>
      </w:r>
      <w:r w:rsidR="00AE09D8" w:rsidRPr="00AE09D8">
        <w:rPr>
          <w:rFonts w:cs="Arial"/>
        </w:rPr>
        <w:t>Moment mal! / Schülerbuch 7./8. Schuljahr: Evangelische Religion Gymnasium</w:t>
      </w:r>
      <w:r>
        <w:rPr>
          <w:rFonts w:cs="Arial"/>
        </w:rPr>
        <w:t>, Stuttgart: Klett Verlag, A</w:t>
      </w:r>
      <w:r w:rsidR="00AE09D8" w:rsidRPr="00AE09D8">
        <w:rPr>
          <w:rFonts w:cs="Arial"/>
        </w:rPr>
        <w:t>pril 2013</w:t>
      </w:r>
    </w:p>
    <w:p w:rsidR="00710A81" w:rsidRPr="00DE7151" w:rsidRDefault="00710A81" w:rsidP="00862898">
      <w:pPr>
        <w:rPr>
          <w:rFonts w:cs="Arial"/>
          <w:b/>
        </w:rPr>
      </w:pPr>
    </w:p>
    <w:p w:rsidR="00710A81" w:rsidRPr="00DE7151" w:rsidRDefault="00710A81" w:rsidP="00862898">
      <w:pPr>
        <w:rPr>
          <w:rFonts w:cs="Arial"/>
          <w:b/>
        </w:rPr>
      </w:pPr>
      <w:r w:rsidRPr="00DE7151">
        <w:rPr>
          <w:rFonts w:cs="Arial"/>
          <w:b/>
        </w:rPr>
        <w:t>Zeitschriften</w:t>
      </w:r>
    </w:p>
    <w:p w:rsidR="00710A81" w:rsidRPr="00DE7151" w:rsidRDefault="00710A81" w:rsidP="00B837AA">
      <w:pPr>
        <w:numPr>
          <w:ilvl w:val="0"/>
          <w:numId w:val="7"/>
        </w:numPr>
        <w:spacing w:after="160"/>
        <w:contextualSpacing/>
        <w:rPr>
          <w:rFonts w:cs="Arial"/>
        </w:rPr>
      </w:pPr>
      <w:r w:rsidRPr="00DE7151">
        <w:rPr>
          <w:rFonts w:cs="Arial"/>
        </w:rPr>
        <w:t>Religion</w:t>
      </w:r>
      <w:r>
        <w:rPr>
          <w:rFonts w:cs="Arial"/>
        </w:rPr>
        <w:t xml:space="preserve"> 5-10</w:t>
      </w:r>
      <w:r w:rsidR="00FC5EBC">
        <w:rPr>
          <w:rFonts w:cs="Arial"/>
        </w:rPr>
        <w:t xml:space="preserve">, Seelze: </w:t>
      </w:r>
      <w:r w:rsidRPr="00DE7151">
        <w:rPr>
          <w:rFonts w:cs="Arial"/>
        </w:rPr>
        <w:t xml:space="preserve">Friedrich Verlag </w:t>
      </w:r>
    </w:p>
    <w:p w:rsidR="00710A81" w:rsidRDefault="00710A81" w:rsidP="00B837AA">
      <w:pPr>
        <w:numPr>
          <w:ilvl w:val="0"/>
          <w:numId w:val="7"/>
        </w:numPr>
        <w:spacing w:after="160"/>
        <w:contextualSpacing/>
        <w:rPr>
          <w:rFonts w:cs="Arial"/>
        </w:rPr>
      </w:pPr>
      <w:r>
        <w:rPr>
          <w:rFonts w:cs="Arial"/>
        </w:rPr>
        <w:t>e</w:t>
      </w:r>
      <w:r w:rsidR="00FC5EBC">
        <w:rPr>
          <w:rFonts w:cs="Arial"/>
        </w:rPr>
        <w:t xml:space="preserve">ntwurf, Seelze: </w:t>
      </w:r>
      <w:r w:rsidRPr="00DE7151">
        <w:rPr>
          <w:rFonts w:cs="Arial"/>
        </w:rPr>
        <w:t>Friedrich Verlag</w:t>
      </w:r>
    </w:p>
    <w:p w:rsidR="00710A81" w:rsidRPr="00DE7151" w:rsidRDefault="00710A81" w:rsidP="00862898">
      <w:pPr>
        <w:spacing w:after="160"/>
        <w:ind w:left="720"/>
        <w:contextualSpacing/>
        <w:rPr>
          <w:rFonts w:cs="Arial"/>
        </w:rPr>
      </w:pPr>
    </w:p>
    <w:p w:rsidR="00710A81" w:rsidRPr="00DE7151" w:rsidRDefault="00710A81" w:rsidP="00862898">
      <w:pPr>
        <w:rPr>
          <w:rFonts w:eastAsiaTheme="minorHAnsi" w:cs="Arial"/>
          <w:b/>
          <w:lang w:eastAsia="en-US"/>
        </w:rPr>
      </w:pPr>
      <w:r w:rsidRPr="00DE7151">
        <w:rPr>
          <w:rFonts w:eastAsiaTheme="minorHAnsi" w:cs="Arial"/>
          <w:b/>
          <w:lang w:eastAsia="en-US"/>
        </w:rPr>
        <w:t>Liederbücher</w:t>
      </w:r>
    </w:p>
    <w:p w:rsidR="00FC5EBC" w:rsidRDefault="00FC5EBC" w:rsidP="00B837AA">
      <w:pPr>
        <w:numPr>
          <w:ilvl w:val="0"/>
          <w:numId w:val="7"/>
        </w:numPr>
        <w:spacing w:after="160"/>
        <w:contextualSpacing/>
        <w:rPr>
          <w:rFonts w:eastAsiaTheme="minorHAnsi" w:cs="Arial"/>
          <w:lang w:eastAsia="en-US"/>
        </w:rPr>
      </w:pPr>
      <w:r w:rsidRPr="00FC5EBC">
        <w:rPr>
          <w:rFonts w:eastAsiaTheme="minorHAnsi" w:cs="Arial"/>
          <w:lang w:eastAsia="en-US"/>
        </w:rPr>
        <w:t>Liederbuch für die Jugend: Geistliche Lieder für Schule und Kindergottesdienst</w:t>
      </w:r>
      <w:r>
        <w:rPr>
          <w:rFonts w:eastAsiaTheme="minorHAnsi" w:cs="Arial"/>
          <w:lang w:eastAsia="en-US"/>
        </w:rPr>
        <w:t>, Stuttgart: 1995</w:t>
      </w:r>
    </w:p>
    <w:p w:rsidR="00FC5EBC" w:rsidRDefault="00FC5EBC" w:rsidP="00B837AA">
      <w:pPr>
        <w:numPr>
          <w:ilvl w:val="0"/>
          <w:numId w:val="7"/>
        </w:numPr>
        <w:spacing w:after="160"/>
        <w:contextualSpacing/>
        <w:rPr>
          <w:rFonts w:eastAsiaTheme="minorHAnsi" w:cs="Arial"/>
          <w:lang w:eastAsia="en-US"/>
        </w:rPr>
      </w:pPr>
      <w:r w:rsidRPr="00F63AA1">
        <w:rPr>
          <w:rFonts w:eastAsiaTheme="minorHAnsi" w:cs="Arial"/>
          <w:lang w:val="en-US" w:eastAsia="en-US"/>
        </w:rPr>
        <w:t xml:space="preserve">Ebinger, Thomas u.a. (Hg.) </w:t>
      </w:r>
      <w:r w:rsidRPr="00DE7151">
        <w:rPr>
          <w:rFonts w:eastAsiaTheme="minorHAnsi" w:cs="Arial"/>
          <w:lang w:eastAsia="en-US"/>
        </w:rPr>
        <w:t>(2015): Kommt und singt. Liederbuch für die Jugend. Güter</w:t>
      </w:r>
      <w:r w:rsidRPr="00DE7151">
        <w:rPr>
          <w:rFonts w:eastAsiaTheme="minorHAnsi" w:cs="Arial"/>
          <w:lang w:eastAsia="en-US"/>
        </w:rPr>
        <w:t>s</w:t>
      </w:r>
      <w:r w:rsidRPr="00DE7151">
        <w:rPr>
          <w:rFonts w:eastAsiaTheme="minorHAnsi" w:cs="Arial"/>
          <w:lang w:eastAsia="en-US"/>
        </w:rPr>
        <w:t>loh: Gütersloher Verlagshaus</w:t>
      </w:r>
    </w:p>
    <w:p w:rsidR="00710A81" w:rsidRPr="00DE7151" w:rsidRDefault="00710A81" w:rsidP="00B837AA">
      <w:pPr>
        <w:numPr>
          <w:ilvl w:val="0"/>
          <w:numId w:val="7"/>
        </w:numPr>
        <w:spacing w:after="160"/>
        <w:contextualSpacing/>
        <w:rPr>
          <w:rFonts w:eastAsiaTheme="minorHAnsi" w:cs="Arial"/>
          <w:lang w:eastAsia="en-US"/>
        </w:rPr>
      </w:pPr>
      <w:r w:rsidRPr="00DE7151">
        <w:rPr>
          <w:rFonts w:eastAsiaTheme="minorHAnsi" w:cs="Arial"/>
          <w:lang w:eastAsia="en-US"/>
        </w:rPr>
        <w:t>Evangelische Landeskirche in Baden (Hg.) (1995): Evangelisches Gesangbuch. Karlsruhe: Evangelischer Presseverband e.V.</w:t>
      </w:r>
    </w:p>
    <w:p w:rsidR="00710A81" w:rsidRDefault="00710A81" w:rsidP="00B837AA">
      <w:pPr>
        <w:numPr>
          <w:ilvl w:val="0"/>
          <w:numId w:val="7"/>
        </w:numPr>
        <w:spacing w:after="160"/>
        <w:contextualSpacing/>
        <w:rPr>
          <w:rFonts w:eastAsiaTheme="minorHAnsi" w:cs="Arial"/>
          <w:lang w:eastAsia="en-US"/>
        </w:rPr>
      </w:pPr>
      <w:r w:rsidRPr="00DE7151">
        <w:rPr>
          <w:rFonts w:eastAsiaTheme="minorHAnsi" w:cs="Arial"/>
          <w:lang w:eastAsia="en-US"/>
        </w:rPr>
        <w:t>Evangelische Landeskirche in Württemberg (Hg.) (1996): Evangelisches Gesangbuch. Für Gottesdienst, Gebet, Glaube, Leben. Stuttgart: Gesangbuchverlag</w:t>
      </w:r>
    </w:p>
    <w:p w:rsidR="00710A81" w:rsidRDefault="00FC5EBC" w:rsidP="00B837AA">
      <w:pPr>
        <w:numPr>
          <w:ilvl w:val="0"/>
          <w:numId w:val="7"/>
        </w:numPr>
        <w:spacing w:after="160"/>
        <w:contextualSpacing/>
        <w:rPr>
          <w:rFonts w:eastAsiaTheme="minorHAnsi" w:cs="Arial"/>
          <w:lang w:eastAsia="en-US"/>
        </w:rPr>
      </w:pPr>
      <w:r>
        <w:rPr>
          <w:rFonts w:eastAsiaTheme="minorHAnsi" w:cs="Arial"/>
          <w:lang w:eastAsia="en-US"/>
        </w:rPr>
        <w:t>Menschens Kinder Lieder, Frankfurt am Main</w:t>
      </w:r>
      <w:r w:rsidRPr="00FC5EBC">
        <w:rPr>
          <w:rFonts w:eastAsiaTheme="minorHAnsi" w:cs="Arial"/>
          <w:lang w:eastAsia="en-US"/>
        </w:rPr>
        <w:t>: Zentrum Verkündigung der EKHN</w:t>
      </w:r>
      <w:r>
        <w:rPr>
          <w:rFonts w:eastAsiaTheme="minorHAnsi" w:cs="Arial"/>
          <w:lang w:eastAsia="en-US"/>
        </w:rPr>
        <w:t>, 2006</w:t>
      </w:r>
    </w:p>
    <w:p w:rsidR="00710A81" w:rsidRPr="00DE7151" w:rsidRDefault="00710A81" w:rsidP="00862898">
      <w:pPr>
        <w:spacing w:after="160"/>
        <w:ind w:left="720"/>
        <w:contextualSpacing/>
        <w:rPr>
          <w:rFonts w:eastAsiaTheme="minorHAnsi" w:cs="Arial"/>
          <w:lang w:eastAsia="en-US"/>
        </w:rPr>
      </w:pPr>
    </w:p>
    <w:p w:rsidR="00710A81" w:rsidRPr="00DE7151" w:rsidRDefault="00710A81" w:rsidP="00862898">
      <w:pPr>
        <w:rPr>
          <w:rFonts w:eastAsiaTheme="minorHAnsi" w:cs="Arial"/>
          <w:b/>
          <w:szCs w:val="22"/>
          <w:lang w:eastAsia="en-US"/>
        </w:rPr>
      </w:pPr>
      <w:r w:rsidRPr="00DE7151">
        <w:rPr>
          <w:rFonts w:eastAsiaTheme="minorHAnsi" w:cs="Arial"/>
          <w:b/>
          <w:szCs w:val="22"/>
          <w:lang w:eastAsia="en-US"/>
        </w:rPr>
        <w:t>Medien</w:t>
      </w:r>
      <w:r w:rsidR="00893BAF">
        <w:rPr>
          <w:rFonts w:eastAsiaTheme="minorHAnsi" w:cs="Arial"/>
          <w:b/>
          <w:szCs w:val="22"/>
          <w:lang w:eastAsia="en-US"/>
        </w:rPr>
        <w:t xml:space="preserve"> und weitere Materialien</w:t>
      </w:r>
    </w:p>
    <w:p w:rsidR="00710A81" w:rsidRPr="00FC5EBC" w:rsidRDefault="00710A81" w:rsidP="00B837AA">
      <w:pPr>
        <w:numPr>
          <w:ilvl w:val="0"/>
          <w:numId w:val="8"/>
        </w:numPr>
        <w:contextualSpacing/>
        <w:rPr>
          <w:rFonts w:eastAsiaTheme="minorHAnsi" w:cs="Arial"/>
          <w:szCs w:val="22"/>
          <w:lang w:eastAsia="en-US"/>
        </w:rPr>
      </w:pPr>
      <w:r w:rsidRPr="00FC5EBC">
        <w:rPr>
          <w:rFonts w:eastAsiaTheme="minorHAnsi" w:cs="Arial"/>
          <w:szCs w:val="22"/>
          <w:u w:val="single"/>
          <w:lang w:eastAsia="en-US"/>
        </w:rPr>
        <w:t>http://www.</w:t>
      </w:r>
      <w:hyperlink r:id="rId17" w:history="1">
        <w:r w:rsidRPr="00FC5EBC">
          <w:rPr>
            <w:rFonts w:cs="Arial"/>
            <w:szCs w:val="22"/>
            <w:u w:val="single"/>
            <w:lang w:eastAsia="en-US"/>
          </w:rPr>
          <w:t>medienzentralen.de</w:t>
        </w:r>
      </w:hyperlink>
      <w:r w:rsidRPr="00FC5EBC">
        <w:rPr>
          <w:rFonts w:cs="Arial"/>
          <w:szCs w:val="22"/>
          <w:lang w:eastAsia="en-US"/>
        </w:rPr>
        <w:t xml:space="preserve"> (für Baden; für Württemberg nur Recherche möglich)</w:t>
      </w:r>
    </w:p>
    <w:p w:rsidR="00710A81" w:rsidRPr="00FC5EBC" w:rsidRDefault="00710A81" w:rsidP="00B837AA">
      <w:pPr>
        <w:numPr>
          <w:ilvl w:val="0"/>
          <w:numId w:val="8"/>
        </w:numPr>
        <w:contextualSpacing/>
        <w:rPr>
          <w:rFonts w:eastAsiaTheme="minorHAnsi" w:cs="Arial"/>
          <w:szCs w:val="22"/>
          <w:lang w:eastAsia="en-US"/>
        </w:rPr>
      </w:pPr>
      <w:r w:rsidRPr="00FC5EBC">
        <w:rPr>
          <w:rFonts w:eastAsiaTheme="minorHAnsi" w:cs="Arial"/>
          <w:szCs w:val="22"/>
          <w:u w:val="single"/>
          <w:lang w:eastAsia="en-US"/>
        </w:rPr>
        <w:t>http://www.</w:t>
      </w:r>
      <w:hyperlink r:id="rId18" w:history="1">
        <w:r w:rsidRPr="00FC5EBC">
          <w:rPr>
            <w:rFonts w:eastAsiaTheme="minorHAnsi" w:cs="Arial"/>
            <w:szCs w:val="22"/>
            <w:u w:val="single"/>
            <w:lang w:eastAsia="en-US"/>
          </w:rPr>
          <w:t>oekumenischer-medienladen.de</w:t>
        </w:r>
      </w:hyperlink>
      <w:r w:rsidRPr="00FC5EBC">
        <w:rPr>
          <w:rFonts w:eastAsiaTheme="minorHAnsi" w:cs="Arial"/>
          <w:szCs w:val="22"/>
          <w:lang w:eastAsia="en-US"/>
        </w:rPr>
        <w:t xml:space="preserve"> (nur für Württemberg)</w:t>
      </w:r>
    </w:p>
    <w:p w:rsidR="00710A81" w:rsidRPr="00FC5EBC" w:rsidRDefault="00710A81" w:rsidP="00B837AA">
      <w:pPr>
        <w:numPr>
          <w:ilvl w:val="0"/>
          <w:numId w:val="8"/>
        </w:numPr>
        <w:contextualSpacing/>
        <w:rPr>
          <w:rFonts w:eastAsiaTheme="minorHAnsi" w:cs="Arial"/>
          <w:szCs w:val="22"/>
          <w:lang w:eastAsia="en-US"/>
        </w:rPr>
      </w:pPr>
      <w:r w:rsidRPr="00FC5EBC">
        <w:rPr>
          <w:rFonts w:eastAsiaTheme="minorHAnsi" w:cs="Arial"/>
          <w:szCs w:val="22"/>
          <w:lang w:eastAsia="en-US"/>
        </w:rPr>
        <w:lastRenderedPageBreak/>
        <w:t>LMZ Bildungsplanmatrix (Medien ge</w:t>
      </w:r>
      <w:r w:rsidR="00FC5EBC" w:rsidRPr="00FC5EBC">
        <w:rPr>
          <w:rFonts w:eastAsiaTheme="minorHAnsi" w:cs="Arial"/>
          <w:szCs w:val="22"/>
          <w:lang w:eastAsia="en-US"/>
        </w:rPr>
        <w:t>zielt für Evangelische Religion:)</w:t>
      </w:r>
      <w:r w:rsidR="00FC5EBC">
        <w:rPr>
          <w:rFonts w:eastAsiaTheme="minorHAnsi" w:cs="Arial"/>
          <w:szCs w:val="22"/>
          <w:lang w:eastAsia="en-US"/>
        </w:rPr>
        <w:t xml:space="preserve"> </w:t>
      </w:r>
      <w:r w:rsidR="00773128" w:rsidRPr="00773128">
        <w:rPr>
          <w:szCs w:val="22"/>
        </w:rPr>
        <w:t>https://matrix.lmz-bw.de/</w:t>
      </w:r>
      <w:r w:rsidRPr="00FC5EBC">
        <w:rPr>
          <w:rFonts w:eastAsiaTheme="minorHAnsi" w:cs="Arial"/>
          <w:szCs w:val="22"/>
          <w:lang w:eastAsia="en-US"/>
        </w:rPr>
        <w:t xml:space="preserve"> </w:t>
      </w:r>
    </w:p>
    <w:p w:rsidR="00710A81" w:rsidRDefault="004D11E6" w:rsidP="00B837AA">
      <w:pPr>
        <w:numPr>
          <w:ilvl w:val="0"/>
          <w:numId w:val="8"/>
        </w:numPr>
        <w:contextualSpacing/>
        <w:rPr>
          <w:rFonts w:eastAsiaTheme="minorHAnsi" w:cs="Arial"/>
          <w:szCs w:val="22"/>
          <w:u w:val="single"/>
          <w:lang w:eastAsia="en-US"/>
        </w:rPr>
      </w:pPr>
      <w:hyperlink r:id="rId19" w:history="1">
        <w:r w:rsidR="00710A81" w:rsidRPr="00FC5EBC">
          <w:rPr>
            <w:rFonts w:eastAsiaTheme="minorHAnsi" w:cs="Arial"/>
            <w:szCs w:val="22"/>
            <w:u w:val="single"/>
            <w:lang w:eastAsia="en-US"/>
          </w:rPr>
          <w:t>http://www.planet-schule.de</w:t>
        </w:r>
      </w:hyperlink>
      <w:r w:rsidR="00710A81" w:rsidRPr="00FC5EBC">
        <w:rPr>
          <w:rFonts w:eastAsiaTheme="minorHAnsi" w:cs="Arial"/>
          <w:szCs w:val="22"/>
          <w:u w:val="single"/>
          <w:lang w:eastAsia="en-US"/>
        </w:rPr>
        <w:t xml:space="preserve"> </w:t>
      </w:r>
    </w:p>
    <w:p w:rsidR="00893BAF" w:rsidRPr="00893BAF" w:rsidRDefault="00893BAF" w:rsidP="00B837AA">
      <w:pPr>
        <w:numPr>
          <w:ilvl w:val="0"/>
          <w:numId w:val="8"/>
        </w:numPr>
        <w:contextualSpacing/>
        <w:rPr>
          <w:rFonts w:eastAsiaTheme="minorHAnsi" w:cs="Arial"/>
          <w:szCs w:val="22"/>
          <w:lang w:eastAsia="en-US"/>
        </w:rPr>
      </w:pPr>
      <w:r w:rsidRPr="00893BAF">
        <w:rPr>
          <w:rFonts w:eastAsiaTheme="minorHAnsi" w:cs="Arial"/>
          <w:szCs w:val="22"/>
          <w:lang w:eastAsia="en-US"/>
        </w:rPr>
        <w:t>webcompetent. Das religionspädagogische Blog aus Thüringen und Sachsen-Anhalt</w:t>
      </w:r>
      <w:r>
        <w:rPr>
          <w:rFonts w:eastAsiaTheme="minorHAnsi" w:cs="Arial"/>
          <w:szCs w:val="22"/>
          <w:lang w:eastAsia="en-US"/>
        </w:rPr>
        <w:t xml:space="preserve"> (</w:t>
      </w:r>
      <w:r w:rsidRPr="00893BAF">
        <w:rPr>
          <w:rFonts w:eastAsiaTheme="minorHAnsi" w:cs="Arial"/>
          <w:szCs w:val="22"/>
          <w:lang w:eastAsia="en-US"/>
        </w:rPr>
        <w:t>http://webcompetent.org/</w:t>
      </w:r>
      <w:r>
        <w:rPr>
          <w:rFonts w:eastAsiaTheme="minorHAnsi" w:cs="Arial"/>
          <w:szCs w:val="22"/>
          <w:lang w:eastAsia="en-US"/>
        </w:rPr>
        <w:t>)</w:t>
      </w:r>
    </w:p>
    <w:p w:rsidR="00FC5EBC" w:rsidRPr="00FC5EBC" w:rsidRDefault="00710A81" w:rsidP="00B837AA">
      <w:pPr>
        <w:numPr>
          <w:ilvl w:val="0"/>
          <w:numId w:val="8"/>
        </w:numPr>
        <w:contextualSpacing/>
        <w:rPr>
          <w:rFonts w:eastAsiaTheme="minorHAnsi" w:cs="Arial"/>
          <w:szCs w:val="22"/>
          <w:lang w:eastAsia="en-US"/>
        </w:rPr>
      </w:pPr>
      <w:r w:rsidRPr="00FC5EBC">
        <w:rPr>
          <w:rFonts w:eastAsiaTheme="minorHAnsi" w:cs="Arial"/>
          <w:szCs w:val="22"/>
          <w:lang w:eastAsia="en-US"/>
        </w:rPr>
        <w:t>Rpi-virtuell</w:t>
      </w:r>
      <w:r w:rsidR="00FC5EBC" w:rsidRPr="00FC5EBC">
        <w:rPr>
          <w:rFonts w:eastAsiaTheme="minorHAnsi" w:cs="Arial"/>
          <w:szCs w:val="22"/>
          <w:lang w:eastAsia="en-US"/>
        </w:rPr>
        <w:t>: i-virtuell | die Religionspädagogische Plattform i</w:t>
      </w:r>
      <w:r w:rsidR="00893BAF">
        <w:rPr>
          <w:rFonts w:eastAsiaTheme="minorHAnsi" w:cs="Arial"/>
          <w:szCs w:val="22"/>
          <w:lang w:eastAsia="en-US"/>
        </w:rPr>
        <w:t>m Internet (www.rpi-virtuell.de</w:t>
      </w:r>
      <w:r w:rsidR="00FC5EBC" w:rsidRPr="00FC5EBC">
        <w:rPr>
          <w:rFonts w:eastAsiaTheme="minorHAnsi" w:cs="Arial"/>
          <w:szCs w:val="22"/>
          <w:lang w:eastAsia="en-US"/>
        </w:rPr>
        <w:t>/)</w:t>
      </w:r>
    </w:p>
    <w:p w:rsidR="00710A81" w:rsidRPr="009F60D1" w:rsidRDefault="00710A81" w:rsidP="00862898">
      <w:pPr>
        <w:ind w:left="360"/>
        <w:contextualSpacing/>
        <w:rPr>
          <w:rFonts w:eastAsiaTheme="minorHAnsi" w:cs="Arial"/>
          <w:b/>
          <w:sz w:val="32"/>
          <w:szCs w:val="22"/>
          <w:highlight w:val="yellow"/>
          <w:lang w:eastAsia="en-US"/>
        </w:rPr>
      </w:pPr>
    </w:p>
    <w:p w:rsidR="00710A81" w:rsidRPr="00DE7151" w:rsidRDefault="00710A81" w:rsidP="00862898">
      <w:pPr>
        <w:rPr>
          <w:rFonts w:cs="Arial"/>
          <w:b/>
          <w:szCs w:val="22"/>
          <w:lang w:val="en-US"/>
        </w:rPr>
      </w:pPr>
      <w:r w:rsidRPr="00DE7151">
        <w:rPr>
          <w:rFonts w:cs="Arial"/>
          <w:b/>
          <w:szCs w:val="22"/>
          <w:lang w:val="en-US"/>
        </w:rPr>
        <w:t>Bibelausgaben</w:t>
      </w:r>
    </w:p>
    <w:p w:rsidR="00710A81" w:rsidRDefault="00710A81" w:rsidP="00B837AA">
      <w:pPr>
        <w:pStyle w:val="Listenabsatz"/>
        <w:numPr>
          <w:ilvl w:val="0"/>
          <w:numId w:val="9"/>
        </w:numPr>
        <w:rPr>
          <w:rFonts w:cs="Arial"/>
          <w:szCs w:val="22"/>
          <w:lang w:val="en-US"/>
        </w:rPr>
      </w:pPr>
      <w:r>
        <w:rPr>
          <w:rFonts w:cs="Arial"/>
          <w:szCs w:val="22"/>
          <w:lang w:val="en-US"/>
        </w:rPr>
        <w:t>Lutherbibel</w:t>
      </w:r>
      <w:r w:rsidR="00773128">
        <w:rPr>
          <w:rFonts w:cs="Arial"/>
          <w:szCs w:val="22"/>
          <w:lang w:val="en-US"/>
        </w:rPr>
        <w:t xml:space="preserve"> revidiert 2017</w:t>
      </w:r>
    </w:p>
    <w:p w:rsidR="00710A81" w:rsidRDefault="00710A81" w:rsidP="00B837AA">
      <w:pPr>
        <w:pStyle w:val="Listenabsatz"/>
        <w:numPr>
          <w:ilvl w:val="0"/>
          <w:numId w:val="9"/>
        </w:numPr>
        <w:rPr>
          <w:rFonts w:cs="Arial"/>
          <w:szCs w:val="22"/>
          <w:lang w:val="en-US"/>
        </w:rPr>
      </w:pPr>
      <w:r>
        <w:rPr>
          <w:rFonts w:cs="Arial"/>
          <w:szCs w:val="22"/>
          <w:lang w:val="en-US"/>
        </w:rPr>
        <w:t>Hoffnung für alle</w:t>
      </w:r>
      <w:r w:rsidR="00773128">
        <w:rPr>
          <w:rFonts w:cs="Arial"/>
          <w:szCs w:val="22"/>
          <w:lang w:val="en-US"/>
        </w:rPr>
        <w:t xml:space="preserve"> – Die Bibel</w:t>
      </w:r>
    </w:p>
    <w:p w:rsidR="00710A81" w:rsidRDefault="00710A81" w:rsidP="00B837AA">
      <w:pPr>
        <w:pStyle w:val="Listenabsatz"/>
        <w:numPr>
          <w:ilvl w:val="0"/>
          <w:numId w:val="9"/>
        </w:numPr>
        <w:rPr>
          <w:rFonts w:cs="Arial"/>
          <w:szCs w:val="22"/>
          <w:lang w:val="en-US"/>
        </w:rPr>
      </w:pPr>
      <w:r>
        <w:rPr>
          <w:rFonts w:cs="Arial"/>
          <w:szCs w:val="22"/>
          <w:lang w:val="en-US"/>
        </w:rPr>
        <w:t>Gute Nachricht</w:t>
      </w:r>
      <w:r w:rsidR="00773128">
        <w:rPr>
          <w:rFonts w:cs="Arial"/>
          <w:szCs w:val="22"/>
          <w:lang w:val="en-US"/>
        </w:rPr>
        <w:t xml:space="preserve"> Bibel</w:t>
      </w:r>
    </w:p>
    <w:p w:rsidR="00710A81" w:rsidRPr="00773128" w:rsidRDefault="00710A81" w:rsidP="00B837AA">
      <w:pPr>
        <w:pStyle w:val="Listenabsatz"/>
        <w:numPr>
          <w:ilvl w:val="0"/>
          <w:numId w:val="9"/>
        </w:numPr>
        <w:rPr>
          <w:rFonts w:cs="Arial"/>
          <w:szCs w:val="22"/>
        </w:rPr>
      </w:pPr>
      <w:r w:rsidRPr="00866BB6">
        <w:rPr>
          <w:rFonts w:cs="Arial"/>
          <w:szCs w:val="22"/>
        </w:rPr>
        <w:t xml:space="preserve">Online Bibel: </w:t>
      </w:r>
      <w:hyperlink r:id="rId20" w:history="1">
        <w:r w:rsidRPr="00866BB6">
          <w:rPr>
            <w:rStyle w:val="Hyperlink"/>
            <w:szCs w:val="22"/>
          </w:rPr>
          <w:t>http://bibelserver.com</w:t>
        </w:r>
      </w:hyperlink>
      <w:r w:rsidRPr="00866BB6">
        <w:rPr>
          <w:rFonts w:cs="Arial"/>
          <w:szCs w:val="22"/>
        </w:rPr>
        <w:t xml:space="preserve">; </w:t>
      </w:r>
      <w:hyperlink r:id="rId21" w:history="1">
        <w:r w:rsidR="00773128" w:rsidRPr="00843E99">
          <w:rPr>
            <w:rStyle w:val="Hyperlink"/>
          </w:rPr>
          <w:t>https://www.die-bibel.de/</w:t>
        </w:r>
      </w:hyperlink>
    </w:p>
    <w:p w:rsidR="006323B8" w:rsidRDefault="006323B8">
      <w:pPr>
        <w:rPr>
          <w:rFonts w:cs="Arial"/>
          <w:szCs w:val="22"/>
        </w:rPr>
      </w:pPr>
      <w:r>
        <w:rPr>
          <w:rFonts w:cs="Arial"/>
          <w:szCs w:val="22"/>
        </w:rPr>
        <w:br w:type="page"/>
      </w:r>
    </w:p>
    <w:p w:rsidR="00862898" w:rsidRDefault="00862898" w:rsidP="00862898">
      <w:pPr>
        <w:pStyle w:val="bcVorworttabelle"/>
      </w:pPr>
      <w:bookmarkStart w:id="10" w:name="_Toc479237615"/>
      <w:bookmarkStart w:id="11" w:name="_Toc481949119"/>
      <w:r>
        <w:lastRenderedPageBreak/>
        <w:t>Übersicht über die Verteilung von Themen in den Klassen 7/8/9</w:t>
      </w:r>
      <w:bookmarkEnd w:id="10"/>
      <w:bookmarkEnd w:id="11"/>
    </w:p>
    <w:tbl>
      <w:tblPr>
        <w:tblStyle w:val="Tabellenraster"/>
        <w:tblW w:w="0" w:type="auto"/>
        <w:tblLook w:val="04A0" w:firstRow="1" w:lastRow="0" w:firstColumn="1" w:lastColumn="0" w:noHBand="0" w:noVBand="1"/>
      </w:tblPr>
      <w:tblGrid>
        <w:gridCol w:w="540"/>
        <w:gridCol w:w="7557"/>
        <w:gridCol w:w="1317"/>
      </w:tblGrid>
      <w:tr w:rsidR="0051399D" w:rsidTr="002C6717">
        <w:tc>
          <w:tcPr>
            <w:tcW w:w="540" w:type="dxa"/>
          </w:tcPr>
          <w:p w:rsidR="0051399D" w:rsidRDefault="0051399D" w:rsidP="004C75FB">
            <w:pPr>
              <w:jc w:val="center"/>
            </w:pPr>
            <w:r>
              <w:t>Nr.</w:t>
            </w:r>
          </w:p>
        </w:tc>
        <w:tc>
          <w:tcPr>
            <w:tcW w:w="7557" w:type="dxa"/>
          </w:tcPr>
          <w:p w:rsidR="0051399D" w:rsidRDefault="0051399D" w:rsidP="0051399D">
            <w:pPr>
              <w:jc w:val="center"/>
            </w:pPr>
            <w:r>
              <w:t>Klasse 7</w:t>
            </w:r>
          </w:p>
        </w:tc>
        <w:tc>
          <w:tcPr>
            <w:tcW w:w="1317" w:type="dxa"/>
            <w:vAlign w:val="center"/>
          </w:tcPr>
          <w:p w:rsidR="0051399D" w:rsidRDefault="0051399D" w:rsidP="002C6717">
            <w:pPr>
              <w:jc w:val="center"/>
            </w:pPr>
            <w:r>
              <w:t>Ca. Std.</w:t>
            </w:r>
          </w:p>
        </w:tc>
      </w:tr>
      <w:tr w:rsidR="0051399D" w:rsidTr="0051399D">
        <w:tc>
          <w:tcPr>
            <w:tcW w:w="540" w:type="dxa"/>
            <w:shd w:val="clear" w:color="auto" w:fill="auto"/>
          </w:tcPr>
          <w:p w:rsidR="0051399D" w:rsidRDefault="0051399D" w:rsidP="004C75FB">
            <w:r>
              <w:t>1</w:t>
            </w:r>
          </w:p>
        </w:tc>
        <w:tc>
          <w:tcPr>
            <w:tcW w:w="7557" w:type="dxa"/>
            <w:shd w:val="clear" w:color="auto" w:fill="auto"/>
          </w:tcPr>
          <w:p w:rsidR="0051399D" w:rsidRDefault="0051399D" w:rsidP="004C75FB">
            <w:r>
              <w:t>Wer bin ich?</w:t>
            </w:r>
          </w:p>
        </w:tc>
        <w:tc>
          <w:tcPr>
            <w:tcW w:w="1317" w:type="dxa"/>
            <w:shd w:val="clear" w:color="auto" w:fill="auto"/>
            <w:vAlign w:val="center"/>
          </w:tcPr>
          <w:p w:rsidR="0051399D" w:rsidRDefault="0051399D" w:rsidP="0051399D">
            <w:pPr>
              <w:jc w:val="center"/>
            </w:pPr>
            <w:r>
              <w:t>8</w:t>
            </w:r>
          </w:p>
        </w:tc>
      </w:tr>
      <w:tr w:rsidR="0051399D" w:rsidTr="0051399D">
        <w:tc>
          <w:tcPr>
            <w:tcW w:w="540" w:type="dxa"/>
            <w:shd w:val="clear" w:color="auto" w:fill="auto"/>
          </w:tcPr>
          <w:p w:rsidR="0051399D" w:rsidRDefault="0051399D" w:rsidP="004C75FB">
            <w:r>
              <w:t>2</w:t>
            </w:r>
          </w:p>
        </w:tc>
        <w:tc>
          <w:tcPr>
            <w:tcW w:w="7557" w:type="dxa"/>
            <w:shd w:val="clear" w:color="auto" w:fill="auto"/>
          </w:tcPr>
          <w:p w:rsidR="0051399D" w:rsidRDefault="0051399D" w:rsidP="0051399D">
            <w:r>
              <w:t>Wunder machen Hoffnung!</w:t>
            </w:r>
          </w:p>
          <w:p w:rsidR="0051399D" w:rsidRDefault="0051399D" w:rsidP="0051399D">
            <w:r>
              <w:t>Gleichnisse und Wunder Jesu als Hoffnungsgeschichten entdecken</w:t>
            </w:r>
          </w:p>
        </w:tc>
        <w:tc>
          <w:tcPr>
            <w:tcW w:w="1317" w:type="dxa"/>
            <w:shd w:val="clear" w:color="auto" w:fill="auto"/>
            <w:vAlign w:val="center"/>
          </w:tcPr>
          <w:p w:rsidR="0051399D" w:rsidRDefault="0051399D" w:rsidP="0051399D">
            <w:pPr>
              <w:jc w:val="center"/>
            </w:pPr>
            <w:r>
              <w:t>8</w:t>
            </w:r>
          </w:p>
        </w:tc>
      </w:tr>
      <w:tr w:rsidR="0051399D" w:rsidTr="0051399D">
        <w:tc>
          <w:tcPr>
            <w:tcW w:w="540" w:type="dxa"/>
            <w:shd w:val="clear" w:color="auto" w:fill="auto"/>
          </w:tcPr>
          <w:p w:rsidR="0051399D" w:rsidRDefault="0051399D" w:rsidP="004C75FB">
            <w:r>
              <w:t>3</w:t>
            </w:r>
          </w:p>
        </w:tc>
        <w:tc>
          <w:tcPr>
            <w:tcW w:w="7557" w:type="dxa"/>
            <w:shd w:val="clear" w:color="auto" w:fill="auto"/>
          </w:tcPr>
          <w:p w:rsidR="0051399D" w:rsidRDefault="0051399D" w:rsidP="004C75FB">
            <w:r w:rsidRPr="0051399D">
              <w:t>Wissen, was zu tun ist – was sagt mein Gewissen dazu?</w:t>
            </w:r>
          </w:p>
        </w:tc>
        <w:tc>
          <w:tcPr>
            <w:tcW w:w="1317" w:type="dxa"/>
            <w:shd w:val="clear" w:color="auto" w:fill="auto"/>
            <w:vAlign w:val="center"/>
          </w:tcPr>
          <w:p w:rsidR="0051399D" w:rsidRDefault="0051399D" w:rsidP="0051399D">
            <w:pPr>
              <w:jc w:val="center"/>
            </w:pPr>
            <w:r>
              <w:t>8</w:t>
            </w:r>
          </w:p>
        </w:tc>
      </w:tr>
      <w:tr w:rsidR="0051399D" w:rsidTr="0051399D">
        <w:tc>
          <w:tcPr>
            <w:tcW w:w="540" w:type="dxa"/>
            <w:shd w:val="clear" w:color="auto" w:fill="auto"/>
          </w:tcPr>
          <w:p w:rsidR="0051399D" w:rsidRDefault="0051399D" w:rsidP="004C75FB">
            <w:r>
              <w:t>4</w:t>
            </w:r>
          </w:p>
        </w:tc>
        <w:tc>
          <w:tcPr>
            <w:tcW w:w="7557" w:type="dxa"/>
            <w:shd w:val="clear" w:color="auto" w:fill="auto"/>
          </w:tcPr>
          <w:p w:rsidR="0051399D" w:rsidRDefault="0051399D" w:rsidP="0051399D">
            <w:r>
              <w:t>Christliches Gottesverständnis</w:t>
            </w:r>
          </w:p>
          <w:p w:rsidR="0051399D" w:rsidRDefault="0051399D" w:rsidP="0051399D">
            <w:r>
              <w:t>Wie Christinnen und Christen von Gott sprechen</w:t>
            </w:r>
          </w:p>
        </w:tc>
        <w:tc>
          <w:tcPr>
            <w:tcW w:w="1317" w:type="dxa"/>
            <w:shd w:val="clear" w:color="auto" w:fill="auto"/>
            <w:vAlign w:val="center"/>
          </w:tcPr>
          <w:p w:rsidR="0051399D" w:rsidRDefault="0051399D" w:rsidP="0051399D">
            <w:pPr>
              <w:jc w:val="center"/>
            </w:pPr>
            <w:r>
              <w:t>8</w:t>
            </w:r>
          </w:p>
        </w:tc>
      </w:tr>
      <w:tr w:rsidR="0051399D" w:rsidTr="0051399D">
        <w:tc>
          <w:tcPr>
            <w:tcW w:w="540" w:type="dxa"/>
            <w:shd w:val="clear" w:color="auto" w:fill="auto"/>
          </w:tcPr>
          <w:p w:rsidR="0051399D" w:rsidRDefault="0051399D" w:rsidP="004C75FB">
            <w:r>
              <w:t>5</w:t>
            </w:r>
          </w:p>
        </w:tc>
        <w:tc>
          <w:tcPr>
            <w:tcW w:w="7557" w:type="dxa"/>
            <w:shd w:val="clear" w:color="auto" w:fill="auto"/>
          </w:tcPr>
          <w:p w:rsidR="0051399D" w:rsidRDefault="0051399D" w:rsidP="0051399D">
            <w:r>
              <w:t>Wissen und Hoffen – die Zukunft ist offen!</w:t>
            </w:r>
          </w:p>
          <w:p w:rsidR="0051399D" w:rsidRDefault="0051399D" w:rsidP="0051399D">
            <w:r>
              <w:t>Biblische Hoffnungstexte</w:t>
            </w:r>
          </w:p>
        </w:tc>
        <w:tc>
          <w:tcPr>
            <w:tcW w:w="1317" w:type="dxa"/>
            <w:shd w:val="clear" w:color="auto" w:fill="auto"/>
            <w:vAlign w:val="center"/>
          </w:tcPr>
          <w:p w:rsidR="0051399D" w:rsidRDefault="0051399D" w:rsidP="0051399D">
            <w:pPr>
              <w:jc w:val="center"/>
            </w:pPr>
            <w:r>
              <w:t>8</w:t>
            </w:r>
          </w:p>
        </w:tc>
      </w:tr>
      <w:tr w:rsidR="0051399D" w:rsidTr="0051399D">
        <w:tc>
          <w:tcPr>
            <w:tcW w:w="540" w:type="dxa"/>
            <w:shd w:val="clear" w:color="auto" w:fill="auto"/>
          </w:tcPr>
          <w:p w:rsidR="0051399D" w:rsidRDefault="0051399D" w:rsidP="004C75FB">
            <w:r>
              <w:t>6</w:t>
            </w:r>
          </w:p>
        </w:tc>
        <w:tc>
          <w:tcPr>
            <w:tcW w:w="7557" w:type="dxa"/>
            <w:shd w:val="clear" w:color="auto" w:fill="auto"/>
          </w:tcPr>
          <w:p w:rsidR="0051399D" w:rsidRDefault="0051399D" w:rsidP="0051399D">
            <w:r>
              <w:t>„Den“ Islam gibt es nicht</w:t>
            </w:r>
          </w:p>
          <w:p w:rsidR="0051399D" w:rsidRDefault="0051399D" w:rsidP="0051399D">
            <w:r>
              <w:t>Sunniten, Schiiten, Aleviten</w:t>
            </w:r>
          </w:p>
        </w:tc>
        <w:tc>
          <w:tcPr>
            <w:tcW w:w="1317" w:type="dxa"/>
            <w:shd w:val="clear" w:color="auto" w:fill="auto"/>
            <w:vAlign w:val="center"/>
          </w:tcPr>
          <w:p w:rsidR="0051399D" w:rsidRDefault="0051399D" w:rsidP="0051399D">
            <w:pPr>
              <w:jc w:val="center"/>
            </w:pPr>
            <w:r>
              <w:t>8</w:t>
            </w:r>
          </w:p>
        </w:tc>
      </w:tr>
    </w:tbl>
    <w:p w:rsidR="00517450" w:rsidRDefault="00517450" w:rsidP="00517450"/>
    <w:tbl>
      <w:tblPr>
        <w:tblStyle w:val="Tabellenraster"/>
        <w:tblW w:w="0" w:type="auto"/>
        <w:tblLayout w:type="fixed"/>
        <w:tblLook w:val="04A0" w:firstRow="1" w:lastRow="0" w:firstColumn="1" w:lastColumn="0" w:noHBand="0" w:noVBand="1"/>
      </w:tblPr>
      <w:tblGrid>
        <w:gridCol w:w="573"/>
        <w:gridCol w:w="7473"/>
        <w:gridCol w:w="1418"/>
      </w:tblGrid>
      <w:tr w:rsidR="002C6717" w:rsidTr="004D07D1">
        <w:tc>
          <w:tcPr>
            <w:tcW w:w="573" w:type="dxa"/>
          </w:tcPr>
          <w:p w:rsidR="002C6717" w:rsidRDefault="002C6717" w:rsidP="004C75FB">
            <w:pPr>
              <w:jc w:val="center"/>
            </w:pPr>
          </w:p>
        </w:tc>
        <w:tc>
          <w:tcPr>
            <w:tcW w:w="7473" w:type="dxa"/>
          </w:tcPr>
          <w:p w:rsidR="002C6717" w:rsidRDefault="002C6717" w:rsidP="004C75FB">
            <w:pPr>
              <w:jc w:val="center"/>
            </w:pPr>
            <w:r>
              <w:t>Klasse 8</w:t>
            </w:r>
          </w:p>
        </w:tc>
        <w:tc>
          <w:tcPr>
            <w:tcW w:w="1418" w:type="dxa"/>
            <w:vAlign w:val="center"/>
          </w:tcPr>
          <w:p w:rsidR="002C6717" w:rsidRDefault="002C6717" w:rsidP="004D07D1">
            <w:pPr>
              <w:jc w:val="center"/>
            </w:pPr>
            <w:r>
              <w:t>Ca. Std.</w:t>
            </w:r>
          </w:p>
        </w:tc>
      </w:tr>
      <w:tr w:rsidR="002C6717" w:rsidTr="002C6717">
        <w:tc>
          <w:tcPr>
            <w:tcW w:w="573" w:type="dxa"/>
            <w:shd w:val="clear" w:color="auto" w:fill="auto"/>
          </w:tcPr>
          <w:p w:rsidR="002C6717" w:rsidRDefault="002C6717" w:rsidP="004C75FB">
            <w:r>
              <w:t>7</w:t>
            </w:r>
          </w:p>
        </w:tc>
        <w:tc>
          <w:tcPr>
            <w:tcW w:w="7473" w:type="dxa"/>
            <w:shd w:val="clear" w:color="auto" w:fill="auto"/>
          </w:tcPr>
          <w:p w:rsidR="002C6717" w:rsidRDefault="002C6717" w:rsidP="004C75FB">
            <w:r w:rsidRPr="0051399D">
              <w:t>Nachfolge: Wie Jesus leben und handeln?</w:t>
            </w:r>
          </w:p>
        </w:tc>
        <w:tc>
          <w:tcPr>
            <w:tcW w:w="1418" w:type="dxa"/>
            <w:shd w:val="clear" w:color="auto" w:fill="auto"/>
            <w:vAlign w:val="center"/>
          </w:tcPr>
          <w:p w:rsidR="002C6717" w:rsidRDefault="002C6717" w:rsidP="0051399D">
            <w:pPr>
              <w:jc w:val="center"/>
            </w:pPr>
            <w:r>
              <w:t>8</w:t>
            </w:r>
          </w:p>
        </w:tc>
      </w:tr>
      <w:tr w:rsidR="002C6717" w:rsidTr="002C6717">
        <w:tc>
          <w:tcPr>
            <w:tcW w:w="573" w:type="dxa"/>
            <w:shd w:val="clear" w:color="auto" w:fill="auto"/>
          </w:tcPr>
          <w:p w:rsidR="002C6717" w:rsidRDefault="002C6717" w:rsidP="004C75FB">
            <w:r>
              <w:t>8</w:t>
            </w:r>
          </w:p>
        </w:tc>
        <w:tc>
          <w:tcPr>
            <w:tcW w:w="7473" w:type="dxa"/>
            <w:shd w:val="clear" w:color="auto" w:fill="auto"/>
          </w:tcPr>
          <w:p w:rsidR="002C6717" w:rsidRDefault="002C6717" w:rsidP="002C6717">
            <w:r>
              <w:t>Gott in Christentum, Judentum und Islam</w:t>
            </w:r>
          </w:p>
          <w:p w:rsidR="002C6717" w:rsidRDefault="002C6717" w:rsidP="002C6717">
            <w:r>
              <w:t>Glauben wir an denselben Gott?</w:t>
            </w:r>
          </w:p>
        </w:tc>
        <w:tc>
          <w:tcPr>
            <w:tcW w:w="1418" w:type="dxa"/>
            <w:shd w:val="clear" w:color="auto" w:fill="auto"/>
            <w:vAlign w:val="center"/>
          </w:tcPr>
          <w:p w:rsidR="002C6717" w:rsidRDefault="002C6717" w:rsidP="002C6717">
            <w:pPr>
              <w:jc w:val="center"/>
            </w:pPr>
            <w:r>
              <w:t>8</w:t>
            </w:r>
          </w:p>
        </w:tc>
      </w:tr>
      <w:tr w:rsidR="002C6717" w:rsidTr="002C6717">
        <w:tc>
          <w:tcPr>
            <w:tcW w:w="573" w:type="dxa"/>
            <w:shd w:val="clear" w:color="auto" w:fill="auto"/>
          </w:tcPr>
          <w:p w:rsidR="002C6717" w:rsidRDefault="002C6717" w:rsidP="004C75FB">
            <w:r>
              <w:t>9</w:t>
            </w:r>
          </w:p>
        </w:tc>
        <w:tc>
          <w:tcPr>
            <w:tcW w:w="7473" w:type="dxa"/>
            <w:shd w:val="clear" w:color="auto" w:fill="auto"/>
          </w:tcPr>
          <w:p w:rsidR="002C6717" w:rsidRDefault="002C6717" w:rsidP="004C75FB">
            <w:r w:rsidRPr="002C6717">
              <w:t>Wozu Kirche?</w:t>
            </w:r>
          </w:p>
        </w:tc>
        <w:tc>
          <w:tcPr>
            <w:tcW w:w="1418" w:type="dxa"/>
            <w:shd w:val="clear" w:color="auto" w:fill="auto"/>
            <w:vAlign w:val="center"/>
          </w:tcPr>
          <w:p w:rsidR="002C6717" w:rsidRDefault="002C6717" w:rsidP="002C6717">
            <w:pPr>
              <w:jc w:val="center"/>
            </w:pPr>
            <w:r>
              <w:t>8.</w:t>
            </w:r>
          </w:p>
        </w:tc>
      </w:tr>
    </w:tbl>
    <w:p w:rsidR="00517450" w:rsidRDefault="00517450" w:rsidP="00517450"/>
    <w:tbl>
      <w:tblPr>
        <w:tblStyle w:val="Tabellenraster"/>
        <w:tblW w:w="0" w:type="auto"/>
        <w:tblLook w:val="04A0" w:firstRow="1" w:lastRow="0" w:firstColumn="1" w:lastColumn="0" w:noHBand="0" w:noVBand="1"/>
      </w:tblPr>
      <w:tblGrid>
        <w:gridCol w:w="599"/>
        <w:gridCol w:w="7401"/>
        <w:gridCol w:w="1464"/>
      </w:tblGrid>
      <w:tr w:rsidR="002C6717" w:rsidTr="006323B8">
        <w:tc>
          <w:tcPr>
            <w:tcW w:w="599" w:type="dxa"/>
          </w:tcPr>
          <w:p w:rsidR="002C6717" w:rsidRDefault="002C6717" w:rsidP="004C75FB">
            <w:pPr>
              <w:jc w:val="center"/>
            </w:pPr>
          </w:p>
        </w:tc>
        <w:tc>
          <w:tcPr>
            <w:tcW w:w="7401" w:type="dxa"/>
            <w:vAlign w:val="center"/>
          </w:tcPr>
          <w:p w:rsidR="002C6717" w:rsidRDefault="002C6717" w:rsidP="002C6717">
            <w:pPr>
              <w:jc w:val="center"/>
            </w:pPr>
            <w:r>
              <w:t>Klasse 9</w:t>
            </w:r>
          </w:p>
        </w:tc>
        <w:tc>
          <w:tcPr>
            <w:tcW w:w="1464" w:type="dxa"/>
            <w:vAlign w:val="center"/>
          </w:tcPr>
          <w:p w:rsidR="002C6717" w:rsidRDefault="002C6717" w:rsidP="004D07D1">
            <w:pPr>
              <w:jc w:val="center"/>
            </w:pPr>
            <w:r>
              <w:t>Ca. Std.</w:t>
            </w:r>
          </w:p>
        </w:tc>
      </w:tr>
      <w:tr w:rsidR="002C6717" w:rsidTr="006323B8">
        <w:tc>
          <w:tcPr>
            <w:tcW w:w="599" w:type="dxa"/>
            <w:shd w:val="clear" w:color="auto" w:fill="auto"/>
          </w:tcPr>
          <w:p w:rsidR="002C6717" w:rsidRDefault="002C6717" w:rsidP="004C75FB">
            <w:r>
              <w:t>10</w:t>
            </w:r>
          </w:p>
        </w:tc>
        <w:tc>
          <w:tcPr>
            <w:tcW w:w="7401" w:type="dxa"/>
            <w:shd w:val="clear" w:color="auto" w:fill="auto"/>
          </w:tcPr>
          <w:p w:rsidR="002C6717" w:rsidRDefault="002C6717" w:rsidP="002C6717">
            <w:r>
              <w:t>Die (eine) Kirche und die (vielen) Kirchen</w:t>
            </w:r>
          </w:p>
          <w:p w:rsidR="002C6717" w:rsidRDefault="002C6717" w:rsidP="002C6717">
            <w:r>
              <w:t>Stationen ihrer Geschichte</w:t>
            </w:r>
          </w:p>
        </w:tc>
        <w:tc>
          <w:tcPr>
            <w:tcW w:w="1464" w:type="dxa"/>
            <w:shd w:val="clear" w:color="auto" w:fill="auto"/>
            <w:vAlign w:val="center"/>
          </w:tcPr>
          <w:p w:rsidR="002C6717" w:rsidRDefault="002C6717" w:rsidP="002C6717">
            <w:pPr>
              <w:jc w:val="center"/>
            </w:pPr>
            <w:r>
              <w:t>12</w:t>
            </w:r>
          </w:p>
        </w:tc>
      </w:tr>
      <w:tr w:rsidR="002C6717" w:rsidTr="006323B8">
        <w:tc>
          <w:tcPr>
            <w:tcW w:w="599" w:type="dxa"/>
            <w:shd w:val="clear" w:color="auto" w:fill="auto"/>
          </w:tcPr>
          <w:p w:rsidR="002C6717" w:rsidRDefault="002C6717" w:rsidP="004C75FB">
            <w:r>
              <w:t>11</w:t>
            </w:r>
          </w:p>
        </w:tc>
        <w:tc>
          <w:tcPr>
            <w:tcW w:w="7401" w:type="dxa"/>
            <w:shd w:val="clear" w:color="auto" w:fill="auto"/>
          </w:tcPr>
          <w:p w:rsidR="002C6717" w:rsidRDefault="002C6717" w:rsidP="004C75FB">
            <w:r w:rsidRPr="002C6717">
              <w:t>Jesus, für uns gestorben? - Kreuz und Auferstehung</w:t>
            </w:r>
          </w:p>
        </w:tc>
        <w:tc>
          <w:tcPr>
            <w:tcW w:w="1464" w:type="dxa"/>
            <w:shd w:val="clear" w:color="auto" w:fill="auto"/>
            <w:vAlign w:val="center"/>
          </w:tcPr>
          <w:p w:rsidR="002C6717" w:rsidRDefault="002C6717" w:rsidP="002C6717">
            <w:pPr>
              <w:jc w:val="center"/>
            </w:pPr>
            <w:r>
              <w:t>8</w:t>
            </w:r>
          </w:p>
        </w:tc>
      </w:tr>
      <w:tr w:rsidR="002C6717" w:rsidTr="006323B8">
        <w:tc>
          <w:tcPr>
            <w:tcW w:w="599" w:type="dxa"/>
            <w:shd w:val="clear" w:color="auto" w:fill="auto"/>
          </w:tcPr>
          <w:p w:rsidR="002C6717" w:rsidRDefault="002C6717" w:rsidP="004C75FB">
            <w:r>
              <w:t>12</w:t>
            </w:r>
          </w:p>
        </w:tc>
        <w:tc>
          <w:tcPr>
            <w:tcW w:w="7401" w:type="dxa"/>
            <w:shd w:val="clear" w:color="auto" w:fill="auto"/>
          </w:tcPr>
          <w:p w:rsidR="002C6717" w:rsidRDefault="002C6717" w:rsidP="002C6717">
            <w:r>
              <w:t>„Das“ Judentum gibt es nicht</w:t>
            </w:r>
          </w:p>
          <w:p w:rsidR="002C6717" w:rsidRDefault="002C6717" w:rsidP="002C6717">
            <w:r>
              <w:t>Strömungen innerhalb des Judentums</w:t>
            </w:r>
          </w:p>
        </w:tc>
        <w:tc>
          <w:tcPr>
            <w:tcW w:w="1464" w:type="dxa"/>
            <w:shd w:val="clear" w:color="auto" w:fill="auto"/>
            <w:vAlign w:val="center"/>
          </w:tcPr>
          <w:p w:rsidR="002C6717" w:rsidRDefault="002C6717" w:rsidP="002C6717">
            <w:pPr>
              <w:jc w:val="center"/>
            </w:pPr>
            <w:r>
              <w:t>8</w:t>
            </w:r>
          </w:p>
        </w:tc>
      </w:tr>
      <w:tr w:rsidR="002C6717" w:rsidTr="006323B8">
        <w:tc>
          <w:tcPr>
            <w:tcW w:w="599" w:type="dxa"/>
            <w:shd w:val="clear" w:color="auto" w:fill="auto"/>
          </w:tcPr>
          <w:p w:rsidR="002C6717" w:rsidRDefault="002C6717" w:rsidP="004C75FB">
            <w:r>
              <w:t>13</w:t>
            </w:r>
          </w:p>
        </w:tc>
        <w:tc>
          <w:tcPr>
            <w:tcW w:w="7401" w:type="dxa"/>
            <w:shd w:val="clear" w:color="auto" w:fill="auto"/>
          </w:tcPr>
          <w:p w:rsidR="002C6717" w:rsidRDefault="002C6717" w:rsidP="004C75FB">
            <w:r w:rsidRPr="002C6717">
              <w:t>Sterben, Tod – und was dann?</w:t>
            </w:r>
          </w:p>
        </w:tc>
        <w:tc>
          <w:tcPr>
            <w:tcW w:w="1464" w:type="dxa"/>
            <w:shd w:val="clear" w:color="auto" w:fill="auto"/>
            <w:vAlign w:val="center"/>
          </w:tcPr>
          <w:p w:rsidR="002C6717" w:rsidRDefault="002C6717" w:rsidP="002C6717">
            <w:pPr>
              <w:jc w:val="center"/>
            </w:pPr>
            <w:r>
              <w:t>8</w:t>
            </w:r>
          </w:p>
        </w:tc>
      </w:tr>
      <w:tr w:rsidR="002C6717" w:rsidTr="006323B8">
        <w:tc>
          <w:tcPr>
            <w:tcW w:w="599" w:type="dxa"/>
            <w:shd w:val="clear" w:color="auto" w:fill="auto"/>
          </w:tcPr>
          <w:p w:rsidR="002C6717" w:rsidRDefault="002C6717" w:rsidP="004C75FB">
            <w:r>
              <w:t>14</w:t>
            </w:r>
          </w:p>
        </w:tc>
        <w:tc>
          <w:tcPr>
            <w:tcW w:w="7401" w:type="dxa"/>
            <w:shd w:val="clear" w:color="auto" w:fill="auto"/>
          </w:tcPr>
          <w:p w:rsidR="002C6717" w:rsidRDefault="002C6717" w:rsidP="004C75FB">
            <w:r w:rsidRPr="002C6717">
              <w:t>Religion für das Leben! – Und wenn Religion sich versündigt …?</w:t>
            </w:r>
          </w:p>
        </w:tc>
        <w:tc>
          <w:tcPr>
            <w:tcW w:w="1464" w:type="dxa"/>
            <w:shd w:val="clear" w:color="auto" w:fill="auto"/>
            <w:vAlign w:val="center"/>
          </w:tcPr>
          <w:p w:rsidR="002C6717" w:rsidRDefault="002C6717" w:rsidP="002C6717">
            <w:pPr>
              <w:jc w:val="center"/>
            </w:pPr>
            <w:r>
              <w:t>8</w:t>
            </w:r>
          </w:p>
        </w:tc>
      </w:tr>
    </w:tbl>
    <w:p w:rsidR="006A7951" w:rsidRPr="00866BB6" w:rsidRDefault="006A7951" w:rsidP="006A7951">
      <w:pPr>
        <w:pStyle w:val="Listenabsatz"/>
        <w:ind w:left="0"/>
        <w:rPr>
          <w:rFonts w:cs="Arial"/>
          <w:szCs w:val="22"/>
        </w:rPr>
      </w:pPr>
    </w:p>
    <w:p w:rsidR="00710A81" w:rsidRPr="00866BB6" w:rsidRDefault="00710A81" w:rsidP="00023548">
      <w:pPr>
        <w:rPr>
          <w:rFonts w:cs="Arial"/>
          <w:szCs w:val="22"/>
        </w:rPr>
        <w:sectPr w:rsidR="00710A81" w:rsidRPr="00866BB6" w:rsidSect="00F56473">
          <w:footerReference w:type="default" r:id="rId22"/>
          <w:pgSz w:w="11906" w:h="16838" w:code="9"/>
          <w:pgMar w:top="1134" w:right="1134" w:bottom="1134" w:left="1134" w:header="709" w:footer="283" w:gutter="0"/>
          <w:pgNumType w:fmt="upperRoman" w:start="1"/>
          <w:cols w:space="708"/>
          <w:docGrid w:linePitch="360"/>
        </w:sectPr>
      </w:pPr>
    </w:p>
    <w:p w:rsidR="00A11409" w:rsidRPr="00854920" w:rsidRDefault="00710A81" w:rsidP="00854920">
      <w:pPr>
        <w:pStyle w:val="bcTabFach-Klasse"/>
        <w:rPr>
          <w:i/>
          <w:szCs w:val="22"/>
        </w:rPr>
      </w:pPr>
      <w:bookmarkStart w:id="12" w:name="_Toc450308021"/>
      <w:bookmarkStart w:id="13" w:name="_Toc450308081"/>
      <w:bookmarkStart w:id="14" w:name="_Toc479237616"/>
      <w:bookmarkStart w:id="15" w:name="_Toc481949120"/>
      <w:r>
        <w:lastRenderedPageBreak/>
        <w:t>Evangelische Religionslehre</w:t>
      </w:r>
      <w:r w:rsidRPr="00005963">
        <w:t xml:space="preserve"> – Klasse</w:t>
      </w:r>
      <w:bookmarkEnd w:id="12"/>
      <w:bookmarkEnd w:id="13"/>
      <w:r>
        <w:t xml:space="preserve"> 7</w:t>
      </w:r>
      <w:bookmarkEnd w:id="14"/>
      <w:bookmarkEnd w:id="15"/>
    </w:p>
    <w:tbl>
      <w:tblPr>
        <w:tblpPr w:leftFromText="141" w:rightFromText="141" w:vertAnchor="text" w:tblpXSpec="center" w:tblpY="1"/>
        <w:tblOverlap w:val="neve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2"/>
        <w:gridCol w:w="3986"/>
        <w:gridCol w:w="3983"/>
        <w:gridCol w:w="3979"/>
      </w:tblGrid>
      <w:tr w:rsidR="00A11409" w:rsidRPr="00C339B3" w:rsidTr="003E437E">
        <w:tc>
          <w:tcPr>
            <w:tcW w:w="5000" w:type="pct"/>
            <w:gridSpan w:val="4"/>
            <w:tcBorders>
              <w:top w:val="single" w:sz="4" w:space="0" w:color="auto"/>
              <w:left w:val="single" w:sz="4" w:space="0" w:color="auto"/>
              <w:bottom w:val="single" w:sz="4" w:space="0" w:color="auto"/>
              <w:right w:val="single" w:sz="4" w:space="0" w:color="auto"/>
            </w:tcBorders>
            <w:shd w:val="clear" w:color="auto" w:fill="D9D9D9"/>
            <w:hideMark/>
          </w:tcPr>
          <w:p w:rsidR="00A11409" w:rsidRDefault="00A11409" w:rsidP="00862898">
            <w:pPr>
              <w:pStyle w:val="bcTab"/>
            </w:pPr>
            <w:bookmarkStart w:id="16" w:name="_Toc479237617"/>
            <w:bookmarkStart w:id="17" w:name="_Toc481949121"/>
            <w:r w:rsidRPr="00C339B3">
              <w:t>1. Wer bin ich</w:t>
            </w:r>
            <w:r w:rsidR="00893BAF">
              <w:t>?</w:t>
            </w:r>
            <w:bookmarkEnd w:id="16"/>
            <w:bookmarkEnd w:id="17"/>
          </w:p>
          <w:p w:rsidR="00362F40" w:rsidRPr="00734C0C" w:rsidRDefault="00862898" w:rsidP="007C6CB2">
            <w:pPr>
              <w:pStyle w:val="bcTabcaStd"/>
            </w:pPr>
            <w:r w:rsidRPr="00734C0C">
              <w:t xml:space="preserve">ca. </w:t>
            </w:r>
            <w:r w:rsidR="007C6CB2">
              <w:t>8</w:t>
            </w:r>
            <w:r w:rsidR="00734C0C" w:rsidRPr="00734C0C">
              <w:t xml:space="preserve"> St</w:t>
            </w:r>
            <w:r w:rsidR="00993F89">
              <w:t>d.</w:t>
            </w:r>
          </w:p>
        </w:tc>
      </w:tr>
      <w:tr w:rsidR="00A11409" w:rsidRPr="00C339B3" w:rsidTr="003E437E">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A11409" w:rsidRPr="00C339B3" w:rsidRDefault="00AF178E" w:rsidP="001839ED">
            <w:pPr>
              <w:pStyle w:val="bcTabVortext"/>
            </w:pPr>
            <w:r>
              <w:t>In d</w:t>
            </w:r>
            <w:r w:rsidRPr="00F316D1">
              <w:t>iese</w:t>
            </w:r>
            <w:r>
              <w:t>r</w:t>
            </w:r>
            <w:r w:rsidRPr="00F316D1">
              <w:t xml:space="preserve"> Einheit</w:t>
            </w:r>
            <w:r>
              <w:t xml:space="preserve"> begegnen Schülerinnen und Schüler Bildern über das Menschsein in der Werbung und in Medien. Dabei diskutieren sie unterschiedliche </w:t>
            </w:r>
            <w:r w:rsidR="001839ED">
              <w:t>Idea</w:t>
            </w:r>
            <w:r w:rsidR="001839ED">
              <w:t>l</w:t>
            </w:r>
            <w:r w:rsidR="001839ED">
              <w:t xml:space="preserve">vorstellungen und </w:t>
            </w:r>
            <w:r>
              <w:t>Ansprüche</w:t>
            </w:r>
            <w:r w:rsidR="001839ED">
              <w:t>. Darüber hinaus lernen sie</w:t>
            </w:r>
            <w:r>
              <w:t xml:space="preserve">, religiöse Bezüge in Werbung und Medien zu erkennen und </w:t>
            </w:r>
            <w:r w:rsidR="001839ED">
              <w:t>zu beurteilen</w:t>
            </w:r>
            <w:r>
              <w:t>.</w:t>
            </w:r>
          </w:p>
        </w:tc>
      </w:tr>
      <w:tr w:rsidR="00A11409" w:rsidRPr="00C339B3" w:rsidTr="00F56473">
        <w:tc>
          <w:tcPr>
            <w:tcW w:w="1250" w:type="pct"/>
            <w:tcBorders>
              <w:top w:val="single" w:sz="4" w:space="0" w:color="auto"/>
              <w:left w:val="single" w:sz="4" w:space="0" w:color="auto"/>
              <w:bottom w:val="single" w:sz="4" w:space="0" w:color="auto"/>
              <w:right w:val="single" w:sz="4" w:space="0" w:color="auto"/>
            </w:tcBorders>
            <w:shd w:val="clear" w:color="auto" w:fill="F59D1E"/>
            <w:vAlign w:val="center"/>
            <w:hideMark/>
          </w:tcPr>
          <w:p w:rsidR="00A11409" w:rsidRPr="00C339B3" w:rsidRDefault="00A11409" w:rsidP="00B43F51">
            <w:pPr>
              <w:spacing w:before="120" w:after="120"/>
              <w:jc w:val="center"/>
              <w:rPr>
                <w:rFonts w:eastAsia="Calibri" w:cs="Arial"/>
                <w:b/>
                <w:color w:val="FFFFFF"/>
                <w:szCs w:val="22"/>
              </w:rPr>
            </w:pPr>
            <w:r w:rsidRPr="00C339B3">
              <w:rPr>
                <w:rFonts w:eastAsia="Calibri" w:cs="Arial"/>
                <w:b/>
                <w:color w:val="FFFFFF"/>
                <w:szCs w:val="22"/>
              </w:rPr>
              <w:t>Prozessbezogene Kompetenzen</w:t>
            </w:r>
          </w:p>
        </w:tc>
        <w:tc>
          <w:tcPr>
            <w:tcW w:w="1251" w:type="pct"/>
            <w:tcBorders>
              <w:top w:val="single" w:sz="4" w:space="0" w:color="auto"/>
              <w:left w:val="single" w:sz="4" w:space="0" w:color="auto"/>
              <w:bottom w:val="single" w:sz="4" w:space="0" w:color="auto"/>
              <w:right w:val="single" w:sz="4" w:space="0" w:color="auto"/>
            </w:tcBorders>
            <w:shd w:val="clear" w:color="auto" w:fill="B70017"/>
            <w:vAlign w:val="center"/>
          </w:tcPr>
          <w:p w:rsidR="00A11409" w:rsidRPr="00C339B3" w:rsidRDefault="00A11409" w:rsidP="00B43F51">
            <w:pPr>
              <w:spacing w:before="120" w:after="120"/>
              <w:jc w:val="center"/>
              <w:rPr>
                <w:rFonts w:eastAsia="Calibri" w:cs="Arial"/>
                <w:b/>
                <w:color w:val="FFFFFF"/>
                <w:szCs w:val="22"/>
              </w:rPr>
            </w:pPr>
            <w:r w:rsidRPr="00C339B3">
              <w:rPr>
                <w:rFonts w:eastAsia="Calibri" w:cs="Arial"/>
                <w:b/>
                <w:color w:val="FFFFFF"/>
                <w:szCs w:val="22"/>
              </w:rPr>
              <w:t>Inhaltsbezogene Kompetenzen</w:t>
            </w:r>
          </w:p>
        </w:tc>
        <w:tc>
          <w:tcPr>
            <w:tcW w:w="125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11409" w:rsidRPr="00C339B3" w:rsidRDefault="00A11409" w:rsidP="00B43F51">
            <w:pPr>
              <w:spacing w:before="120" w:after="120"/>
              <w:jc w:val="center"/>
              <w:rPr>
                <w:rFonts w:eastAsia="Calibri" w:cs="Arial"/>
                <w:b/>
                <w:szCs w:val="22"/>
              </w:rPr>
            </w:pPr>
            <w:r w:rsidRPr="00C339B3">
              <w:rPr>
                <w:rFonts w:eastAsia="Calibri" w:cs="Arial"/>
                <w:b/>
                <w:szCs w:val="22"/>
              </w:rPr>
              <w:t>Konkretisierung,</w:t>
            </w:r>
            <w:r w:rsidRPr="00C339B3">
              <w:rPr>
                <w:rFonts w:eastAsia="Calibri" w:cs="Arial"/>
                <w:b/>
                <w:szCs w:val="22"/>
              </w:rPr>
              <w:br/>
              <w:t>Vorgehen im Unterricht</w:t>
            </w:r>
          </w:p>
        </w:tc>
        <w:tc>
          <w:tcPr>
            <w:tcW w:w="1249" w:type="pct"/>
            <w:tcBorders>
              <w:top w:val="single" w:sz="4" w:space="0" w:color="auto"/>
              <w:left w:val="single" w:sz="4" w:space="0" w:color="auto"/>
              <w:bottom w:val="single" w:sz="4" w:space="0" w:color="auto"/>
              <w:right w:val="single" w:sz="4" w:space="0" w:color="auto"/>
            </w:tcBorders>
            <w:shd w:val="clear" w:color="auto" w:fill="D9D9D9"/>
            <w:vAlign w:val="center"/>
          </w:tcPr>
          <w:p w:rsidR="00A11409" w:rsidRPr="00C339B3" w:rsidRDefault="00A11409" w:rsidP="00B43F51">
            <w:pPr>
              <w:spacing w:before="120" w:after="120"/>
              <w:jc w:val="center"/>
              <w:rPr>
                <w:rFonts w:eastAsia="Calibri" w:cs="Arial"/>
                <w:b/>
                <w:szCs w:val="22"/>
              </w:rPr>
            </w:pPr>
            <w:r w:rsidRPr="00C339B3">
              <w:rPr>
                <w:rFonts w:eastAsia="Calibri" w:cs="Arial"/>
                <w:b/>
                <w:szCs w:val="22"/>
              </w:rPr>
              <w:t>Ergänzende Hinweise, Arbeitsmi</w:t>
            </w:r>
            <w:r w:rsidRPr="00C339B3">
              <w:rPr>
                <w:rFonts w:eastAsia="Calibri" w:cs="Arial"/>
                <w:b/>
                <w:szCs w:val="22"/>
              </w:rPr>
              <w:t>t</w:t>
            </w:r>
            <w:r w:rsidRPr="00C339B3">
              <w:rPr>
                <w:rFonts w:eastAsia="Calibri" w:cs="Arial"/>
                <w:b/>
                <w:szCs w:val="22"/>
              </w:rPr>
              <w:t>tel, Organisation, Verweise</w:t>
            </w:r>
          </w:p>
        </w:tc>
      </w:tr>
      <w:tr w:rsidR="003E437E" w:rsidRPr="00C339B3" w:rsidTr="003E437E">
        <w:trPr>
          <w:trHeight w:val="175"/>
        </w:trPr>
        <w:tc>
          <w:tcPr>
            <w:tcW w:w="2501" w:type="pct"/>
            <w:gridSpan w:val="2"/>
            <w:tcBorders>
              <w:top w:val="single" w:sz="4" w:space="0" w:color="auto"/>
              <w:left w:val="single" w:sz="4" w:space="0" w:color="auto"/>
              <w:bottom w:val="single" w:sz="4" w:space="0" w:color="auto"/>
              <w:right w:val="single" w:sz="4" w:space="0" w:color="auto"/>
            </w:tcBorders>
            <w:shd w:val="clear" w:color="auto" w:fill="auto"/>
          </w:tcPr>
          <w:p w:rsidR="003E437E" w:rsidRPr="00C339B3" w:rsidRDefault="003E437E" w:rsidP="00734C0C">
            <w:pPr>
              <w:spacing w:line="276" w:lineRule="auto"/>
              <w:jc w:val="center"/>
              <w:rPr>
                <w:rFonts w:eastAsia="Calibri" w:cs="Arial"/>
                <w:szCs w:val="22"/>
              </w:rPr>
            </w:pPr>
            <w:r w:rsidRPr="00C339B3">
              <w:rPr>
                <w:rFonts w:eastAsia="Calibri" w:cs="Arial"/>
                <w:szCs w:val="22"/>
              </w:rPr>
              <w:t>Die Schülerinnen und Schüler können</w:t>
            </w:r>
          </w:p>
        </w:tc>
        <w:tc>
          <w:tcPr>
            <w:tcW w:w="1250" w:type="pct"/>
            <w:vMerge w:val="restart"/>
            <w:tcBorders>
              <w:top w:val="single" w:sz="4" w:space="0" w:color="auto"/>
              <w:left w:val="single" w:sz="4" w:space="0" w:color="auto"/>
              <w:right w:val="single" w:sz="4" w:space="0" w:color="auto"/>
            </w:tcBorders>
            <w:shd w:val="clear" w:color="auto" w:fill="auto"/>
          </w:tcPr>
          <w:p w:rsidR="003E437E" w:rsidRPr="00A71B3C" w:rsidRDefault="003E3E0E" w:rsidP="00AF178E">
            <w:pPr>
              <w:spacing w:line="276" w:lineRule="auto"/>
              <w:jc w:val="both"/>
              <w:rPr>
                <w:rFonts w:eastAsia="Calibri" w:cs="Arial"/>
                <w:b/>
                <w:szCs w:val="22"/>
              </w:rPr>
            </w:pPr>
            <w:r w:rsidRPr="003E3E0E">
              <w:rPr>
                <w:rFonts w:eastAsia="Calibri" w:cs="Arial"/>
                <w:b/>
                <w:szCs w:val="22"/>
              </w:rPr>
              <w:t xml:space="preserve">Einstieg mit dem </w:t>
            </w:r>
            <w:r w:rsidR="003E437E" w:rsidRPr="003E3E0E">
              <w:rPr>
                <w:rFonts w:eastAsia="Calibri" w:cs="Arial"/>
                <w:b/>
                <w:szCs w:val="22"/>
              </w:rPr>
              <w:t>Arbeitsauftrag:</w:t>
            </w:r>
          </w:p>
          <w:p w:rsidR="003E437E" w:rsidRPr="00A71B3C" w:rsidRDefault="003E437E" w:rsidP="00A031C6">
            <w:pPr>
              <w:spacing w:line="276" w:lineRule="auto"/>
              <w:jc w:val="both"/>
              <w:rPr>
                <w:rFonts w:eastAsia="Calibri" w:cs="Arial"/>
                <w:b/>
                <w:szCs w:val="22"/>
              </w:rPr>
            </w:pPr>
            <w:r w:rsidRPr="00A71B3C">
              <w:rPr>
                <w:rFonts w:eastAsia="Calibri" w:cs="Arial"/>
                <w:b/>
                <w:szCs w:val="22"/>
              </w:rPr>
              <w:t>Wie funktioniert Werbung?</w:t>
            </w:r>
          </w:p>
          <w:p w:rsidR="003E437E" w:rsidRDefault="00935AFC" w:rsidP="004911C4">
            <w:pPr>
              <w:spacing w:line="276" w:lineRule="auto"/>
              <w:jc w:val="both"/>
              <w:rPr>
                <w:rFonts w:eastAsia="Calibri" w:cs="Arial"/>
                <w:szCs w:val="22"/>
              </w:rPr>
            </w:pPr>
            <w:r w:rsidRPr="003E3E0E">
              <w:rPr>
                <w:rFonts w:eastAsia="Calibri" w:cs="Arial"/>
                <w:szCs w:val="22"/>
              </w:rPr>
              <w:t>Schülerinnen und Schüler</w:t>
            </w:r>
            <w:r w:rsidR="003E437E">
              <w:rPr>
                <w:rFonts w:eastAsia="Calibri" w:cs="Arial"/>
                <w:szCs w:val="22"/>
              </w:rPr>
              <w:t xml:space="preserve"> sammeln Werbung in Zeitschriften oder im I</w:t>
            </w:r>
            <w:r w:rsidR="003E437E">
              <w:rPr>
                <w:rFonts w:eastAsia="Calibri" w:cs="Arial"/>
                <w:szCs w:val="22"/>
              </w:rPr>
              <w:t>n</w:t>
            </w:r>
            <w:r w:rsidR="003E437E">
              <w:rPr>
                <w:rFonts w:eastAsia="Calibri" w:cs="Arial"/>
                <w:szCs w:val="22"/>
              </w:rPr>
              <w:t>ternet, bei denen es um Idealvorste</w:t>
            </w:r>
            <w:r w:rsidR="003E437E">
              <w:rPr>
                <w:rFonts w:eastAsia="Calibri" w:cs="Arial"/>
                <w:szCs w:val="22"/>
              </w:rPr>
              <w:t>l</w:t>
            </w:r>
            <w:r w:rsidR="003E437E">
              <w:rPr>
                <w:rFonts w:eastAsia="Calibri" w:cs="Arial"/>
                <w:szCs w:val="22"/>
              </w:rPr>
              <w:t xml:space="preserve">lung, Vorbilder, Schönheit, Leistung und Erfolg von Menschen geht. Was möchte die Werbung </w:t>
            </w:r>
            <w:r w:rsidR="003E437E" w:rsidRPr="000D4273">
              <w:rPr>
                <w:rFonts w:eastAsia="Calibri" w:cs="Arial"/>
                <w:szCs w:val="22"/>
              </w:rPr>
              <w:t>ansprechen? (Gefühle, Sehnsüchte, Nachdenken, existentielle Fragen</w:t>
            </w:r>
            <w:r w:rsidR="003E437E">
              <w:rPr>
                <w:rFonts w:eastAsia="Calibri" w:cs="Arial"/>
                <w:szCs w:val="22"/>
              </w:rPr>
              <w:t xml:space="preserve">…) </w:t>
            </w:r>
          </w:p>
          <w:p w:rsidR="003E437E" w:rsidRDefault="003E437E" w:rsidP="004911C4">
            <w:pPr>
              <w:spacing w:line="276" w:lineRule="auto"/>
              <w:jc w:val="both"/>
              <w:rPr>
                <w:rFonts w:eastAsia="Calibri" w:cs="Arial"/>
                <w:szCs w:val="22"/>
              </w:rPr>
            </w:pPr>
          </w:p>
          <w:p w:rsidR="003E437E" w:rsidRPr="00A031C6" w:rsidRDefault="003E437E" w:rsidP="004911C4">
            <w:pPr>
              <w:spacing w:line="276" w:lineRule="auto"/>
              <w:jc w:val="both"/>
              <w:rPr>
                <w:rFonts w:eastAsia="Calibri" w:cs="Arial"/>
                <w:b/>
                <w:szCs w:val="22"/>
              </w:rPr>
            </w:pPr>
            <w:r w:rsidRPr="00A031C6">
              <w:rPr>
                <w:rFonts w:eastAsia="Calibri" w:cs="Arial"/>
                <w:b/>
                <w:szCs w:val="22"/>
              </w:rPr>
              <w:t>Bilder vom Menschen</w:t>
            </w:r>
          </w:p>
          <w:p w:rsidR="003E437E" w:rsidRDefault="003E437E" w:rsidP="00BF5441">
            <w:pPr>
              <w:spacing w:line="276" w:lineRule="auto"/>
              <w:jc w:val="both"/>
              <w:rPr>
                <w:rFonts w:eastAsia="Calibri" w:cs="Arial"/>
                <w:szCs w:val="22"/>
              </w:rPr>
            </w:pPr>
            <w:r>
              <w:rPr>
                <w:rFonts w:eastAsia="Calibri" w:cs="Arial"/>
                <w:szCs w:val="22"/>
              </w:rPr>
              <w:t>Welche besonderen Dinge muss man können, um bei bestimmten Fer</w:t>
            </w:r>
            <w:r>
              <w:rPr>
                <w:rFonts w:eastAsia="Calibri" w:cs="Arial"/>
                <w:szCs w:val="22"/>
              </w:rPr>
              <w:t>n</w:t>
            </w:r>
            <w:r>
              <w:rPr>
                <w:rFonts w:eastAsia="Calibri" w:cs="Arial"/>
                <w:szCs w:val="22"/>
              </w:rPr>
              <w:t xml:space="preserve">sehformaten mitzumachen? </w:t>
            </w:r>
            <w:r w:rsidRPr="009D584B">
              <w:rPr>
                <w:rFonts w:eastAsia="Calibri" w:cs="Arial"/>
                <w:szCs w:val="22"/>
                <w:lang w:val="en-US"/>
              </w:rPr>
              <w:t>(Bach</w:t>
            </w:r>
            <w:r w:rsidRPr="009D584B">
              <w:rPr>
                <w:rFonts w:eastAsia="Calibri" w:cs="Arial"/>
                <w:szCs w:val="22"/>
                <w:lang w:val="en-US"/>
              </w:rPr>
              <w:t>e</w:t>
            </w:r>
            <w:r w:rsidRPr="009D584B">
              <w:rPr>
                <w:rFonts w:eastAsia="Calibri" w:cs="Arial"/>
                <w:szCs w:val="22"/>
                <w:lang w:val="en-US"/>
              </w:rPr>
              <w:t>lor, DSDS, Voice of Germany, Ge</w:t>
            </w:r>
            <w:r w:rsidRPr="009D584B">
              <w:rPr>
                <w:rFonts w:eastAsia="Calibri" w:cs="Arial"/>
                <w:szCs w:val="22"/>
                <w:lang w:val="en-US"/>
              </w:rPr>
              <w:t>r</w:t>
            </w:r>
            <w:r w:rsidRPr="009D584B">
              <w:rPr>
                <w:rFonts w:eastAsia="Calibri" w:cs="Arial"/>
                <w:szCs w:val="22"/>
                <w:lang w:val="en-US"/>
              </w:rPr>
              <w:t xml:space="preserve">manys next Topmodel…) (G-M-E) Seid selbst „Juroren“. </w:t>
            </w:r>
            <w:r>
              <w:rPr>
                <w:rFonts w:eastAsia="Calibri" w:cs="Arial"/>
                <w:szCs w:val="22"/>
              </w:rPr>
              <w:t>Wie würdet ihr begründen</w:t>
            </w:r>
            <w:r w:rsidR="002E1907">
              <w:rPr>
                <w:rFonts w:eastAsia="Calibri" w:cs="Arial"/>
                <w:szCs w:val="22"/>
              </w:rPr>
              <w:t>?</w:t>
            </w:r>
            <w:r>
              <w:rPr>
                <w:rFonts w:eastAsia="Calibri" w:cs="Arial"/>
                <w:szCs w:val="22"/>
              </w:rPr>
              <w:t xml:space="preserve"> Vergleich mit dem Urteil der Jury.</w:t>
            </w:r>
          </w:p>
          <w:p w:rsidR="003E437E" w:rsidRDefault="003E437E" w:rsidP="00BF5441">
            <w:pPr>
              <w:spacing w:line="276" w:lineRule="auto"/>
              <w:jc w:val="both"/>
              <w:rPr>
                <w:rFonts w:eastAsia="Calibri" w:cs="Arial"/>
                <w:b/>
                <w:szCs w:val="22"/>
              </w:rPr>
            </w:pPr>
          </w:p>
          <w:p w:rsidR="003E437E" w:rsidRPr="006B537E" w:rsidRDefault="003E437E" w:rsidP="006B537E">
            <w:pPr>
              <w:spacing w:line="276" w:lineRule="auto"/>
              <w:rPr>
                <w:rFonts w:eastAsia="Calibri" w:cs="Arial"/>
                <w:b/>
                <w:szCs w:val="22"/>
              </w:rPr>
            </w:pPr>
            <w:r w:rsidRPr="006B537E">
              <w:rPr>
                <w:rFonts w:eastAsia="Calibri" w:cs="Arial"/>
                <w:b/>
                <w:szCs w:val="22"/>
              </w:rPr>
              <w:t>Werbung in „</w:t>
            </w:r>
            <w:r w:rsidR="002E1907">
              <w:rPr>
                <w:rFonts w:eastAsia="Calibri" w:cs="Arial"/>
                <w:b/>
                <w:szCs w:val="22"/>
              </w:rPr>
              <w:t xml:space="preserve">Glücklich, wer </w:t>
            </w:r>
            <w:r w:rsidRPr="006B537E">
              <w:rPr>
                <w:rFonts w:eastAsia="Calibri" w:cs="Arial"/>
                <w:b/>
                <w:szCs w:val="22"/>
              </w:rPr>
              <w:t>…“ Sätze übersetzen</w:t>
            </w:r>
          </w:p>
          <w:p w:rsidR="003E437E" w:rsidRPr="00C339B3" w:rsidRDefault="003E437E" w:rsidP="006C17C0">
            <w:pPr>
              <w:spacing w:line="276" w:lineRule="auto"/>
              <w:jc w:val="both"/>
              <w:rPr>
                <w:rFonts w:eastAsia="Calibri" w:cs="Arial"/>
                <w:i/>
                <w:szCs w:val="22"/>
              </w:rPr>
            </w:pPr>
            <w:r w:rsidRPr="00C24132">
              <w:rPr>
                <w:rFonts w:eastAsia="Calibri" w:cs="Arial"/>
                <w:szCs w:val="22"/>
              </w:rPr>
              <w:t xml:space="preserve">Die Eingangserkenntnisse werden in </w:t>
            </w:r>
            <w:r w:rsidR="002E1907">
              <w:rPr>
                <w:rFonts w:eastAsia="Calibri" w:cs="Arial"/>
                <w:szCs w:val="22"/>
              </w:rPr>
              <w:t>aktuelle „</w:t>
            </w:r>
            <w:r w:rsidRPr="00C24132">
              <w:rPr>
                <w:rFonts w:eastAsia="Calibri" w:cs="Arial"/>
                <w:szCs w:val="22"/>
              </w:rPr>
              <w:t>Seligpreisungen</w:t>
            </w:r>
            <w:r w:rsidR="002E1907">
              <w:rPr>
                <w:rFonts w:eastAsia="Calibri" w:cs="Arial"/>
                <w:szCs w:val="22"/>
              </w:rPr>
              <w:t>“</w:t>
            </w:r>
            <w:r w:rsidRPr="00C24132">
              <w:rPr>
                <w:rFonts w:eastAsia="Calibri" w:cs="Arial"/>
                <w:szCs w:val="22"/>
              </w:rPr>
              <w:t xml:space="preserve"> übersetzt. </w:t>
            </w:r>
            <w:r w:rsidRPr="00C24132">
              <w:rPr>
                <w:rFonts w:eastAsia="Calibri" w:cs="Arial"/>
                <w:szCs w:val="22"/>
              </w:rPr>
              <w:lastRenderedPageBreak/>
              <w:t>Dann werden sie mit den „richtigen“ Seligpreisungen verglichen.</w:t>
            </w:r>
          </w:p>
        </w:tc>
        <w:tc>
          <w:tcPr>
            <w:tcW w:w="1249" w:type="pct"/>
            <w:vMerge w:val="restart"/>
            <w:tcBorders>
              <w:top w:val="single" w:sz="4" w:space="0" w:color="auto"/>
              <w:left w:val="single" w:sz="4" w:space="0" w:color="auto"/>
              <w:right w:val="single" w:sz="4" w:space="0" w:color="auto"/>
            </w:tcBorders>
            <w:shd w:val="clear" w:color="auto" w:fill="auto"/>
          </w:tcPr>
          <w:p w:rsidR="003E437E" w:rsidRDefault="003E437E" w:rsidP="004911C4">
            <w:pPr>
              <w:pStyle w:val="Listenabsatz"/>
              <w:spacing w:line="276" w:lineRule="auto"/>
              <w:ind w:left="105"/>
              <w:rPr>
                <w:rFonts w:eastAsia="Calibri" w:cs="Arial"/>
                <w:szCs w:val="22"/>
              </w:rPr>
            </w:pPr>
            <w:r>
              <w:rPr>
                <w:rFonts w:eastAsia="Calibri" w:cs="Arial"/>
                <w:szCs w:val="22"/>
              </w:rPr>
              <w:lastRenderedPageBreak/>
              <w:t>Wie Werbung funktioniert</w:t>
            </w:r>
          </w:p>
          <w:p w:rsidR="00734C0C" w:rsidRDefault="00734C0C" w:rsidP="004911C4">
            <w:pPr>
              <w:pStyle w:val="Listenabsatz"/>
              <w:spacing w:line="276" w:lineRule="auto"/>
              <w:ind w:left="105"/>
              <w:rPr>
                <w:rFonts w:eastAsia="Calibri" w:cs="Arial"/>
                <w:szCs w:val="22"/>
              </w:rPr>
            </w:pPr>
          </w:p>
          <w:p w:rsidR="00734C0C" w:rsidRPr="001839ED" w:rsidRDefault="001839ED" w:rsidP="004911C4">
            <w:pPr>
              <w:pStyle w:val="Listenabsatz"/>
              <w:spacing w:line="276" w:lineRule="auto"/>
              <w:ind w:left="105"/>
              <w:rPr>
                <w:rFonts w:eastAsia="Calibri" w:cs="Arial"/>
                <w:szCs w:val="22"/>
              </w:rPr>
            </w:pPr>
            <w:r>
              <w:rPr>
                <w:rFonts w:eastAsia="Calibri" w:cs="Arial"/>
                <w:szCs w:val="22"/>
              </w:rPr>
              <w:t xml:space="preserve">Mögliche </w:t>
            </w:r>
            <w:r w:rsidR="00734C0C" w:rsidRPr="001839ED">
              <w:rPr>
                <w:rFonts w:eastAsia="Calibri" w:cs="Arial"/>
                <w:szCs w:val="22"/>
              </w:rPr>
              <w:t>Recherchebegriffe:</w:t>
            </w:r>
          </w:p>
          <w:p w:rsidR="001839ED" w:rsidRPr="001839ED" w:rsidRDefault="001839ED" w:rsidP="007125F4">
            <w:pPr>
              <w:pStyle w:val="Listenabsatz"/>
              <w:numPr>
                <w:ilvl w:val="0"/>
                <w:numId w:val="33"/>
              </w:numPr>
              <w:spacing w:line="276" w:lineRule="auto"/>
              <w:rPr>
                <w:rFonts w:eastAsia="Calibri" w:cs="Arial"/>
                <w:szCs w:val="22"/>
              </w:rPr>
            </w:pPr>
            <w:r w:rsidRPr="001839ED">
              <w:rPr>
                <w:rFonts w:eastAsia="Calibri" w:cs="Arial"/>
                <w:szCs w:val="22"/>
              </w:rPr>
              <w:t>Wirkung von Werbung</w:t>
            </w:r>
          </w:p>
          <w:p w:rsidR="001839ED" w:rsidRPr="001839ED" w:rsidRDefault="001839ED" w:rsidP="007125F4">
            <w:pPr>
              <w:pStyle w:val="Listenabsatz"/>
              <w:numPr>
                <w:ilvl w:val="0"/>
                <w:numId w:val="33"/>
              </w:numPr>
              <w:spacing w:line="276" w:lineRule="auto"/>
              <w:rPr>
                <w:rFonts w:eastAsia="Calibri" w:cs="Arial"/>
                <w:szCs w:val="22"/>
              </w:rPr>
            </w:pPr>
            <w:r w:rsidRPr="001839ED">
              <w:rPr>
                <w:rFonts w:eastAsia="Calibri" w:cs="Arial"/>
                <w:szCs w:val="22"/>
              </w:rPr>
              <w:t>Glauben und kaufen</w:t>
            </w:r>
          </w:p>
          <w:p w:rsidR="003E437E" w:rsidRPr="001839ED" w:rsidRDefault="003E437E" w:rsidP="007125F4">
            <w:pPr>
              <w:pStyle w:val="Listenabsatz"/>
              <w:numPr>
                <w:ilvl w:val="0"/>
                <w:numId w:val="33"/>
              </w:numPr>
              <w:spacing w:line="276" w:lineRule="auto"/>
              <w:rPr>
                <w:rFonts w:eastAsia="Calibri" w:cs="Arial"/>
                <w:szCs w:val="22"/>
              </w:rPr>
            </w:pPr>
            <w:r w:rsidRPr="001839ED">
              <w:rPr>
                <w:rFonts w:eastAsia="Calibri" w:cs="Arial"/>
                <w:szCs w:val="22"/>
              </w:rPr>
              <w:t>Religion und Werbung</w:t>
            </w:r>
          </w:p>
          <w:p w:rsidR="003E437E" w:rsidRDefault="003E437E" w:rsidP="004911C4">
            <w:pPr>
              <w:pStyle w:val="Listenabsatz"/>
              <w:spacing w:line="276" w:lineRule="auto"/>
              <w:ind w:left="105"/>
              <w:rPr>
                <w:rFonts w:eastAsia="Calibri" w:cs="Arial"/>
                <w:szCs w:val="22"/>
              </w:rPr>
            </w:pPr>
          </w:p>
          <w:p w:rsidR="003E437E" w:rsidRDefault="003E437E" w:rsidP="004911C4">
            <w:pPr>
              <w:pStyle w:val="Listenabsatz"/>
              <w:spacing w:line="276" w:lineRule="auto"/>
              <w:ind w:left="105"/>
              <w:rPr>
                <w:rFonts w:eastAsia="Calibri" w:cs="Arial"/>
                <w:szCs w:val="22"/>
              </w:rPr>
            </w:pPr>
          </w:p>
          <w:p w:rsidR="002E1907" w:rsidRDefault="002E1907" w:rsidP="004911C4">
            <w:pPr>
              <w:pStyle w:val="Listenabsatz"/>
              <w:spacing w:line="276" w:lineRule="auto"/>
              <w:ind w:left="105"/>
              <w:rPr>
                <w:rFonts w:eastAsia="Calibri" w:cs="Arial"/>
                <w:szCs w:val="22"/>
              </w:rPr>
            </w:pPr>
          </w:p>
          <w:p w:rsidR="002E1907" w:rsidRDefault="002E1907" w:rsidP="004911C4">
            <w:pPr>
              <w:pStyle w:val="Listenabsatz"/>
              <w:spacing w:line="276" w:lineRule="auto"/>
              <w:ind w:left="105"/>
              <w:rPr>
                <w:rFonts w:eastAsia="Calibri" w:cs="Arial"/>
                <w:szCs w:val="22"/>
              </w:rPr>
            </w:pPr>
          </w:p>
          <w:p w:rsidR="002E1907" w:rsidRDefault="002E1907" w:rsidP="004911C4">
            <w:pPr>
              <w:pStyle w:val="Listenabsatz"/>
              <w:spacing w:line="276" w:lineRule="auto"/>
              <w:ind w:left="105"/>
              <w:rPr>
                <w:rFonts w:eastAsia="Calibri" w:cs="Arial"/>
                <w:szCs w:val="22"/>
              </w:rPr>
            </w:pPr>
          </w:p>
          <w:p w:rsidR="002E1907" w:rsidRDefault="002E1907" w:rsidP="004911C4">
            <w:pPr>
              <w:pStyle w:val="Listenabsatz"/>
              <w:spacing w:line="276" w:lineRule="auto"/>
              <w:ind w:left="105"/>
              <w:rPr>
                <w:rFonts w:eastAsia="Calibri" w:cs="Arial"/>
                <w:szCs w:val="22"/>
              </w:rPr>
            </w:pPr>
          </w:p>
          <w:p w:rsidR="002E1907" w:rsidRDefault="002E1907" w:rsidP="004911C4">
            <w:pPr>
              <w:pStyle w:val="Listenabsatz"/>
              <w:spacing w:line="276" w:lineRule="auto"/>
              <w:ind w:left="105"/>
              <w:rPr>
                <w:rFonts w:eastAsia="Calibri" w:cs="Arial"/>
                <w:szCs w:val="22"/>
              </w:rPr>
            </w:pPr>
          </w:p>
          <w:p w:rsidR="002E1907" w:rsidRDefault="002E1907" w:rsidP="004911C4">
            <w:pPr>
              <w:pStyle w:val="Listenabsatz"/>
              <w:spacing w:line="276" w:lineRule="auto"/>
              <w:ind w:left="105"/>
              <w:rPr>
                <w:rFonts w:eastAsia="Calibri" w:cs="Arial"/>
                <w:szCs w:val="22"/>
              </w:rPr>
            </w:pPr>
          </w:p>
          <w:p w:rsidR="002E1907" w:rsidRDefault="002E1907" w:rsidP="004911C4">
            <w:pPr>
              <w:pStyle w:val="Listenabsatz"/>
              <w:spacing w:line="276" w:lineRule="auto"/>
              <w:ind w:left="105"/>
              <w:rPr>
                <w:rFonts w:eastAsia="Calibri" w:cs="Arial"/>
                <w:szCs w:val="22"/>
              </w:rPr>
            </w:pPr>
          </w:p>
          <w:p w:rsidR="002E1907" w:rsidRDefault="002E1907" w:rsidP="004911C4">
            <w:pPr>
              <w:pStyle w:val="Listenabsatz"/>
              <w:spacing w:line="276" w:lineRule="auto"/>
              <w:ind w:left="105"/>
              <w:rPr>
                <w:rFonts w:eastAsia="Calibri" w:cs="Arial"/>
                <w:szCs w:val="22"/>
              </w:rPr>
            </w:pPr>
          </w:p>
          <w:p w:rsidR="002E1907" w:rsidRDefault="002E1907" w:rsidP="004911C4">
            <w:pPr>
              <w:pStyle w:val="Listenabsatz"/>
              <w:spacing w:line="276" w:lineRule="auto"/>
              <w:ind w:left="105"/>
              <w:rPr>
                <w:rFonts w:eastAsia="Calibri" w:cs="Arial"/>
                <w:szCs w:val="22"/>
              </w:rPr>
            </w:pPr>
          </w:p>
          <w:p w:rsidR="002E1907" w:rsidRDefault="002E1907" w:rsidP="004911C4">
            <w:pPr>
              <w:pStyle w:val="Listenabsatz"/>
              <w:spacing w:line="276" w:lineRule="auto"/>
              <w:ind w:left="105"/>
              <w:rPr>
                <w:rFonts w:eastAsia="Calibri" w:cs="Arial"/>
                <w:szCs w:val="22"/>
              </w:rPr>
            </w:pPr>
          </w:p>
          <w:p w:rsidR="002E1907" w:rsidRDefault="002E1907" w:rsidP="004911C4">
            <w:pPr>
              <w:pStyle w:val="Listenabsatz"/>
              <w:spacing w:line="276" w:lineRule="auto"/>
              <w:ind w:left="105"/>
              <w:rPr>
                <w:rFonts w:eastAsia="Calibri" w:cs="Arial"/>
                <w:szCs w:val="22"/>
              </w:rPr>
            </w:pPr>
          </w:p>
          <w:p w:rsidR="002E1907" w:rsidRDefault="002E1907" w:rsidP="004911C4">
            <w:pPr>
              <w:pStyle w:val="Listenabsatz"/>
              <w:spacing w:line="276" w:lineRule="auto"/>
              <w:ind w:left="105"/>
              <w:rPr>
                <w:rFonts w:eastAsia="Calibri" w:cs="Arial"/>
                <w:szCs w:val="22"/>
              </w:rPr>
            </w:pPr>
          </w:p>
          <w:p w:rsidR="002E1907" w:rsidRDefault="002E1907" w:rsidP="004911C4">
            <w:pPr>
              <w:pStyle w:val="Listenabsatz"/>
              <w:spacing w:line="276" w:lineRule="auto"/>
              <w:ind w:left="105"/>
              <w:rPr>
                <w:rFonts w:eastAsia="Calibri" w:cs="Arial"/>
                <w:szCs w:val="22"/>
              </w:rPr>
            </w:pPr>
          </w:p>
          <w:p w:rsidR="002E1907" w:rsidRDefault="002E1907" w:rsidP="004911C4">
            <w:pPr>
              <w:pStyle w:val="Listenabsatz"/>
              <w:spacing w:line="276" w:lineRule="auto"/>
              <w:ind w:left="105"/>
              <w:rPr>
                <w:rFonts w:eastAsia="Calibri" w:cs="Arial"/>
                <w:szCs w:val="22"/>
              </w:rPr>
            </w:pPr>
            <w:r>
              <w:rPr>
                <w:rFonts w:eastAsia="Calibri" w:cs="Arial"/>
                <w:szCs w:val="22"/>
              </w:rPr>
              <w:t>Vorlage Mt 5,2-12 in unterschiedl</w:t>
            </w:r>
            <w:r>
              <w:rPr>
                <w:rFonts w:eastAsia="Calibri" w:cs="Arial"/>
                <w:szCs w:val="22"/>
              </w:rPr>
              <w:t>i</w:t>
            </w:r>
            <w:r>
              <w:rPr>
                <w:rFonts w:eastAsia="Calibri" w:cs="Arial"/>
                <w:szCs w:val="22"/>
              </w:rPr>
              <w:t>chen Übersetzungen anbieten.</w:t>
            </w:r>
          </w:p>
          <w:p w:rsidR="002E1907" w:rsidRDefault="002E1907" w:rsidP="004911C4">
            <w:pPr>
              <w:pStyle w:val="Listenabsatz"/>
              <w:spacing w:line="276" w:lineRule="auto"/>
              <w:ind w:left="105"/>
              <w:rPr>
                <w:rFonts w:eastAsia="Calibri" w:cs="Arial"/>
                <w:szCs w:val="22"/>
              </w:rPr>
            </w:pPr>
            <w:r>
              <w:rPr>
                <w:rFonts w:eastAsia="Calibri" w:cs="Arial"/>
                <w:szCs w:val="22"/>
              </w:rPr>
              <w:t>Mögliche Beispiele:</w:t>
            </w:r>
          </w:p>
          <w:p w:rsidR="002E1907" w:rsidRDefault="002E1907" w:rsidP="004911C4">
            <w:pPr>
              <w:pStyle w:val="Listenabsatz"/>
              <w:spacing w:line="276" w:lineRule="auto"/>
              <w:ind w:left="105"/>
              <w:rPr>
                <w:rFonts w:eastAsia="Calibri" w:cs="Arial"/>
                <w:szCs w:val="22"/>
              </w:rPr>
            </w:pPr>
            <w:r>
              <w:rPr>
                <w:rFonts w:eastAsia="Calibri" w:cs="Arial"/>
                <w:szCs w:val="22"/>
              </w:rPr>
              <w:t xml:space="preserve">- „Glücklich, wer sich ein SUV leisten </w:t>
            </w:r>
            <w:r>
              <w:rPr>
                <w:rFonts w:eastAsia="Calibri" w:cs="Arial"/>
                <w:szCs w:val="22"/>
              </w:rPr>
              <w:lastRenderedPageBreak/>
              <w:t>kann …!“</w:t>
            </w:r>
          </w:p>
          <w:p w:rsidR="003E437E" w:rsidRPr="00B913A6" w:rsidRDefault="00B913A6" w:rsidP="00B913A6">
            <w:pPr>
              <w:spacing w:line="276" w:lineRule="auto"/>
              <w:rPr>
                <w:rFonts w:eastAsia="Calibri" w:cs="Arial"/>
                <w:szCs w:val="22"/>
              </w:rPr>
            </w:pPr>
            <w:r w:rsidRPr="009277CE">
              <w:rPr>
                <w:rFonts w:eastAsia="Calibri" w:cs="Arial"/>
                <w:szCs w:val="22"/>
              </w:rPr>
              <w:t xml:space="preserve">Weitere </w:t>
            </w:r>
            <w:r>
              <w:rPr>
                <w:rFonts w:eastAsia="Calibri" w:cs="Arial"/>
                <w:szCs w:val="22"/>
              </w:rPr>
              <w:t>Segenssprüche</w:t>
            </w:r>
            <w:r w:rsidRPr="009277CE">
              <w:rPr>
                <w:rFonts w:eastAsia="Calibri" w:cs="Arial"/>
                <w:szCs w:val="22"/>
              </w:rPr>
              <w:t xml:space="preserve"> und Seli</w:t>
            </w:r>
            <w:r w:rsidRPr="009277CE">
              <w:rPr>
                <w:rFonts w:eastAsia="Calibri" w:cs="Arial"/>
                <w:szCs w:val="22"/>
              </w:rPr>
              <w:t>g</w:t>
            </w:r>
            <w:r w:rsidRPr="009277CE">
              <w:rPr>
                <w:rFonts w:eastAsia="Calibri" w:cs="Arial"/>
                <w:szCs w:val="22"/>
              </w:rPr>
              <w:t>preisungen</w:t>
            </w:r>
            <w:r w:rsidR="004D07D1">
              <w:rPr>
                <w:rFonts w:eastAsia="Calibri" w:cs="Arial"/>
                <w:szCs w:val="22"/>
              </w:rPr>
              <w:t xml:space="preserve"> (z</w:t>
            </w:r>
            <w:r>
              <w:rPr>
                <w:rFonts w:eastAsia="Calibri" w:cs="Arial"/>
                <w:szCs w:val="22"/>
              </w:rPr>
              <w:t>.</w:t>
            </w:r>
            <w:r w:rsidR="004D07D1">
              <w:rPr>
                <w:rFonts w:eastAsia="Calibri" w:cs="Arial"/>
                <w:szCs w:val="22"/>
              </w:rPr>
              <w:t xml:space="preserve"> </w:t>
            </w:r>
            <w:r>
              <w:rPr>
                <w:rFonts w:eastAsia="Calibri" w:cs="Arial"/>
                <w:szCs w:val="22"/>
              </w:rPr>
              <w:t>B. Jes 40,2f)</w:t>
            </w:r>
          </w:p>
        </w:tc>
      </w:tr>
      <w:tr w:rsidR="003E437E" w:rsidRPr="00C339B3" w:rsidTr="003E437E">
        <w:trPr>
          <w:trHeight w:val="699"/>
        </w:trPr>
        <w:tc>
          <w:tcPr>
            <w:tcW w:w="1250" w:type="pct"/>
            <w:tcBorders>
              <w:top w:val="single" w:sz="4" w:space="0" w:color="auto"/>
              <w:left w:val="single" w:sz="4" w:space="0" w:color="auto"/>
              <w:bottom w:val="single" w:sz="4" w:space="0" w:color="auto"/>
              <w:right w:val="single" w:sz="4" w:space="0" w:color="auto"/>
            </w:tcBorders>
            <w:shd w:val="clear" w:color="auto" w:fill="auto"/>
          </w:tcPr>
          <w:p w:rsidR="003E437E" w:rsidRDefault="00734C0C" w:rsidP="00C339B3">
            <w:pPr>
              <w:spacing w:line="276" w:lineRule="auto"/>
              <w:rPr>
                <w:rFonts w:eastAsia="Calibri" w:cs="Arial"/>
                <w:b/>
                <w:szCs w:val="22"/>
              </w:rPr>
            </w:pPr>
            <w:r w:rsidRPr="003E3E0E">
              <w:rPr>
                <w:rFonts w:eastAsia="Calibri" w:cs="Arial"/>
                <w:b/>
                <w:szCs w:val="22"/>
              </w:rPr>
              <w:t xml:space="preserve">2.1 </w:t>
            </w:r>
            <w:r w:rsidR="003E437E" w:rsidRPr="003E3E0E">
              <w:rPr>
                <w:rFonts w:eastAsia="Calibri" w:cs="Arial"/>
                <w:b/>
                <w:szCs w:val="22"/>
              </w:rPr>
              <w:t>Wahrnehmungs</w:t>
            </w:r>
            <w:r w:rsidR="003E437E">
              <w:rPr>
                <w:rFonts w:eastAsia="Calibri" w:cs="Arial"/>
                <w:b/>
                <w:szCs w:val="22"/>
              </w:rPr>
              <w:t>- und Darste</w:t>
            </w:r>
            <w:r w:rsidR="003E437E">
              <w:rPr>
                <w:rFonts w:eastAsia="Calibri" w:cs="Arial"/>
                <w:b/>
                <w:szCs w:val="22"/>
              </w:rPr>
              <w:t>l</w:t>
            </w:r>
            <w:r w:rsidR="003E437E">
              <w:rPr>
                <w:rFonts w:eastAsia="Calibri" w:cs="Arial"/>
                <w:b/>
                <w:szCs w:val="22"/>
              </w:rPr>
              <w:t>lungsfähigkeit</w:t>
            </w:r>
          </w:p>
          <w:p w:rsidR="003E437E" w:rsidRPr="00F13618" w:rsidRDefault="00734C0C" w:rsidP="00F13618">
            <w:pPr>
              <w:autoSpaceDE w:val="0"/>
              <w:autoSpaceDN w:val="0"/>
              <w:adjustRightInd w:val="0"/>
              <w:rPr>
                <w:rFonts w:cs="Arial"/>
                <w:szCs w:val="22"/>
              </w:rPr>
            </w:pPr>
            <w:r w:rsidRPr="003E3E0E">
              <w:rPr>
                <w:rFonts w:cs="Arial"/>
                <w:szCs w:val="22"/>
              </w:rPr>
              <w:t>2.</w:t>
            </w:r>
            <w:r>
              <w:rPr>
                <w:rFonts w:cs="Arial"/>
                <w:szCs w:val="22"/>
              </w:rPr>
              <w:t xml:space="preserve"> </w:t>
            </w:r>
            <w:r w:rsidR="003E437E" w:rsidRPr="00F13618">
              <w:rPr>
                <w:rFonts w:cs="Arial"/>
                <w:szCs w:val="22"/>
              </w:rPr>
              <w:t>religiös bedeutsame Phänomene und Fragestellungen in ihrem Leben</w:t>
            </w:r>
            <w:r w:rsidR="003E437E" w:rsidRPr="00F13618">
              <w:rPr>
                <w:rFonts w:cs="Arial"/>
                <w:szCs w:val="22"/>
              </w:rPr>
              <w:t>s</w:t>
            </w:r>
            <w:r w:rsidR="003E437E" w:rsidRPr="00F13618">
              <w:rPr>
                <w:rFonts w:cs="Arial"/>
                <w:szCs w:val="22"/>
              </w:rPr>
              <w:t>umfeld wahrnehmen und sie b</w:t>
            </w:r>
            <w:r w:rsidR="003E437E" w:rsidRPr="00F13618">
              <w:rPr>
                <w:rFonts w:cs="Arial"/>
                <w:szCs w:val="22"/>
              </w:rPr>
              <w:t>e</w:t>
            </w:r>
            <w:r w:rsidR="003E437E" w:rsidRPr="00F13618">
              <w:rPr>
                <w:rFonts w:cs="Arial"/>
                <w:szCs w:val="22"/>
              </w:rPr>
              <w:t>schreiben</w:t>
            </w:r>
          </w:p>
          <w:p w:rsidR="003E437E" w:rsidRPr="00C339B3" w:rsidRDefault="003E437E" w:rsidP="00CD0769">
            <w:pPr>
              <w:spacing w:line="276" w:lineRule="auto"/>
              <w:rPr>
                <w:rFonts w:eastAsia="Calibri" w:cs="Arial"/>
                <w:szCs w:val="22"/>
              </w:rPr>
            </w:pPr>
          </w:p>
        </w:tc>
        <w:tc>
          <w:tcPr>
            <w:tcW w:w="1251" w:type="pct"/>
            <w:tcBorders>
              <w:top w:val="single" w:sz="4" w:space="0" w:color="auto"/>
              <w:left w:val="single" w:sz="4" w:space="0" w:color="auto"/>
              <w:bottom w:val="single" w:sz="4" w:space="0" w:color="auto"/>
              <w:right w:val="single" w:sz="4" w:space="0" w:color="auto"/>
            </w:tcBorders>
            <w:shd w:val="clear" w:color="auto" w:fill="FFFFFF" w:themeFill="background1"/>
          </w:tcPr>
          <w:p w:rsidR="003E437E" w:rsidRPr="00C339B3" w:rsidRDefault="003E437E" w:rsidP="00C339B3">
            <w:pPr>
              <w:spacing w:line="276" w:lineRule="auto"/>
              <w:rPr>
                <w:rFonts w:eastAsia="Calibri" w:cs="Arial"/>
                <w:b/>
                <w:color w:val="000000" w:themeColor="text1"/>
                <w:szCs w:val="22"/>
              </w:rPr>
            </w:pPr>
            <w:r>
              <w:rPr>
                <w:rFonts w:eastAsia="Calibri" w:cs="Arial"/>
                <w:b/>
                <w:color w:val="000000" w:themeColor="text1"/>
                <w:szCs w:val="22"/>
              </w:rPr>
              <w:t>3.2.1</w:t>
            </w:r>
            <w:r w:rsidRPr="00C339B3">
              <w:rPr>
                <w:rFonts w:eastAsia="Calibri" w:cs="Arial"/>
                <w:b/>
                <w:color w:val="000000" w:themeColor="text1"/>
                <w:szCs w:val="22"/>
              </w:rPr>
              <w:t xml:space="preserve"> </w:t>
            </w:r>
            <w:r>
              <w:rPr>
                <w:rFonts w:eastAsia="Calibri" w:cs="Arial"/>
                <w:b/>
                <w:color w:val="000000" w:themeColor="text1"/>
                <w:szCs w:val="22"/>
              </w:rPr>
              <w:t>Mensch (1)</w:t>
            </w:r>
          </w:p>
          <w:p w:rsidR="003E437E" w:rsidRDefault="003E437E" w:rsidP="00C339B3">
            <w:pPr>
              <w:shd w:val="clear" w:color="auto" w:fill="FFE2D5"/>
              <w:spacing w:line="276" w:lineRule="auto"/>
              <w:rPr>
                <w:rFonts w:eastAsia="Calibri" w:cs="Arial"/>
                <w:szCs w:val="22"/>
              </w:rPr>
            </w:pPr>
            <w:r w:rsidRPr="00C339B3">
              <w:rPr>
                <w:rFonts w:eastAsia="Calibri" w:cs="Arial"/>
                <w:b/>
                <w:szCs w:val="22"/>
              </w:rPr>
              <w:t xml:space="preserve">G </w:t>
            </w:r>
            <w:r w:rsidRPr="00C339B3">
              <w:rPr>
                <w:rFonts w:eastAsia="Calibri" w:cs="Arial"/>
                <w:szCs w:val="22"/>
              </w:rPr>
              <w:t>Selbstwahrnehmung, Selbstdarste</w:t>
            </w:r>
            <w:r w:rsidRPr="00C339B3">
              <w:rPr>
                <w:rFonts w:eastAsia="Calibri" w:cs="Arial"/>
                <w:szCs w:val="22"/>
              </w:rPr>
              <w:t>l</w:t>
            </w:r>
            <w:r w:rsidRPr="00C339B3">
              <w:rPr>
                <w:rFonts w:eastAsia="Calibri" w:cs="Arial"/>
                <w:szCs w:val="22"/>
              </w:rPr>
              <w:t>lung und Fremdwahrnehmung anhand von Beispielen (medial vermittelte Idealvorstellungen, Vorbilder, Körpe</w:t>
            </w:r>
            <w:r w:rsidRPr="00C339B3">
              <w:rPr>
                <w:rFonts w:eastAsia="Calibri" w:cs="Arial"/>
                <w:szCs w:val="22"/>
              </w:rPr>
              <w:t>r</w:t>
            </w:r>
            <w:r w:rsidRPr="00C339B3">
              <w:rPr>
                <w:rFonts w:eastAsia="Calibri" w:cs="Arial"/>
                <w:szCs w:val="22"/>
              </w:rPr>
              <w:t>kult, Leistung, Erfolg) vergleichen</w:t>
            </w:r>
          </w:p>
          <w:p w:rsidR="00AE79CF" w:rsidRPr="00C339B3" w:rsidRDefault="00AE79CF" w:rsidP="00AE79CF">
            <w:pPr>
              <w:spacing w:line="276" w:lineRule="auto"/>
              <w:rPr>
                <w:rFonts w:eastAsia="Calibri" w:cs="Arial"/>
                <w:szCs w:val="22"/>
              </w:rPr>
            </w:pPr>
          </w:p>
          <w:p w:rsidR="003E437E" w:rsidRDefault="003E437E" w:rsidP="00C339B3">
            <w:pPr>
              <w:shd w:val="clear" w:color="auto" w:fill="FFCEB9"/>
              <w:spacing w:line="276" w:lineRule="auto"/>
              <w:rPr>
                <w:rFonts w:eastAsia="Calibri" w:cs="Arial"/>
                <w:szCs w:val="22"/>
              </w:rPr>
            </w:pPr>
            <w:r w:rsidRPr="00C339B3">
              <w:rPr>
                <w:rFonts w:eastAsia="Calibri" w:cs="Arial"/>
                <w:b/>
                <w:szCs w:val="22"/>
              </w:rPr>
              <w:t>M</w:t>
            </w:r>
            <w:r w:rsidRPr="00C339B3">
              <w:rPr>
                <w:rFonts w:eastAsia="Calibri" w:cs="Arial"/>
                <w:szCs w:val="22"/>
              </w:rPr>
              <w:t xml:space="preserve"> Selbstwahrnehmung, Selbstdarste</w:t>
            </w:r>
            <w:r w:rsidRPr="00C339B3">
              <w:rPr>
                <w:rFonts w:eastAsia="Calibri" w:cs="Arial"/>
                <w:szCs w:val="22"/>
              </w:rPr>
              <w:t>l</w:t>
            </w:r>
            <w:r w:rsidRPr="00C339B3">
              <w:rPr>
                <w:rFonts w:eastAsia="Calibri" w:cs="Arial"/>
                <w:szCs w:val="22"/>
              </w:rPr>
              <w:t>lung und Fremdwahrnehmung anhand von Beispielen (medial vermittelte Idealvorstellungen, Vorbilder, Körpe</w:t>
            </w:r>
            <w:r w:rsidRPr="00C339B3">
              <w:rPr>
                <w:rFonts w:eastAsia="Calibri" w:cs="Arial"/>
                <w:szCs w:val="22"/>
              </w:rPr>
              <w:t>r</w:t>
            </w:r>
            <w:r w:rsidRPr="00C339B3">
              <w:rPr>
                <w:rFonts w:eastAsia="Calibri" w:cs="Arial"/>
                <w:szCs w:val="22"/>
              </w:rPr>
              <w:t>kult, Leistung, Erfolg)</w:t>
            </w:r>
            <w:r w:rsidR="001839ED">
              <w:rPr>
                <w:rFonts w:eastAsia="Calibri" w:cs="Arial"/>
                <w:szCs w:val="22"/>
              </w:rPr>
              <w:t xml:space="preserve"> </w:t>
            </w:r>
            <w:r w:rsidRPr="00C339B3">
              <w:rPr>
                <w:rFonts w:eastAsia="Calibri" w:cs="Arial"/>
                <w:szCs w:val="22"/>
              </w:rPr>
              <w:t>untersuchen</w:t>
            </w:r>
          </w:p>
          <w:p w:rsidR="00AE79CF" w:rsidRPr="00C339B3" w:rsidRDefault="00AE79CF" w:rsidP="00AE79CF">
            <w:pPr>
              <w:spacing w:line="276" w:lineRule="auto"/>
              <w:rPr>
                <w:rFonts w:eastAsia="Calibri" w:cs="Arial"/>
                <w:szCs w:val="22"/>
              </w:rPr>
            </w:pPr>
          </w:p>
          <w:p w:rsidR="003E437E" w:rsidRPr="00C339B3" w:rsidRDefault="003E437E" w:rsidP="00C339B3">
            <w:pPr>
              <w:shd w:val="clear" w:color="auto" w:fill="F5A092"/>
              <w:spacing w:line="276" w:lineRule="auto"/>
              <w:rPr>
                <w:rFonts w:eastAsia="Calibri" w:cs="Arial"/>
                <w:szCs w:val="22"/>
              </w:rPr>
            </w:pPr>
            <w:r w:rsidRPr="00C339B3">
              <w:rPr>
                <w:rFonts w:eastAsia="Calibri" w:cs="Arial"/>
                <w:b/>
                <w:szCs w:val="22"/>
              </w:rPr>
              <w:t xml:space="preserve">E </w:t>
            </w:r>
            <w:r w:rsidRPr="00C339B3">
              <w:rPr>
                <w:rFonts w:eastAsia="Calibri" w:cs="Arial"/>
                <w:szCs w:val="22"/>
              </w:rPr>
              <w:t>Selbstwahrnehmung, Selbstdarste</w:t>
            </w:r>
            <w:r w:rsidRPr="00C339B3">
              <w:rPr>
                <w:rFonts w:eastAsia="Calibri" w:cs="Arial"/>
                <w:szCs w:val="22"/>
              </w:rPr>
              <w:t>l</w:t>
            </w:r>
            <w:r w:rsidRPr="00C339B3">
              <w:rPr>
                <w:rFonts w:eastAsia="Calibri" w:cs="Arial"/>
                <w:szCs w:val="22"/>
              </w:rPr>
              <w:t>lung und Fremdwahrnehmung anhand von Beispielen (medial vermittelte Idealvorstellungen, Vorbilder, Körpe</w:t>
            </w:r>
            <w:r w:rsidRPr="00C339B3">
              <w:rPr>
                <w:rFonts w:eastAsia="Calibri" w:cs="Arial"/>
                <w:szCs w:val="22"/>
              </w:rPr>
              <w:t>r</w:t>
            </w:r>
            <w:r w:rsidRPr="00C339B3">
              <w:rPr>
                <w:rFonts w:eastAsia="Calibri" w:cs="Arial"/>
                <w:szCs w:val="22"/>
              </w:rPr>
              <w:t>kult, Leistung, Erfolg) überprüfen</w:t>
            </w:r>
          </w:p>
          <w:p w:rsidR="003E437E" w:rsidRPr="00C339B3" w:rsidRDefault="003E437E" w:rsidP="00A11409">
            <w:pPr>
              <w:spacing w:line="276" w:lineRule="auto"/>
              <w:rPr>
                <w:rFonts w:eastAsia="Calibri" w:cs="Arial"/>
                <w:szCs w:val="22"/>
              </w:rPr>
            </w:pPr>
          </w:p>
        </w:tc>
        <w:tc>
          <w:tcPr>
            <w:tcW w:w="1250" w:type="pct"/>
            <w:vMerge/>
            <w:tcBorders>
              <w:left w:val="single" w:sz="4" w:space="0" w:color="auto"/>
              <w:bottom w:val="single" w:sz="4" w:space="0" w:color="auto"/>
              <w:right w:val="single" w:sz="4" w:space="0" w:color="auto"/>
            </w:tcBorders>
            <w:shd w:val="clear" w:color="auto" w:fill="auto"/>
          </w:tcPr>
          <w:p w:rsidR="003E437E" w:rsidRPr="00C24132" w:rsidRDefault="003E437E" w:rsidP="00C24132">
            <w:pPr>
              <w:spacing w:line="276" w:lineRule="auto"/>
              <w:jc w:val="both"/>
              <w:rPr>
                <w:rFonts w:eastAsia="Calibri" w:cs="Arial"/>
                <w:szCs w:val="22"/>
              </w:rPr>
            </w:pPr>
          </w:p>
        </w:tc>
        <w:tc>
          <w:tcPr>
            <w:tcW w:w="1249" w:type="pct"/>
            <w:vMerge/>
            <w:tcBorders>
              <w:left w:val="single" w:sz="4" w:space="0" w:color="auto"/>
              <w:bottom w:val="single" w:sz="4" w:space="0" w:color="auto"/>
              <w:right w:val="single" w:sz="4" w:space="0" w:color="auto"/>
            </w:tcBorders>
            <w:shd w:val="clear" w:color="auto" w:fill="auto"/>
          </w:tcPr>
          <w:p w:rsidR="003E437E" w:rsidRPr="00C339B3" w:rsidRDefault="003E437E" w:rsidP="004911C4">
            <w:pPr>
              <w:pStyle w:val="Listenabsatz"/>
              <w:spacing w:line="276" w:lineRule="auto"/>
              <w:ind w:left="105"/>
              <w:rPr>
                <w:rFonts w:eastAsia="Calibri" w:cs="Arial"/>
                <w:szCs w:val="22"/>
              </w:rPr>
            </w:pPr>
          </w:p>
        </w:tc>
      </w:tr>
      <w:tr w:rsidR="00C339B3" w:rsidRPr="00C339B3" w:rsidTr="002E1907">
        <w:trPr>
          <w:trHeight w:val="138"/>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339B3" w:rsidRDefault="00935AFC" w:rsidP="00CD0769">
            <w:pPr>
              <w:spacing w:line="276" w:lineRule="auto"/>
              <w:rPr>
                <w:rFonts w:eastAsia="Calibri" w:cs="Arial"/>
                <w:b/>
                <w:szCs w:val="22"/>
              </w:rPr>
            </w:pPr>
            <w:r>
              <w:rPr>
                <w:rFonts w:eastAsia="Calibri" w:cs="Arial"/>
                <w:b/>
                <w:szCs w:val="22"/>
              </w:rPr>
              <w:lastRenderedPageBreak/>
              <w:t>2.3</w:t>
            </w:r>
            <w:r w:rsidR="00C339B3">
              <w:rPr>
                <w:rFonts w:eastAsia="Calibri" w:cs="Arial"/>
                <w:b/>
                <w:szCs w:val="22"/>
              </w:rPr>
              <w:t xml:space="preserve"> </w:t>
            </w:r>
            <w:r w:rsidR="00F13618">
              <w:rPr>
                <w:rFonts w:eastAsia="Calibri" w:cs="Arial"/>
                <w:b/>
                <w:szCs w:val="22"/>
              </w:rPr>
              <w:t>Urteilsfähigkeit</w:t>
            </w:r>
          </w:p>
          <w:p w:rsidR="00F13618" w:rsidRPr="00F13618" w:rsidRDefault="00935AFC" w:rsidP="00CD0769">
            <w:pPr>
              <w:spacing w:line="276" w:lineRule="auto"/>
              <w:rPr>
                <w:rFonts w:eastAsia="Calibri" w:cs="Arial"/>
                <w:b/>
                <w:szCs w:val="22"/>
              </w:rPr>
            </w:pPr>
            <w:r w:rsidRPr="00935AFC">
              <w:rPr>
                <w:rFonts w:eastAsia="Calibri" w:cs="Arial"/>
                <w:szCs w:val="22"/>
              </w:rPr>
              <w:t>4</w:t>
            </w:r>
            <w:r>
              <w:rPr>
                <w:rFonts w:cs="Arial"/>
                <w:szCs w:val="22"/>
              </w:rPr>
              <w:t xml:space="preserve">. </w:t>
            </w:r>
            <w:r w:rsidR="00F13618" w:rsidRPr="00F13618">
              <w:rPr>
                <w:rFonts w:cs="Arial"/>
                <w:szCs w:val="22"/>
              </w:rPr>
              <w:t>Grundzüge theologischer Argume</w:t>
            </w:r>
            <w:r w:rsidR="00F13618" w:rsidRPr="00F13618">
              <w:rPr>
                <w:rFonts w:cs="Arial"/>
                <w:szCs w:val="22"/>
              </w:rPr>
              <w:t>n</w:t>
            </w:r>
            <w:r w:rsidR="00F13618" w:rsidRPr="00F13618">
              <w:rPr>
                <w:rFonts w:cs="Arial"/>
                <w:szCs w:val="22"/>
              </w:rPr>
              <w:t>tationen miteinander vergleichen</w:t>
            </w:r>
          </w:p>
          <w:p w:rsidR="00C339B3" w:rsidRPr="00C339B3" w:rsidRDefault="00C339B3" w:rsidP="00CD0769">
            <w:pPr>
              <w:spacing w:line="276" w:lineRule="auto"/>
              <w:rPr>
                <w:rFonts w:eastAsia="Calibri" w:cs="Arial"/>
                <w:szCs w:val="22"/>
              </w:rPr>
            </w:pPr>
          </w:p>
        </w:tc>
        <w:tc>
          <w:tcPr>
            <w:tcW w:w="1251" w:type="pct"/>
            <w:tcBorders>
              <w:top w:val="single" w:sz="4" w:space="0" w:color="auto"/>
              <w:left w:val="single" w:sz="4" w:space="0" w:color="auto"/>
              <w:bottom w:val="single" w:sz="4" w:space="0" w:color="auto"/>
              <w:right w:val="single" w:sz="4" w:space="0" w:color="auto"/>
            </w:tcBorders>
            <w:shd w:val="clear" w:color="auto" w:fill="auto"/>
          </w:tcPr>
          <w:p w:rsidR="00C339B3" w:rsidRPr="00C339B3" w:rsidRDefault="007F7301" w:rsidP="00C339B3">
            <w:pPr>
              <w:spacing w:line="276" w:lineRule="auto"/>
              <w:rPr>
                <w:rFonts w:eastAsia="Calibri" w:cs="Arial"/>
                <w:b/>
                <w:color w:val="000000" w:themeColor="text1"/>
                <w:szCs w:val="22"/>
              </w:rPr>
            </w:pPr>
            <w:r>
              <w:rPr>
                <w:rFonts w:eastAsia="Calibri" w:cs="Arial"/>
                <w:b/>
                <w:szCs w:val="22"/>
              </w:rPr>
              <w:t>3.2.1</w:t>
            </w:r>
            <w:r w:rsidR="00C339B3" w:rsidRPr="00C339B3">
              <w:rPr>
                <w:rFonts w:eastAsia="Calibri" w:cs="Arial"/>
                <w:b/>
                <w:szCs w:val="22"/>
              </w:rPr>
              <w:t xml:space="preserve"> </w:t>
            </w:r>
            <w:r>
              <w:rPr>
                <w:rFonts w:eastAsia="Calibri" w:cs="Arial"/>
                <w:b/>
                <w:szCs w:val="22"/>
              </w:rPr>
              <w:t>Mensch (2)</w:t>
            </w:r>
          </w:p>
          <w:p w:rsidR="00C339B3" w:rsidRDefault="00C339B3" w:rsidP="00C339B3">
            <w:pPr>
              <w:shd w:val="clear" w:color="auto" w:fill="FFE2D5"/>
              <w:spacing w:line="276" w:lineRule="auto"/>
              <w:rPr>
                <w:rFonts w:eastAsia="Calibri" w:cs="Arial"/>
                <w:szCs w:val="22"/>
              </w:rPr>
            </w:pPr>
            <w:r w:rsidRPr="00C339B3">
              <w:rPr>
                <w:rFonts w:eastAsia="Calibri" w:cs="Arial"/>
                <w:b/>
                <w:szCs w:val="22"/>
              </w:rPr>
              <w:t xml:space="preserve">G </w:t>
            </w:r>
            <w:r w:rsidRPr="00C339B3">
              <w:rPr>
                <w:rFonts w:eastAsia="Calibri" w:cs="Arial"/>
                <w:szCs w:val="22"/>
              </w:rPr>
              <w:t xml:space="preserve">die bedingungslose Annahme des Menschen durch Gott aufzeigen (Schuld und Sünde, Vergebung) </w:t>
            </w:r>
          </w:p>
          <w:p w:rsidR="00AE79CF" w:rsidRDefault="00AE79CF" w:rsidP="00AE79CF">
            <w:pPr>
              <w:spacing w:line="276" w:lineRule="auto"/>
              <w:rPr>
                <w:rFonts w:eastAsia="Calibri" w:cs="Arial"/>
                <w:szCs w:val="22"/>
              </w:rPr>
            </w:pPr>
          </w:p>
          <w:p w:rsidR="00C339B3" w:rsidRPr="00C339B3" w:rsidRDefault="002E1907" w:rsidP="002E1907">
            <w:pPr>
              <w:spacing w:line="276" w:lineRule="auto"/>
              <w:rPr>
                <w:rFonts w:eastAsia="Calibri" w:cs="Arial"/>
                <w:szCs w:val="22"/>
              </w:rPr>
            </w:pPr>
            <w:r w:rsidRPr="00993F89">
              <w:rPr>
                <w:rFonts w:eastAsia="Calibri" w:cs="Arial"/>
                <w:b/>
                <w:bCs/>
                <w:szCs w:val="22"/>
                <w:shd w:val="clear" w:color="auto" w:fill="FFCEB9"/>
              </w:rPr>
              <w:t>M</w:t>
            </w:r>
            <w:r w:rsidRPr="000F455F">
              <w:rPr>
                <w:rFonts w:eastAsia="Calibri" w:cs="Arial"/>
                <w:b/>
                <w:bCs/>
                <w:szCs w:val="22"/>
              </w:rPr>
              <w:t>/</w:t>
            </w:r>
            <w:r w:rsidRPr="007B110F">
              <w:rPr>
                <w:rFonts w:eastAsia="Calibri" w:cs="Arial"/>
                <w:b/>
                <w:bCs/>
                <w:szCs w:val="22"/>
                <w:shd w:val="clear" w:color="auto" w:fill="F5A091"/>
              </w:rPr>
              <w:t>E</w:t>
            </w:r>
            <w:r>
              <w:rPr>
                <w:rFonts w:eastAsia="Calibri" w:cs="Arial"/>
                <w:szCs w:val="22"/>
              </w:rPr>
              <w:t xml:space="preserve"> </w:t>
            </w:r>
            <w:r w:rsidRPr="00C339B3">
              <w:rPr>
                <w:rFonts w:eastAsia="Calibri" w:cs="Arial"/>
                <w:szCs w:val="22"/>
              </w:rPr>
              <w:t>die Lebensrelevanz der bedi</w:t>
            </w:r>
            <w:r w:rsidRPr="00C339B3">
              <w:rPr>
                <w:rFonts w:eastAsia="Calibri" w:cs="Arial"/>
                <w:szCs w:val="22"/>
              </w:rPr>
              <w:t>n</w:t>
            </w:r>
            <w:r w:rsidRPr="00C339B3">
              <w:rPr>
                <w:rFonts w:eastAsia="Calibri" w:cs="Arial"/>
                <w:szCs w:val="22"/>
              </w:rPr>
              <w:t>gungslosen Annahme des Menschen durch Gott aufzeigen (Schuld und Sünde, Vergebung, Rechtfertigung)</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24132" w:rsidRPr="00C24132" w:rsidRDefault="00C24132" w:rsidP="004A409C">
            <w:pPr>
              <w:spacing w:line="276" w:lineRule="auto"/>
              <w:ind w:left="43"/>
              <w:rPr>
                <w:rFonts w:eastAsia="Calibri" w:cs="Arial"/>
                <w:b/>
                <w:szCs w:val="22"/>
              </w:rPr>
            </w:pPr>
            <w:r w:rsidRPr="00C24132">
              <w:rPr>
                <w:rFonts w:eastAsia="Calibri" w:cs="Arial"/>
                <w:b/>
                <w:szCs w:val="22"/>
              </w:rPr>
              <w:t>Nachdenken über…</w:t>
            </w:r>
          </w:p>
          <w:p w:rsidR="004A409C" w:rsidRDefault="004A409C" w:rsidP="004A409C">
            <w:pPr>
              <w:spacing w:line="276" w:lineRule="auto"/>
              <w:ind w:left="43"/>
              <w:rPr>
                <w:rFonts w:eastAsia="Calibri" w:cs="Arial"/>
                <w:szCs w:val="22"/>
              </w:rPr>
            </w:pPr>
            <w:r>
              <w:rPr>
                <w:rFonts w:eastAsia="Calibri" w:cs="Arial"/>
                <w:szCs w:val="22"/>
              </w:rPr>
              <w:t xml:space="preserve">Wer stellt </w:t>
            </w:r>
            <w:r w:rsidR="00A71B3C">
              <w:rPr>
                <w:rFonts w:eastAsia="Calibri" w:cs="Arial"/>
                <w:szCs w:val="22"/>
              </w:rPr>
              <w:t xml:space="preserve">welche </w:t>
            </w:r>
            <w:r>
              <w:rPr>
                <w:rFonts w:eastAsia="Calibri" w:cs="Arial"/>
                <w:szCs w:val="22"/>
              </w:rPr>
              <w:t>Anforderungen an mich?</w:t>
            </w:r>
          </w:p>
          <w:p w:rsidR="004A409C" w:rsidRDefault="004A409C" w:rsidP="004A409C">
            <w:pPr>
              <w:spacing w:line="276" w:lineRule="auto"/>
              <w:ind w:left="43"/>
              <w:rPr>
                <w:rFonts w:eastAsia="Calibri" w:cs="Arial"/>
                <w:szCs w:val="22"/>
              </w:rPr>
            </w:pPr>
            <w:r>
              <w:rPr>
                <w:rFonts w:eastAsia="Calibri" w:cs="Arial"/>
                <w:szCs w:val="22"/>
              </w:rPr>
              <w:t>Eltern, Freunde, Schule, Gesel</w:t>
            </w:r>
            <w:r>
              <w:rPr>
                <w:rFonts w:eastAsia="Calibri" w:cs="Arial"/>
                <w:szCs w:val="22"/>
              </w:rPr>
              <w:t>l</w:t>
            </w:r>
            <w:r>
              <w:rPr>
                <w:rFonts w:eastAsia="Calibri" w:cs="Arial"/>
                <w:szCs w:val="22"/>
              </w:rPr>
              <w:t>schaft…</w:t>
            </w:r>
          </w:p>
          <w:p w:rsidR="00C339B3" w:rsidRDefault="004A409C" w:rsidP="004A409C">
            <w:pPr>
              <w:spacing w:line="276" w:lineRule="auto"/>
              <w:ind w:left="43"/>
              <w:rPr>
                <w:rFonts w:eastAsia="Calibri" w:cs="Arial"/>
                <w:szCs w:val="22"/>
              </w:rPr>
            </w:pPr>
            <w:r>
              <w:rPr>
                <w:rFonts w:eastAsia="Calibri" w:cs="Arial"/>
                <w:szCs w:val="22"/>
              </w:rPr>
              <w:t>Wie schaff</w:t>
            </w:r>
            <w:r w:rsidR="00A71B3C">
              <w:rPr>
                <w:rFonts w:eastAsia="Calibri" w:cs="Arial"/>
                <w:szCs w:val="22"/>
              </w:rPr>
              <w:t>e</w:t>
            </w:r>
            <w:r>
              <w:rPr>
                <w:rFonts w:eastAsia="Calibri" w:cs="Arial"/>
                <w:szCs w:val="22"/>
              </w:rPr>
              <w:t xml:space="preserve"> ich es, allen Anforderu</w:t>
            </w:r>
            <w:r>
              <w:rPr>
                <w:rFonts w:eastAsia="Calibri" w:cs="Arial"/>
                <w:szCs w:val="22"/>
              </w:rPr>
              <w:t>n</w:t>
            </w:r>
            <w:r>
              <w:rPr>
                <w:rFonts w:eastAsia="Calibri" w:cs="Arial"/>
                <w:szCs w:val="22"/>
              </w:rPr>
              <w:t>gen gerecht zu werden? Welchen A</w:t>
            </w:r>
            <w:r>
              <w:rPr>
                <w:rFonts w:eastAsia="Calibri" w:cs="Arial"/>
                <w:szCs w:val="22"/>
              </w:rPr>
              <w:t>n</w:t>
            </w:r>
            <w:r>
              <w:rPr>
                <w:rFonts w:eastAsia="Calibri" w:cs="Arial"/>
                <w:szCs w:val="22"/>
              </w:rPr>
              <w:t>forderungen kann ich mich entzi</w:t>
            </w:r>
            <w:r>
              <w:rPr>
                <w:rFonts w:eastAsia="Calibri" w:cs="Arial"/>
                <w:szCs w:val="22"/>
              </w:rPr>
              <w:t>e</w:t>
            </w:r>
            <w:r>
              <w:rPr>
                <w:rFonts w:eastAsia="Calibri" w:cs="Arial"/>
                <w:szCs w:val="22"/>
              </w:rPr>
              <w:t>hen? Welchen muss ich entspr</w:t>
            </w:r>
            <w:r>
              <w:rPr>
                <w:rFonts w:eastAsia="Calibri" w:cs="Arial"/>
                <w:szCs w:val="22"/>
              </w:rPr>
              <w:t>e</w:t>
            </w:r>
            <w:r>
              <w:rPr>
                <w:rFonts w:eastAsia="Calibri" w:cs="Arial"/>
                <w:szCs w:val="22"/>
              </w:rPr>
              <w:t>chen?</w:t>
            </w:r>
          </w:p>
          <w:p w:rsidR="004A409C" w:rsidRDefault="004A409C" w:rsidP="004A409C">
            <w:pPr>
              <w:spacing w:line="276" w:lineRule="auto"/>
              <w:ind w:left="43"/>
              <w:rPr>
                <w:rFonts w:eastAsia="Calibri" w:cs="Arial"/>
                <w:szCs w:val="22"/>
              </w:rPr>
            </w:pPr>
            <w:r>
              <w:rPr>
                <w:rFonts w:eastAsia="Calibri" w:cs="Arial"/>
                <w:szCs w:val="22"/>
              </w:rPr>
              <w:t>An welchen Stellen bleibe ich etwas schuldig? Mir selbst und anderen g</w:t>
            </w:r>
            <w:r>
              <w:rPr>
                <w:rFonts w:eastAsia="Calibri" w:cs="Arial"/>
                <w:szCs w:val="22"/>
              </w:rPr>
              <w:t>e</w:t>
            </w:r>
            <w:r>
              <w:rPr>
                <w:rFonts w:eastAsia="Calibri" w:cs="Arial"/>
                <w:szCs w:val="22"/>
              </w:rPr>
              <w:t>genüber? An welchen Stellen werde ich schuldig? Mir selbst und anderen gegenüber</w:t>
            </w:r>
            <w:r w:rsidR="00066230">
              <w:rPr>
                <w:rFonts w:eastAsia="Calibri" w:cs="Arial"/>
                <w:szCs w:val="22"/>
              </w:rPr>
              <w:t>?</w:t>
            </w:r>
          </w:p>
          <w:p w:rsidR="00CC5B0D" w:rsidRDefault="00CC5B0D" w:rsidP="004A409C">
            <w:pPr>
              <w:spacing w:line="276" w:lineRule="auto"/>
              <w:ind w:left="43"/>
              <w:rPr>
                <w:rFonts w:eastAsia="Calibri" w:cs="Arial"/>
                <w:szCs w:val="22"/>
              </w:rPr>
            </w:pPr>
          </w:p>
          <w:p w:rsidR="00C24132" w:rsidRPr="009277CE" w:rsidRDefault="00C24132" w:rsidP="00C24132">
            <w:pPr>
              <w:spacing w:line="276" w:lineRule="auto"/>
              <w:ind w:left="43"/>
              <w:rPr>
                <w:rFonts w:eastAsia="Calibri" w:cs="Arial"/>
                <w:b/>
                <w:szCs w:val="22"/>
              </w:rPr>
            </w:pPr>
            <w:r w:rsidRPr="009277CE">
              <w:rPr>
                <w:rFonts w:eastAsia="Calibri" w:cs="Arial"/>
                <w:b/>
                <w:szCs w:val="22"/>
              </w:rPr>
              <w:t>Schüler erstellen einen Steckbrief mit den Fragen</w:t>
            </w:r>
            <w:r w:rsidR="009277CE" w:rsidRPr="009277CE">
              <w:rPr>
                <w:rFonts w:eastAsia="Calibri" w:cs="Arial"/>
                <w:b/>
                <w:szCs w:val="22"/>
              </w:rPr>
              <w:t>…</w:t>
            </w:r>
          </w:p>
          <w:p w:rsidR="00C24132" w:rsidRDefault="00C24132" w:rsidP="00C24132">
            <w:pPr>
              <w:spacing w:line="276" w:lineRule="auto"/>
              <w:ind w:left="43"/>
              <w:rPr>
                <w:rFonts w:eastAsia="Calibri" w:cs="Arial"/>
                <w:szCs w:val="22"/>
              </w:rPr>
            </w:pPr>
            <w:r>
              <w:rPr>
                <w:rFonts w:eastAsia="Calibri" w:cs="Arial"/>
                <w:szCs w:val="22"/>
              </w:rPr>
              <w:t>So heiße ich</w:t>
            </w:r>
          </w:p>
          <w:p w:rsidR="00C24132" w:rsidRDefault="00C24132" w:rsidP="00C24132">
            <w:pPr>
              <w:spacing w:line="276" w:lineRule="auto"/>
              <w:ind w:left="43"/>
              <w:rPr>
                <w:rFonts w:eastAsia="Calibri" w:cs="Arial"/>
                <w:szCs w:val="22"/>
              </w:rPr>
            </w:pPr>
            <w:r>
              <w:rPr>
                <w:rFonts w:eastAsia="Calibri" w:cs="Arial"/>
                <w:szCs w:val="22"/>
              </w:rPr>
              <w:t>So lebe ich</w:t>
            </w:r>
          </w:p>
          <w:p w:rsidR="00C24132" w:rsidRDefault="00C24132" w:rsidP="00C24132">
            <w:pPr>
              <w:spacing w:line="276" w:lineRule="auto"/>
              <w:ind w:left="43"/>
              <w:rPr>
                <w:rFonts w:eastAsia="Calibri" w:cs="Arial"/>
                <w:szCs w:val="22"/>
              </w:rPr>
            </w:pPr>
            <w:r>
              <w:rPr>
                <w:rFonts w:eastAsia="Calibri" w:cs="Arial"/>
                <w:szCs w:val="22"/>
              </w:rPr>
              <w:t>Da wohne ich</w:t>
            </w:r>
          </w:p>
          <w:p w:rsidR="00C24132" w:rsidRDefault="00C24132" w:rsidP="00C24132">
            <w:pPr>
              <w:spacing w:line="276" w:lineRule="auto"/>
              <w:ind w:left="43"/>
              <w:rPr>
                <w:rFonts w:eastAsia="Calibri" w:cs="Arial"/>
                <w:szCs w:val="22"/>
              </w:rPr>
            </w:pPr>
            <w:r>
              <w:rPr>
                <w:rFonts w:eastAsia="Calibri" w:cs="Arial"/>
                <w:szCs w:val="22"/>
              </w:rPr>
              <w:t>In 30 Jahren bin ich</w:t>
            </w:r>
          </w:p>
          <w:p w:rsidR="00C24132" w:rsidRDefault="00C24132" w:rsidP="00C24132">
            <w:pPr>
              <w:spacing w:line="276" w:lineRule="auto"/>
              <w:ind w:left="43"/>
              <w:rPr>
                <w:rFonts w:eastAsia="Calibri" w:cs="Arial"/>
                <w:szCs w:val="22"/>
              </w:rPr>
            </w:pPr>
            <w:r>
              <w:rPr>
                <w:rFonts w:eastAsia="Calibri" w:cs="Arial"/>
                <w:szCs w:val="22"/>
              </w:rPr>
              <w:t>In 30 Jahren habe ich…</w:t>
            </w:r>
          </w:p>
          <w:p w:rsidR="00C24132" w:rsidRDefault="00C24132" w:rsidP="00C24132">
            <w:pPr>
              <w:spacing w:line="276" w:lineRule="auto"/>
              <w:ind w:left="43"/>
              <w:rPr>
                <w:rFonts w:eastAsia="Calibri" w:cs="Arial"/>
                <w:szCs w:val="22"/>
              </w:rPr>
            </w:pPr>
            <w:r>
              <w:rPr>
                <w:rFonts w:eastAsia="Calibri" w:cs="Arial"/>
                <w:szCs w:val="22"/>
              </w:rPr>
              <w:t>In 30 Jahren arbeite ich als…</w:t>
            </w:r>
          </w:p>
          <w:p w:rsidR="00C24132" w:rsidRDefault="00C24132" w:rsidP="00C24132">
            <w:pPr>
              <w:spacing w:line="276" w:lineRule="auto"/>
              <w:ind w:left="43"/>
              <w:rPr>
                <w:rFonts w:eastAsia="Calibri" w:cs="Arial"/>
                <w:szCs w:val="22"/>
              </w:rPr>
            </w:pPr>
            <w:r>
              <w:rPr>
                <w:rFonts w:eastAsia="Calibri" w:cs="Arial"/>
                <w:szCs w:val="22"/>
              </w:rPr>
              <w:t>In 30 Jahren besitze ich…</w:t>
            </w:r>
          </w:p>
          <w:p w:rsidR="00C24132" w:rsidRDefault="00C24132" w:rsidP="00C24132">
            <w:pPr>
              <w:spacing w:line="276" w:lineRule="auto"/>
              <w:ind w:left="43"/>
              <w:rPr>
                <w:rFonts w:eastAsia="Calibri" w:cs="Arial"/>
                <w:szCs w:val="22"/>
              </w:rPr>
            </w:pPr>
            <w:r>
              <w:rPr>
                <w:rFonts w:eastAsia="Calibri" w:cs="Arial"/>
                <w:szCs w:val="22"/>
              </w:rPr>
              <w:t>In 30 Jahren fahre ich….</w:t>
            </w:r>
          </w:p>
          <w:p w:rsidR="00C24132" w:rsidRPr="00AE79CF" w:rsidRDefault="00C24132" w:rsidP="004A409C">
            <w:pPr>
              <w:spacing w:line="276" w:lineRule="auto"/>
              <w:ind w:left="43"/>
              <w:rPr>
                <w:rFonts w:eastAsia="Calibri" w:cs="Arial"/>
                <w:szCs w:val="22"/>
              </w:rPr>
            </w:pPr>
          </w:p>
          <w:p w:rsidR="00C24132" w:rsidRPr="00C24132" w:rsidRDefault="00C24132" w:rsidP="00C24132">
            <w:pPr>
              <w:spacing w:line="276" w:lineRule="auto"/>
              <w:rPr>
                <w:rFonts w:eastAsia="Calibri" w:cs="Arial"/>
                <w:b/>
                <w:szCs w:val="22"/>
              </w:rPr>
            </w:pPr>
            <w:r w:rsidRPr="00AE79CF">
              <w:rPr>
                <w:rFonts w:eastAsia="Calibri" w:cs="Arial"/>
                <w:b/>
                <w:szCs w:val="22"/>
              </w:rPr>
              <w:t xml:space="preserve">Einen </w:t>
            </w:r>
            <w:r w:rsidRPr="00C24132">
              <w:rPr>
                <w:rFonts w:eastAsia="Calibri" w:cs="Arial"/>
                <w:b/>
                <w:szCs w:val="22"/>
              </w:rPr>
              <w:t>anderen Blick bekommen…</w:t>
            </w:r>
          </w:p>
          <w:p w:rsidR="00AA79B3" w:rsidRDefault="00DE7754" w:rsidP="00C24132">
            <w:pPr>
              <w:spacing w:line="276" w:lineRule="auto"/>
              <w:rPr>
                <w:rFonts w:eastAsia="Calibri" w:cs="Arial"/>
                <w:szCs w:val="22"/>
              </w:rPr>
            </w:pPr>
            <w:r>
              <w:rPr>
                <w:rFonts w:eastAsia="Calibri" w:cs="Arial"/>
                <w:szCs w:val="22"/>
              </w:rPr>
              <w:t xml:space="preserve">Arbeit mit </w:t>
            </w:r>
            <w:r w:rsidR="00AA79B3">
              <w:rPr>
                <w:rFonts w:eastAsia="Calibri" w:cs="Arial"/>
                <w:szCs w:val="22"/>
              </w:rPr>
              <w:t>dem Kurzfilm „Das Vorste</w:t>
            </w:r>
            <w:r w:rsidR="00AA79B3">
              <w:rPr>
                <w:rFonts w:eastAsia="Calibri" w:cs="Arial"/>
                <w:szCs w:val="22"/>
              </w:rPr>
              <w:t>l</w:t>
            </w:r>
            <w:r w:rsidR="00AA79B3">
              <w:rPr>
                <w:rFonts w:eastAsia="Calibri" w:cs="Arial"/>
                <w:szCs w:val="22"/>
              </w:rPr>
              <w:t>lungsgespräch</w:t>
            </w:r>
            <w:r w:rsidR="00993F89">
              <w:rPr>
                <w:rFonts w:eastAsia="Calibri" w:cs="Arial"/>
                <w:szCs w:val="22"/>
              </w:rPr>
              <w:t>“</w:t>
            </w:r>
          </w:p>
          <w:p w:rsidR="00C24132" w:rsidRDefault="00AA79B3" w:rsidP="007125F4">
            <w:pPr>
              <w:pStyle w:val="Listenabsatz"/>
              <w:numPr>
                <w:ilvl w:val="0"/>
                <w:numId w:val="34"/>
              </w:numPr>
              <w:spacing w:line="276" w:lineRule="auto"/>
              <w:rPr>
                <w:rFonts w:eastAsia="Calibri" w:cs="Arial"/>
                <w:szCs w:val="22"/>
              </w:rPr>
            </w:pPr>
            <w:r>
              <w:rPr>
                <w:rFonts w:eastAsia="Calibri" w:cs="Arial"/>
                <w:szCs w:val="22"/>
              </w:rPr>
              <w:t xml:space="preserve">Welche Bilder vom Menschen </w:t>
            </w:r>
            <w:r>
              <w:rPr>
                <w:rFonts w:eastAsia="Calibri" w:cs="Arial"/>
                <w:szCs w:val="22"/>
              </w:rPr>
              <w:lastRenderedPageBreak/>
              <w:t>kommen in dem Film zum Au</w:t>
            </w:r>
            <w:r>
              <w:rPr>
                <w:rFonts w:eastAsia="Calibri" w:cs="Arial"/>
                <w:szCs w:val="22"/>
              </w:rPr>
              <w:t>s</w:t>
            </w:r>
            <w:r>
              <w:rPr>
                <w:rFonts w:eastAsia="Calibri" w:cs="Arial"/>
                <w:szCs w:val="22"/>
              </w:rPr>
              <w:t>druck?</w:t>
            </w:r>
          </w:p>
          <w:p w:rsidR="00AA79B3" w:rsidRDefault="00AA79B3" w:rsidP="007125F4">
            <w:pPr>
              <w:pStyle w:val="Listenabsatz"/>
              <w:numPr>
                <w:ilvl w:val="0"/>
                <w:numId w:val="34"/>
              </w:numPr>
              <w:spacing w:line="276" w:lineRule="auto"/>
              <w:rPr>
                <w:rFonts w:eastAsia="Calibri" w:cs="Arial"/>
                <w:szCs w:val="22"/>
              </w:rPr>
            </w:pPr>
            <w:r>
              <w:rPr>
                <w:rFonts w:eastAsia="Calibri" w:cs="Arial"/>
                <w:szCs w:val="22"/>
              </w:rPr>
              <w:t>Wie unterscheiden sich das Me</w:t>
            </w:r>
            <w:r>
              <w:rPr>
                <w:rFonts w:eastAsia="Calibri" w:cs="Arial"/>
                <w:szCs w:val="22"/>
              </w:rPr>
              <w:t>n</w:t>
            </w:r>
            <w:r>
              <w:rPr>
                <w:rFonts w:eastAsia="Calibri" w:cs="Arial"/>
                <w:szCs w:val="22"/>
              </w:rPr>
              <w:t>schenbild von James Dexter und Paul Dexter?</w:t>
            </w:r>
          </w:p>
          <w:p w:rsidR="00AA79B3" w:rsidRPr="00AA79B3" w:rsidRDefault="00AA79B3" w:rsidP="007125F4">
            <w:pPr>
              <w:pStyle w:val="Listenabsatz"/>
              <w:numPr>
                <w:ilvl w:val="0"/>
                <w:numId w:val="34"/>
              </w:numPr>
              <w:spacing w:line="276" w:lineRule="auto"/>
              <w:rPr>
                <w:rFonts w:eastAsia="Calibri" w:cs="Arial"/>
                <w:szCs w:val="22"/>
              </w:rPr>
            </w:pPr>
            <w:r>
              <w:rPr>
                <w:rFonts w:eastAsia="Calibri" w:cs="Arial"/>
                <w:szCs w:val="22"/>
              </w:rPr>
              <w:t>Wie verändert sich die Sichtweise von Rechtsanwalt Howell?</w:t>
            </w:r>
          </w:p>
          <w:p w:rsidR="002E1907" w:rsidRDefault="002E1907" w:rsidP="00C24132">
            <w:pPr>
              <w:spacing w:line="276" w:lineRule="auto"/>
              <w:rPr>
                <w:rFonts w:eastAsia="Calibri" w:cs="Arial"/>
                <w:b/>
                <w:szCs w:val="22"/>
              </w:rPr>
            </w:pPr>
          </w:p>
          <w:p w:rsidR="00C24132" w:rsidRPr="00C24132" w:rsidRDefault="00DE7754" w:rsidP="00C24132">
            <w:pPr>
              <w:spacing w:line="276" w:lineRule="auto"/>
              <w:rPr>
                <w:rFonts w:eastAsia="Calibri" w:cs="Arial"/>
                <w:b/>
                <w:szCs w:val="22"/>
              </w:rPr>
            </w:pPr>
            <w:r>
              <w:rPr>
                <w:rFonts w:eastAsia="Calibri" w:cs="Arial"/>
                <w:b/>
                <w:szCs w:val="22"/>
              </w:rPr>
              <w:t>Lebe</w:t>
            </w:r>
            <w:r w:rsidR="00AA79B3">
              <w:rPr>
                <w:rFonts w:eastAsia="Calibri" w:cs="Arial"/>
                <w:b/>
                <w:szCs w:val="22"/>
              </w:rPr>
              <w:t>n</w:t>
            </w:r>
            <w:r>
              <w:rPr>
                <w:rFonts w:eastAsia="Calibri" w:cs="Arial"/>
                <w:b/>
                <w:szCs w:val="22"/>
              </w:rPr>
              <w:t xml:space="preserve">, </w:t>
            </w:r>
            <w:r w:rsidR="00C24132" w:rsidRPr="00C24132">
              <w:rPr>
                <w:rFonts w:eastAsia="Calibri" w:cs="Arial"/>
                <w:b/>
                <w:szCs w:val="22"/>
              </w:rPr>
              <w:t xml:space="preserve">obwohl ich den </w:t>
            </w:r>
            <w:r w:rsidR="00AA79B3">
              <w:rPr>
                <w:rFonts w:eastAsia="Calibri" w:cs="Arial"/>
                <w:b/>
                <w:szCs w:val="22"/>
              </w:rPr>
              <w:t>„</w:t>
            </w:r>
            <w:r w:rsidR="00C24132">
              <w:rPr>
                <w:rFonts w:eastAsia="Calibri" w:cs="Arial"/>
                <w:b/>
                <w:szCs w:val="22"/>
              </w:rPr>
              <w:t>S</w:t>
            </w:r>
            <w:r w:rsidR="00C24132" w:rsidRPr="00C24132">
              <w:rPr>
                <w:rFonts w:eastAsia="Calibri" w:cs="Arial"/>
                <w:b/>
                <w:szCs w:val="22"/>
              </w:rPr>
              <w:t>eligpre</w:t>
            </w:r>
            <w:r w:rsidR="00C24132" w:rsidRPr="00C24132">
              <w:rPr>
                <w:rFonts w:eastAsia="Calibri" w:cs="Arial"/>
                <w:b/>
                <w:szCs w:val="22"/>
              </w:rPr>
              <w:t>i</w:t>
            </w:r>
            <w:r w:rsidR="00C24132" w:rsidRPr="00C24132">
              <w:rPr>
                <w:rFonts w:eastAsia="Calibri" w:cs="Arial"/>
                <w:b/>
                <w:szCs w:val="22"/>
              </w:rPr>
              <w:t>sungen</w:t>
            </w:r>
            <w:r w:rsidR="00AA79B3">
              <w:rPr>
                <w:rFonts w:eastAsia="Calibri" w:cs="Arial"/>
                <w:b/>
                <w:szCs w:val="22"/>
              </w:rPr>
              <w:t>“ (Idealvorstellungen)</w:t>
            </w:r>
            <w:r w:rsidR="00C24132" w:rsidRPr="00C24132">
              <w:rPr>
                <w:rFonts w:eastAsia="Calibri" w:cs="Arial"/>
                <w:b/>
                <w:szCs w:val="22"/>
              </w:rPr>
              <w:t xml:space="preserve"> </w:t>
            </w:r>
            <w:r w:rsidR="00C24132">
              <w:rPr>
                <w:rFonts w:eastAsia="Calibri" w:cs="Arial"/>
                <w:b/>
                <w:szCs w:val="22"/>
              </w:rPr>
              <w:t xml:space="preserve">aus Werbung und Medien </w:t>
            </w:r>
            <w:r w:rsidR="00C24132" w:rsidRPr="00C24132">
              <w:rPr>
                <w:rFonts w:eastAsia="Calibri" w:cs="Arial"/>
                <w:b/>
                <w:szCs w:val="22"/>
              </w:rPr>
              <w:t>nicht en</w:t>
            </w:r>
            <w:r w:rsidR="00C24132" w:rsidRPr="00C24132">
              <w:rPr>
                <w:rFonts w:eastAsia="Calibri" w:cs="Arial"/>
                <w:b/>
                <w:szCs w:val="22"/>
              </w:rPr>
              <w:t>t</w:t>
            </w:r>
            <w:r w:rsidR="00C24132" w:rsidRPr="00C24132">
              <w:rPr>
                <w:rFonts w:eastAsia="Calibri" w:cs="Arial"/>
                <w:b/>
                <w:szCs w:val="22"/>
              </w:rPr>
              <w:t>spreche</w:t>
            </w:r>
          </w:p>
          <w:p w:rsidR="00C24132" w:rsidRDefault="00C24132" w:rsidP="004A409C">
            <w:pPr>
              <w:spacing w:line="276" w:lineRule="auto"/>
              <w:ind w:left="43"/>
              <w:rPr>
                <w:rFonts w:eastAsia="Calibri" w:cs="Arial"/>
                <w:szCs w:val="22"/>
              </w:rPr>
            </w:pPr>
          </w:p>
          <w:p w:rsidR="00CC5B0D" w:rsidRDefault="006B537E" w:rsidP="009277CE">
            <w:pPr>
              <w:spacing w:line="276" w:lineRule="auto"/>
              <w:rPr>
                <w:rFonts w:eastAsia="Calibri" w:cs="Arial"/>
                <w:szCs w:val="22"/>
              </w:rPr>
            </w:pPr>
            <w:r>
              <w:rPr>
                <w:rFonts w:eastAsia="Calibri" w:cs="Arial"/>
                <w:szCs w:val="22"/>
              </w:rPr>
              <w:t xml:space="preserve">Muss ich </w:t>
            </w:r>
            <w:r w:rsidR="00AA79B3">
              <w:rPr>
                <w:rFonts w:eastAsia="Calibri" w:cs="Arial"/>
                <w:szCs w:val="22"/>
              </w:rPr>
              <w:t xml:space="preserve">meine </w:t>
            </w:r>
            <w:r>
              <w:rPr>
                <w:rFonts w:eastAsia="Calibri" w:cs="Arial"/>
                <w:szCs w:val="22"/>
              </w:rPr>
              <w:t>I</w:t>
            </w:r>
            <w:r w:rsidR="00CC5B0D">
              <w:rPr>
                <w:rFonts w:eastAsia="Calibri" w:cs="Arial"/>
                <w:szCs w:val="22"/>
              </w:rPr>
              <w:t xml:space="preserve">dentität </w:t>
            </w:r>
            <w:r w:rsidR="00AA79B3">
              <w:rPr>
                <w:rFonts w:eastAsia="Calibri" w:cs="Arial"/>
                <w:szCs w:val="22"/>
              </w:rPr>
              <w:t>„</w:t>
            </w:r>
            <w:r w:rsidR="00CC5B0D">
              <w:rPr>
                <w:rFonts w:eastAsia="Calibri" w:cs="Arial"/>
                <w:szCs w:val="22"/>
              </w:rPr>
              <w:t>herstellen</w:t>
            </w:r>
            <w:r w:rsidR="00AA79B3">
              <w:rPr>
                <w:rFonts w:eastAsia="Calibri" w:cs="Arial"/>
                <w:szCs w:val="22"/>
              </w:rPr>
              <w:t>“</w:t>
            </w:r>
            <w:r w:rsidR="00CC5B0D">
              <w:rPr>
                <w:rFonts w:eastAsia="Calibri" w:cs="Arial"/>
                <w:szCs w:val="22"/>
              </w:rPr>
              <w:t xml:space="preserve"> oder beko</w:t>
            </w:r>
            <w:r>
              <w:rPr>
                <w:rFonts w:eastAsia="Calibri" w:cs="Arial"/>
                <w:szCs w:val="22"/>
              </w:rPr>
              <w:t>mme ich sie</w:t>
            </w:r>
            <w:r w:rsidR="00CC5B0D">
              <w:rPr>
                <w:rFonts w:eastAsia="Calibri" w:cs="Arial"/>
                <w:szCs w:val="22"/>
              </w:rPr>
              <w:t xml:space="preserve"> geschenkt</w:t>
            </w:r>
            <w:r w:rsidR="00AA79B3">
              <w:rPr>
                <w:rFonts w:eastAsia="Calibri" w:cs="Arial"/>
                <w:szCs w:val="22"/>
              </w:rPr>
              <w:t>?</w:t>
            </w:r>
          </w:p>
          <w:p w:rsidR="00FC2B8B" w:rsidRPr="00BF5441" w:rsidRDefault="00FC2B8B" w:rsidP="00FC2B8B">
            <w:pPr>
              <w:spacing w:line="276" w:lineRule="auto"/>
              <w:ind w:left="43"/>
              <w:rPr>
                <w:rFonts w:eastAsia="Calibri" w:cs="Arial"/>
                <w:szCs w:val="22"/>
              </w:rPr>
            </w:pPr>
          </w:p>
        </w:tc>
        <w:tc>
          <w:tcPr>
            <w:tcW w:w="1249" w:type="pct"/>
            <w:tcBorders>
              <w:top w:val="single" w:sz="4" w:space="0" w:color="auto"/>
              <w:left w:val="single" w:sz="4" w:space="0" w:color="auto"/>
              <w:bottom w:val="single" w:sz="4" w:space="0" w:color="auto"/>
              <w:right w:val="single" w:sz="4" w:space="0" w:color="auto"/>
            </w:tcBorders>
            <w:shd w:val="clear" w:color="auto" w:fill="auto"/>
          </w:tcPr>
          <w:p w:rsidR="00C339B3" w:rsidRPr="00751E96" w:rsidRDefault="00751E96" w:rsidP="00C24132">
            <w:pPr>
              <w:spacing w:line="276" w:lineRule="auto"/>
              <w:rPr>
                <w:rFonts w:eastAsia="Calibri" w:cs="Arial"/>
                <w:szCs w:val="22"/>
              </w:rPr>
            </w:pPr>
            <w:r w:rsidRPr="00751E96">
              <w:rPr>
                <w:rFonts w:eastAsia="Calibri" w:cs="Arial"/>
                <w:szCs w:val="22"/>
              </w:rPr>
              <w:lastRenderedPageBreak/>
              <w:t>Diese Teilkompetenz wird auch in der UE</w:t>
            </w:r>
            <w:r w:rsidR="00C339B3" w:rsidRPr="00751E96">
              <w:rPr>
                <w:rFonts w:eastAsia="Calibri" w:cs="Arial"/>
                <w:szCs w:val="22"/>
              </w:rPr>
              <w:t xml:space="preserve"> 3/Kl. 7 </w:t>
            </w:r>
            <w:r w:rsidR="007033E8">
              <w:t>„</w:t>
            </w:r>
            <w:r w:rsidR="007033E8" w:rsidRPr="007033E8">
              <w:rPr>
                <w:rFonts w:eastAsia="Calibri" w:cs="Arial"/>
                <w:szCs w:val="22"/>
              </w:rPr>
              <w:t>Wissen, was zu tun ist – was sagt mein Gewissen dazu?</w:t>
            </w:r>
            <w:r w:rsidR="007033E8">
              <w:rPr>
                <w:rFonts w:eastAsia="Calibri" w:cs="Arial"/>
                <w:szCs w:val="22"/>
              </w:rPr>
              <w:t xml:space="preserve">“ </w:t>
            </w:r>
            <w:r w:rsidRPr="00751E96">
              <w:rPr>
                <w:rFonts w:eastAsia="Calibri" w:cs="Arial"/>
                <w:szCs w:val="22"/>
              </w:rPr>
              <w:t>b</w:t>
            </w:r>
            <w:r w:rsidRPr="00751E96">
              <w:rPr>
                <w:rFonts w:eastAsia="Calibri" w:cs="Arial"/>
                <w:szCs w:val="22"/>
              </w:rPr>
              <w:t>e</w:t>
            </w:r>
            <w:r w:rsidRPr="00751E96">
              <w:rPr>
                <w:rFonts w:eastAsia="Calibri" w:cs="Arial"/>
                <w:szCs w:val="22"/>
              </w:rPr>
              <w:t>arbeitet</w:t>
            </w:r>
          </w:p>
          <w:p w:rsidR="00DE7754" w:rsidRDefault="00DE7754" w:rsidP="00DE7754">
            <w:pPr>
              <w:pStyle w:val="Listenabsatz"/>
              <w:spacing w:line="276" w:lineRule="auto"/>
              <w:ind w:left="105"/>
              <w:rPr>
                <w:rFonts w:eastAsia="Calibri" w:cs="Arial"/>
                <w:szCs w:val="22"/>
              </w:rPr>
            </w:pPr>
          </w:p>
          <w:p w:rsidR="00751E96" w:rsidRDefault="00751E96" w:rsidP="00DE7754">
            <w:pPr>
              <w:pStyle w:val="Listenabsatz"/>
              <w:spacing w:line="276" w:lineRule="auto"/>
              <w:ind w:left="105"/>
              <w:rPr>
                <w:rFonts w:eastAsia="Calibri" w:cs="Arial"/>
                <w:szCs w:val="22"/>
              </w:rPr>
            </w:pPr>
          </w:p>
          <w:p w:rsidR="00751E96" w:rsidRDefault="00751E96" w:rsidP="00DE7754">
            <w:pPr>
              <w:pStyle w:val="Listenabsatz"/>
              <w:spacing w:line="276" w:lineRule="auto"/>
              <w:ind w:left="105"/>
              <w:rPr>
                <w:rFonts w:eastAsia="Calibri" w:cs="Arial"/>
                <w:szCs w:val="22"/>
              </w:rPr>
            </w:pPr>
          </w:p>
          <w:p w:rsidR="00751E96" w:rsidRDefault="00751E96" w:rsidP="00DE7754">
            <w:pPr>
              <w:pStyle w:val="Listenabsatz"/>
              <w:spacing w:line="276" w:lineRule="auto"/>
              <w:ind w:left="105"/>
              <w:rPr>
                <w:rFonts w:eastAsia="Calibri" w:cs="Arial"/>
                <w:szCs w:val="22"/>
              </w:rPr>
            </w:pPr>
          </w:p>
          <w:p w:rsidR="00DE7754" w:rsidRDefault="00DE7754" w:rsidP="00DE7754">
            <w:pPr>
              <w:pStyle w:val="Listenabsatz"/>
              <w:spacing w:line="276" w:lineRule="auto"/>
              <w:ind w:left="105"/>
              <w:rPr>
                <w:rFonts w:eastAsia="Calibri" w:cs="Arial"/>
                <w:szCs w:val="22"/>
              </w:rPr>
            </w:pPr>
          </w:p>
          <w:p w:rsidR="00DE7754" w:rsidRDefault="00DE7754" w:rsidP="00DE7754">
            <w:pPr>
              <w:pStyle w:val="Listenabsatz"/>
              <w:spacing w:line="276" w:lineRule="auto"/>
              <w:ind w:left="105"/>
              <w:rPr>
                <w:rFonts w:eastAsia="Calibri" w:cs="Arial"/>
                <w:szCs w:val="22"/>
              </w:rPr>
            </w:pPr>
          </w:p>
          <w:p w:rsidR="00DE7754" w:rsidRDefault="00DE7754" w:rsidP="00DE7754">
            <w:pPr>
              <w:pStyle w:val="Listenabsatz"/>
              <w:spacing w:line="276" w:lineRule="auto"/>
              <w:ind w:left="105"/>
              <w:rPr>
                <w:rFonts w:eastAsia="Calibri" w:cs="Arial"/>
                <w:szCs w:val="22"/>
              </w:rPr>
            </w:pPr>
          </w:p>
          <w:p w:rsidR="00DE7754" w:rsidRDefault="00DE7754" w:rsidP="00DE7754">
            <w:pPr>
              <w:pStyle w:val="Listenabsatz"/>
              <w:spacing w:line="276" w:lineRule="auto"/>
              <w:ind w:left="105"/>
              <w:rPr>
                <w:rFonts w:eastAsia="Calibri" w:cs="Arial"/>
                <w:szCs w:val="22"/>
              </w:rPr>
            </w:pPr>
          </w:p>
          <w:p w:rsidR="00DE7754" w:rsidRDefault="00DE7754" w:rsidP="00DE7754">
            <w:pPr>
              <w:pStyle w:val="Listenabsatz"/>
              <w:spacing w:line="276" w:lineRule="auto"/>
              <w:ind w:left="105"/>
              <w:rPr>
                <w:rFonts w:eastAsia="Calibri" w:cs="Arial"/>
                <w:szCs w:val="22"/>
              </w:rPr>
            </w:pPr>
          </w:p>
          <w:p w:rsidR="00DE7754" w:rsidRDefault="00DE7754" w:rsidP="00DE7754">
            <w:pPr>
              <w:pStyle w:val="Listenabsatz"/>
              <w:spacing w:line="276" w:lineRule="auto"/>
              <w:ind w:left="105"/>
              <w:rPr>
                <w:rFonts w:eastAsia="Calibri" w:cs="Arial"/>
                <w:szCs w:val="22"/>
              </w:rPr>
            </w:pPr>
          </w:p>
          <w:p w:rsidR="00DE7754" w:rsidRDefault="00DE7754" w:rsidP="00DE7754">
            <w:pPr>
              <w:pStyle w:val="Listenabsatz"/>
              <w:spacing w:line="276" w:lineRule="auto"/>
              <w:ind w:left="105"/>
              <w:rPr>
                <w:rFonts w:eastAsia="Calibri" w:cs="Arial"/>
                <w:szCs w:val="22"/>
              </w:rPr>
            </w:pPr>
          </w:p>
          <w:p w:rsidR="00DE7754" w:rsidRDefault="00DE7754" w:rsidP="00DE7754">
            <w:pPr>
              <w:pStyle w:val="Listenabsatz"/>
              <w:spacing w:line="276" w:lineRule="auto"/>
              <w:ind w:left="105"/>
              <w:rPr>
                <w:rFonts w:eastAsia="Calibri" w:cs="Arial"/>
                <w:szCs w:val="22"/>
              </w:rPr>
            </w:pPr>
          </w:p>
          <w:p w:rsidR="00DE7754" w:rsidRDefault="00DE7754" w:rsidP="00DE7754">
            <w:pPr>
              <w:pStyle w:val="Listenabsatz"/>
              <w:spacing w:line="276" w:lineRule="auto"/>
              <w:ind w:left="105"/>
              <w:rPr>
                <w:rFonts w:eastAsia="Calibri" w:cs="Arial"/>
                <w:szCs w:val="22"/>
              </w:rPr>
            </w:pPr>
          </w:p>
          <w:p w:rsidR="00DE7754" w:rsidRDefault="00DE7754" w:rsidP="00DE7754">
            <w:pPr>
              <w:pStyle w:val="Listenabsatz"/>
              <w:spacing w:line="276" w:lineRule="auto"/>
              <w:ind w:left="105"/>
              <w:rPr>
                <w:rFonts w:eastAsia="Calibri" w:cs="Arial"/>
                <w:szCs w:val="22"/>
              </w:rPr>
            </w:pPr>
          </w:p>
          <w:p w:rsidR="00DE7754" w:rsidRDefault="00DE7754" w:rsidP="00DE7754">
            <w:pPr>
              <w:pStyle w:val="Listenabsatz"/>
              <w:spacing w:line="276" w:lineRule="auto"/>
              <w:ind w:left="105"/>
              <w:rPr>
                <w:rFonts w:eastAsia="Calibri" w:cs="Arial"/>
                <w:szCs w:val="22"/>
              </w:rPr>
            </w:pPr>
          </w:p>
          <w:p w:rsidR="00DE7754" w:rsidRDefault="00DE7754" w:rsidP="00DE7754">
            <w:pPr>
              <w:pStyle w:val="Listenabsatz"/>
              <w:spacing w:line="276" w:lineRule="auto"/>
              <w:ind w:left="105"/>
              <w:rPr>
                <w:rFonts w:eastAsia="Calibri" w:cs="Arial"/>
                <w:szCs w:val="22"/>
              </w:rPr>
            </w:pPr>
          </w:p>
          <w:p w:rsidR="00DE7754" w:rsidRDefault="00DE7754" w:rsidP="00DE7754">
            <w:pPr>
              <w:pStyle w:val="Listenabsatz"/>
              <w:spacing w:line="276" w:lineRule="auto"/>
              <w:ind w:left="105"/>
              <w:rPr>
                <w:rFonts w:eastAsia="Calibri" w:cs="Arial"/>
                <w:szCs w:val="22"/>
              </w:rPr>
            </w:pPr>
          </w:p>
          <w:p w:rsidR="00DE7754" w:rsidRDefault="00DE7754" w:rsidP="00DE7754">
            <w:pPr>
              <w:pStyle w:val="Listenabsatz"/>
              <w:spacing w:line="276" w:lineRule="auto"/>
              <w:ind w:left="105"/>
              <w:rPr>
                <w:rFonts w:eastAsia="Calibri" w:cs="Arial"/>
                <w:szCs w:val="22"/>
              </w:rPr>
            </w:pPr>
          </w:p>
          <w:p w:rsidR="00DE7754" w:rsidRDefault="00DE7754" w:rsidP="00DE7754">
            <w:pPr>
              <w:pStyle w:val="Listenabsatz"/>
              <w:spacing w:line="276" w:lineRule="auto"/>
              <w:ind w:left="105"/>
              <w:rPr>
                <w:rFonts w:eastAsia="Calibri" w:cs="Arial"/>
                <w:szCs w:val="22"/>
              </w:rPr>
            </w:pPr>
          </w:p>
          <w:p w:rsidR="00DE7754" w:rsidRDefault="00DE7754" w:rsidP="00DE7754">
            <w:pPr>
              <w:pStyle w:val="Listenabsatz"/>
              <w:spacing w:line="276" w:lineRule="auto"/>
              <w:ind w:left="105"/>
              <w:rPr>
                <w:rFonts w:eastAsia="Calibri" w:cs="Arial"/>
                <w:szCs w:val="22"/>
              </w:rPr>
            </w:pPr>
          </w:p>
          <w:p w:rsidR="00751E96" w:rsidRDefault="00751E96" w:rsidP="00DE7754">
            <w:pPr>
              <w:pStyle w:val="Listenabsatz"/>
              <w:spacing w:line="276" w:lineRule="auto"/>
              <w:ind w:left="105"/>
              <w:rPr>
                <w:rFonts w:eastAsia="Calibri" w:cs="Arial"/>
                <w:szCs w:val="22"/>
              </w:rPr>
            </w:pPr>
          </w:p>
          <w:p w:rsidR="00751E96" w:rsidRDefault="00751E96" w:rsidP="00DE7754">
            <w:pPr>
              <w:pStyle w:val="Listenabsatz"/>
              <w:spacing w:line="276" w:lineRule="auto"/>
              <w:ind w:left="105"/>
              <w:rPr>
                <w:rFonts w:eastAsia="Calibri" w:cs="Arial"/>
                <w:szCs w:val="22"/>
              </w:rPr>
            </w:pPr>
          </w:p>
          <w:p w:rsidR="00751E96" w:rsidRDefault="00751E96" w:rsidP="00DE7754">
            <w:pPr>
              <w:pStyle w:val="Listenabsatz"/>
              <w:spacing w:line="276" w:lineRule="auto"/>
              <w:ind w:left="105"/>
              <w:rPr>
                <w:rFonts w:eastAsia="Calibri" w:cs="Arial"/>
                <w:szCs w:val="22"/>
              </w:rPr>
            </w:pPr>
          </w:p>
          <w:p w:rsidR="00DE7754" w:rsidRDefault="00DE7754" w:rsidP="00DE7754">
            <w:pPr>
              <w:pStyle w:val="Listenabsatz"/>
              <w:spacing w:line="276" w:lineRule="auto"/>
              <w:ind w:left="105"/>
              <w:rPr>
                <w:rFonts w:eastAsia="Calibri" w:cs="Arial"/>
                <w:szCs w:val="22"/>
              </w:rPr>
            </w:pPr>
          </w:p>
          <w:p w:rsidR="00DE7754" w:rsidRDefault="00DE7754" w:rsidP="00DE7754">
            <w:pPr>
              <w:pStyle w:val="Listenabsatz"/>
              <w:spacing w:line="276" w:lineRule="auto"/>
              <w:ind w:left="105"/>
              <w:rPr>
                <w:rFonts w:eastAsia="Calibri" w:cs="Arial"/>
                <w:szCs w:val="22"/>
              </w:rPr>
            </w:pPr>
          </w:p>
          <w:p w:rsidR="002E1907" w:rsidRDefault="002E1907" w:rsidP="00DE7754">
            <w:pPr>
              <w:pStyle w:val="Listenabsatz"/>
              <w:spacing w:line="276" w:lineRule="auto"/>
              <w:ind w:left="105"/>
              <w:rPr>
                <w:rFonts w:eastAsia="Calibri" w:cs="Arial"/>
                <w:szCs w:val="22"/>
              </w:rPr>
            </w:pPr>
          </w:p>
          <w:p w:rsidR="002E1907" w:rsidRDefault="00993F89" w:rsidP="002E1907">
            <w:pPr>
              <w:pStyle w:val="Listenabsatz"/>
              <w:spacing w:line="276" w:lineRule="auto"/>
              <w:ind w:left="105"/>
              <w:rPr>
                <w:rFonts w:eastAsia="Calibri" w:cs="Arial"/>
                <w:szCs w:val="22"/>
              </w:rPr>
            </w:pPr>
            <w:r>
              <w:rPr>
                <w:rFonts w:eastAsia="Calibri" w:cs="Arial"/>
                <w:szCs w:val="22"/>
              </w:rPr>
              <w:t>(</w:t>
            </w:r>
            <w:hyperlink r:id="rId23" w:history="1">
              <w:r w:rsidRPr="00843E99">
                <w:rPr>
                  <w:rStyle w:val="Hyperlink"/>
                  <w:rFonts w:eastAsia="Calibri" w:cs="Arial"/>
                  <w:szCs w:val="22"/>
                </w:rPr>
                <w:t>https://www.youtube.com/watch?v=</w:t>
              </w:r>
              <w:r w:rsidRPr="00843E99">
                <w:rPr>
                  <w:rStyle w:val="Hyperlink"/>
                  <w:rFonts w:eastAsia="Calibri" w:cs="Arial"/>
                  <w:szCs w:val="22"/>
                </w:rPr>
                <w:lastRenderedPageBreak/>
                <w:t>wT9PdS9hPFs</w:t>
              </w:r>
            </w:hyperlink>
            <w:r w:rsidR="002E1907">
              <w:rPr>
                <w:rFonts w:eastAsia="Calibri" w:cs="Arial"/>
                <w:szCs w:val="22"/>
              </w:rPr>
              <w:t>)</w:t>
            </w:r>
          </w:p>
          <w:p w:rsidR="002E1907" w:rsidRPr="002E1907" w:rsidRDefault="00C53BB8" w:rsidP="002E1907">
            <w:pPr>
              <w:pStyle w:val="Listenabsatz"/>
              <w:spacing w:line="276" w:lineRule="auto"/>
              <w:ind w:left="105"/>
              <w:rPr>
                <w:rFonts w:eastAsia="Calibri" w:cs="Arial"/>
                <w:szCs w:val="22"/>
              </w:rPr>
            </w:pPr>
            <w:r w:rsidRPr="0051399D">
              <w:rPr>
                <w:rFonts w:eastAsia="Calibri" w:cs="Arial"/>
                <w:szCs w:val="22"/>
              </w:rPr>
              <w:t>(Zugriff am 09.03.2017)</w:t>
            </w:r>
          </w:p>
          <w:p w:rsidR="002E1907" w:rsidRPr="002E1907" w:rsidRDefault="002E1907" w:rsidP="002E1907">
            <w:pPr>
              <w:spacing w:line="276" w:lineRule="auto"/>
              <w:rPr>
                <w:rFonts w:eastAsia="Calibri" w:cs="Arial"/>
                <w:b/>
                <w:szCs w:val="22"/>
              </w:rPr>
            </w:pPr>
            <w:r>
              <w:rPr>
                <w:rFonts w:eastAsia="Calibri" w:cs="Arial"/>
                <w:b/>
                <w:szCs w:val="22"/>
              </w:rPr>
              <w:t>Varianten</w:t>
            </w:r>
            <w:r w:rsidRPr="002E1907">
              <w:rPr>
                <w:rFonts w:eastAsia="Calibri" w:cs="Arial"/>
                <w:b/>
                <w:szCs w:val="22"/>
              </w:rPr>
              <w:t>:</w:t>
            </w:r>
          </w:p>
          <w:p w:rsidR="00DE7754" w:rsidRDefault="004D07D1" w:rsidP="00B913A6">
            <w:pPr>
              <w:pStyle w:val="Listenabsatz"/>
              <w:spacing w:line="276" w:lineRule="auto"/>
              <w:ind w:left="43"/>
              <w:rPr>
                <w:rFonts w:eastAsia="Calibri" w:cs="Arial"/>
                <w:szCs w:val="22"/>
              </w:rPr>
            </w:pPr>
            <w:r>
              <w:rPr>
                <w:rFonts w:eastAsia="Calibri" w:cs="Arial"/>
                <w:szCs w:val="22"/>
              </w:rPr>
              <w:t>Wie Jesus Menschen ansieht</w:t>
            </w:r>
            <w:r>
              <w:rPr>
                <w:rFonts w:eastAsia="Calibri" w:cs="Arial"/>
                <w:szCs w:val="22"/>
              </w:rPr>
              <w:br/>
              <w:t>(z</w:t>
            </w:r>
            <w:r w:rsidR="00DE7754">
              <w:rPr>
                <w:rFonts w:eastAsia="Calibri" w:cs="Arial"/>
                <w:szCs w:val="22"/>
              </w:rPr>
              <w:t>.</w:t>
            </w:r>
            <w:r>
              <w:rPr>
                <w:rFonts w:eastAsia="Calibri" w:cs="Arial"/>
                <w:szCs w:val="22"/>
              </w:rPr>
              <w:t xml:space="preserve"> </w:t>
            </w:r>
            <w:r w:rsidR="00DE7754">
              <w:rPr>
                <w:rFonts w:eastAsia="Calibri" w:cs="Arial"/>
                <w:szCs w:val="22"/>
              </w:rPr>
              <w:t>B. Jesus und die Sünderin, Joh 7,35-8,10)</w:t>
            </w:r>
          </w:p>
          <w:p w:rsidR="00AA79B3" w:rsidRPr="00751E96" w:rsidRDefault="00AA79B3" w:rsidP="00751E96">
            <w:pPr>
              <w:spacing w:line="276" w:lineRule="auto"/>
              <w:rPr>
                <w:rFonts w:eastAsia="Calibri" w:cs="Arial"/>
                <w:szCs w:val="22"/>
              </w:rPr>
            </w:pPr>
          </w:p>
          <w:p w:rsidR="002E1907" w:rsidRDefault="00AA79B3" w:rsidP="00B913A6">
            <w:pPr>
              <w:spacing w:line="276" w:lineRule="auto"/>
              <w:rPr>
                <w:rFonts w:eastAsia="Calibri" w:cs="Arial"/>
                <w:szCs w:val="22"/>
              </w:rPr>
            </w:pPr>
            <w:r>
              <w:rPr>
                <w:rFonts w:eastAsia="Calibri" w:cs="Arial"/>
                <w:szCs w:val="22"/>
              </w:rPr>
              <w:t xml:space="preserve">Wir </w:t>
            </w:r>
            <w:r w:rsidR="00B913A6">
              <w:rPr>
                <w:rFonts w:eastAsia="Calibri" w:cs="Arial"/>
                <w:szCs w:val="22"/>
              </w:rPr>
              <w:t xml:space="preserve">alle </w:t>
            </w:r>
            <w:r>
              <w:rPr>
                <w:rFonts w:eastAsia="Calibri" w:cs="Arial"/>
                <w:szCs w:val="22"/>
              </w:rPr>
              <w:t>entsprechen nicht einem Id</w:t>
            </w:r>
            <w:r>
              <w:rPr>
                <w:rFonts w:eastAsia="Calibri" w:cs="Arial"/>
                <w:szCs w:val="22"/>
              </w:rPr>
              <w:t>e</w:t>
            </w:r>
            <w:r>
              <w:rPr>
                <w:rFonts w:eastAsia="Calibri" w:cs="Arial"/>
                <w:szCs w:val="22"/>
              </w:rPr>
              <w:t xml:space="preserve">albild. </w:t>
            </w:r>
          </w:p>
          <w:p w:rsidR="00B913A6" w:rsidRDefault="00B913A6" w:rsidP="00B913A6">
            <w:pPr>
              <w:spacing w:line="276" w:lineRule="auto"/>
              <w:rPr>
                <w:rFonts w:eastAsia="Calibri" w:cs="Arial"/>
                <w:szCs w:val="22"/>
              </w:rPr>
            </w:pPr>
          </w:p>
          <w:p w:rsidR="00B913A6" w:rsidRDefault="00B913A6" w:rsidP="00B913A6">
            <w:pPr>
              <w:spacing w:line="276" w:lineRule="auto"/>
              <w:rPr>
                <w:rFonts w:eastAsia="Calibri" w:cs="Arial"/>
                <w:szCs w:val="22"/>
              </w:rPr>
            </w:pPr>
          </w:p>
          <w:p w:rsidR="00B913A6" w:rsidRDefault="00B913A6" w:rsidP="00B913A6">
            <w:pPr>
              <w:spacing w:line="276" w:lineRule="auto"/>
              <w:rPr>
                <w:rFonts w:eastAsia="Calibri" w:cs="Arial"/>
                <w:szCs w:val="22"/>
              </w:rPr>
            </w:pPr>
          </w:p>
          <w:p w:rsidR="00B913A6" w:rsidRDefault="00B913A6" w:rsidP="00B913A6">
            <w:pPr>
              <w:spacing w:line="276" w:lineRule="auto"/>
              <w:rPr>
                <w:rFonts w:eastAsia="Calibri" w:cs="Arial"/>
                <w:szCs w:val="22"/>
              </w:rPr>
            </w:pPr>
          </w:p>
          <w:p w:rsidR="00B913A6" w:rsidRDefault="00B913A6" w:rsidP="00B913A6">
            <w:pPr>
              <w:spacing w:line="276" w:lineRule="auto"/>
              <w:rPr>
                <w:rFonts w:eastAsia="Calibri" w:cs="Arial"/>
                <w:szCs w:val="22"/>
              </w:rPr>
            </w:pPr>
          </w:p>
          <w:p w:rsidR="00C74674" w:rsidRPr="00C339B3" w:rsidRDefault="00AA79B3" w:rsidP="00B913A6">
            <w:pPr>
              <w:spacing w:line="276" w:lineRule="auto"/>
              <w:rPr>
                <w:rFonts w:eastAsia="Calibri" w:cs="Arial"/>
                <w:szCs w:val="22"/>
              </w:rPr>
            </w:pPr>
            <w:r>
              <w:rPr>
                <w:rFonts w:eastAsia="Calibri" w:cs="Arial"/>
                <w:szCs w:val="22"/>
              </w:rPr>
              <w:t>Was würde aus uns</w:t>
            </w:r>
            <w:r w:rsidR="00751E96">
              <w:rPr>
                <w:rFonts w:eastAsia="Calibri" w:cs="Arial"/>
                <w:szCs w:val="22"/>
              </w:rPr>
              <w:t>,</w:t>
            </w:r>
            <w:r>
              <w:rPr>
                <w:rFonts w:eastAsia="Calibri" w:cs="Arial"/>
                <w:szCs w:val="22"/>
              </w:rPr>
              <w:t xml:space="preserve"> wenn wir nur </w:t>
            </w:r>
            <w:r w:rsidR="00751E96">
              <w:rPr>
                <w:rFonts w:eastAsia="Calibri" w:cs="Arial"/>
                <w:szCs w:val="22"/>
              </w:rPr>
              <w:t>in</w:t>
            </w:r>
            <w:r>
              <w:rPr>
                <w:rFonts w:eastAsia="Calibri" w:cs="Arial"/>
                <w:szCs w:val="22"/>
              </w:rPr>
              <w:t xml:space="preserve"> Idealbildern denken würden? </w:t>
            </w:r>
            <w:r w:rsidR="00B913A6">
              <w:rPr>
                <w:rFonts w:eastAsia="Calibri" w:cs="Arial"/>
                <w:szCs w:val="22"/>
              </w:rPr>
              <w:t>Die Fr</w:t>
            </w:r>
            <w:r w:rsidR="00B913A6">
              <w:rPr>
                <w:rFonts w:eastAsia="Calibri" w:cs="Arial"/>
                <w:szCs w:val="22"/>
              </w:rPr>
              <w:t>a</w:t>
            </w:r>
            <w:r w:rsidR="00B913A6">
              <w:rPr>
                <w:rFonts w:eastAsia="Calibri" w:cs="Arial"/>
                <w:szCs w:val="22"/>
              </w:rPr>
              <w:t>ge nach Selbstbild, Werkgerechtigkeit und Rechtfertigung allein aus Glauben (Röm 3,25ff).</w:t>
            </w:r>
          </w:p>
        </w:tc>
      </w:tr>
      <w:tr w:rsidR="00C339B3" w:rsidRPr="00C339B3" w:rsidTr="003E437E">
        <w:trPr>
          <w:trHeight w:val="1420"/>
        </w:trPr>
        <w:tc>
          <w:tcPr>
            <w:tcW w:w="1250" w:type="pct"/>
            <w:tcBorders>
              <w:top w:val="single" w:sz="4" w:space="0" w:color="auto"/>
              <w:left w:val="single" w:sz="4" w:space="0" w:color="auto"/>
              <w:right w:val="single" w:sz="4" w:space="0" w:color="auto"/>
            </w:tcBorders>
            <w:shd w:val="clear" w:color="auto" w:fill="auto"/>
          </w:tcPr>
          <w:p w:rsidR="00C339B3" w:rsidRDefault="00935AFC" w:rsidP="00CD0769">
            <w:pPr>
              <w:spacing w:line="276" w:lineRule="auto"/>
              <w:rPr>
                <w:rFonts w:eastAsia="Calibri" w:cs="Arial"/>
                <w:b/>
                <w:szCs w:val="22"/>
              </w:rPr>
            </w:pPr>
            <w:r>
              <w:rPr>
                <w:rFonts w:eastAsia="Calibri" w:cs="Arial"/>
                <w:b/>
                <w:szCs w:val="22"/>
              </w:rPr>
              <w:lastRenderedPageBreak/>
              <w:t>2.2</w:t>
            </w:r>
            <w:r w:rsidR="00C339B3" w:rsidRPr="00C339B3">
              <w:rPr>
                <w:rFonts w:eastAsia="Calibri" w:cs="Arial"/>
                <w:b/>
                <w:szCs w:val="22"/>
              </w:rPr>
              <w:t xml:space="preserve"> </w:t>
            </w:r>
            <w:r w:rsidR="00F13618">
              <w:rPr>
                <w:rFonts w:eastAsia="Calibri" w:cs="Arial"/>
                <w:b/>
                <w:szCs w:val="22"/>
              </w:rPr>
              <w:t>Deutungsfähigkeit</w:t>
            </w:r>
          </w:p>
          <w:p w:rsidR="00F13618" w:rsidRPr="00F13618" w:rsidRDefault="00935AFC" w:rsidP="00F13618">
            <w:pPr>
              <w:autoSpaceDE w:val="0"/>
              <w:autoSpaceDN w:val="0"/>
              <w:adjustRightInd w:val="0"/>
              <w:rPr>
                <w:rFonts w:cs="Arial"/>
                <w:szCs w:val="22"/>
              </w:rPr>
            </w:pPr>
            <w:r>
              <w:rPr>
                <w:rFonts w:cs="Arial"/>
                <w:szCs w:val="22"/>
              </w:rPr>
              <w:t xml:space="preserve">1. </w:t>
            </w:r>
            <w:r w:rsidR="00F13618" w:rsidRPr="00F13618">
              <w:rPr>
                <w:rFonts w:cs="Arial"/>
                <w:szCs w:val="22"/>
              </w:rPr>
              <w:t>religiöse Ausdrucksformen anal</w:t>
            </w:r>
            <w:r w:rsidR="00F13618" w:rsidRPr="00F13618">
              <w:rPr>
                <w:rFonts w:cs="Arial"/>
                <w:szCs w:val="22"/>
              </w:rPr>
              <w:t>y</w:t>
            </w:r>
            <w:r w:rsidR="00F13618" w:rsidRPr="00F13618">
              <w:rPr>
                <w:rFonts w:cs="Arial"/>
                <w:szCs w:val="22"/>
              </w:rPr>
              <w:t>sieren und sie als Ausdruck existenz</w:t>
            </w:r>
            <w:r w:rsidR="00F13618" w:rsidRPr="00F13618">
              <w:rPr>
                <w:rFonts w:cs="Arial"/>
                <w:szCs w:val="22"/>
              </w:rPr>
              <w:t>i</w:t>
            </w:r>
            <w:r w:rsidR="00F13618" w:rsidRPr="00F13618">
              <w:rPr>
                <w:rFonts w:cs="Arial"/>
                <w:szCs w:val="22"/>
              </w:rPr>
              <w:t>eller Erfahrungen</w:t>
            </w:r>
            <w:r w:rsidR="00F13618">
              <w:rPr>
                <w:rFonts w:cs="Arial"/>
                <w:szCs w:val="22"/>
              </w:rPr>
              <w:t xml:space="preserve"> </w:t>
            </w:r>
            <w:r w:rsidR="00F13618" w:rsidRPr="00F13618">
              <w:rPr>
                <w:rFonts w:cs="Arial"/>
                <w:szCs w:val="22"/>
              </w:rPr>
              <w:t>verstehen</w:t>
            </w:r>
          </w:p>
          <w:p w:rsidR="00C339B3" w:rsidRPr="00C339B3" w:rsidRDefault="00C339B3" w:rsidP="00CD0769">
            <w:pPr>
              <w:spacing w:line="276" w:lineRule="auto"/>
              <w:rPr>
                <w:rFonts w:eastAsia="Calibri" w:cs="Arial"/>
                <w:szCs w:val="22"/>
              </w:rPr>
            </w:pPr>
          </w:p>
        </w:tc>
        <w:tc>
          <w:tcPr>
            <w:tcW w:w="1250" w:type="pct"/>
            <w:tcBorders>
              <w:top w:val="single" w:sz="4" w:space="0" w:color="auto"/>
              <w:left w:val="single" w:sz="4" w:space="0" w:color="auto"/>
              <w:right w:val="single" w:sz="4" w:space="0" w:color="auto"/>
            </w:tcBorders>
            <w:shd w:val="clear" w:color="auto" w:fill="FFFFFF" w:themeFill="background1"/>
          </w:tcPr>
          <w:p w:rsidR="00C339B3" w:rsidRPr="00C339B3" w:rsidRDefault="007F7301" w:rsidP="00C339B3">
            <w:pPr>
              <w:spacing w:line="276" w:lineRule="auto"/>
              <w:rPr>
                <w:rFonts w:eastAsia="Calibri" w:cs="Arial"/>
                <w:b/>
                <w:color w:val="000000" w:themeColor="text1"/>
                <w:szCs w:val="22"/>
              </w:rPr>
            </w:pPr>
            <w:r>
              <w:rPr>
                <w:rFonts w:eastAsia="Calibri" w:cs="Arial"/>
                <w:b/>
                <w:szCs w:val="22"/>
              </w:rPr>
              <w:t>3.2.4</w:t>
            </w:r>
            <w:r w:rsidR="00C339B3" w:rsidRPr="00C339B3">
              <w:rPr>
                <w:rFonts w:eastAsia="Calibri" w:cs="Arial"/>
                <w:b/>
                <w:szCs w:val="22"/>
              </w:rPr>
              <w:t xml:space="preserve"> </w:t>
            </w:r>
            <w:r>
              <w:rPr>
                <w:rFonts w:eastAsia="Calibri" w:cs="Arial"/>
                <w:b/>
                <w:szCs w:val="22"/>
              </w:rPr>
              <w:t>Gott (1)</w:t>
            </w:r>
          </w:p>
          <w:p w:rsidR="00C339B3" w:rsidRPr="00C339B3" w:rsidRDefault="00C339B3" w:rsidP="00C339B3">
            <w:pPr>
              <w:spacing w:line="276" w:lineRule="auto"/>
              <w:rPr>
                <w:rFonts w:eastAsia="Calibri" w:cs="Arial"/>
                <w:b/>
                <w:szCs w:val="22"/>
              </w:rPr>
            </w:pPr>
          </w:p>
          <w:p w:rsidR="00C339B3" w:rsidRDefault="00C339B3" w:rsidP="00C339B3">
            <w:pPr>
              <w:shd w:val="clear" w:color="auto" w:fill="FFE2D5"/>
              <w:spacing w:line="276" w:lineRule="auto"/>
              <w:rPr>
                <w:rFonts w:eastAsia="Calibri" w:cs="Arial"/>
                <w:szCs w:val="22"/>
              </w:rPr>
            </w:pPr>
            <w:r w:rsidRPr="00C339B3">
              <w:rPr>
                <w:rFonts w:eastAsia="Calibri" w:cs="Arial"/>
                <w:b/>
                <w:szCs w:val="22"/>
              </w:rPr>
              <w:t xml:space="preserve">G </w:t>
            </w:r>
            <w:r w:rsidRPr="00C339B3">
              <w:rPr>
                <w:rFonts w:eastAsia="Calibri" w:cs="Arial"/>
                <w:szCs w:val="22"/>
              </w:rPr>
              <w:t>biblische Aussagen vom gnädigen und gerechten Gott (z. B. Amos, Pa</w:t>
            </w:r>
            <w:r w:rsidRPr="00C339B3">
              <w:rPr>
                <w:rFonts w:eastAsia="Calibri" w:cs="Arial"/>
                <w:szCs w:val="22"/>
              </w:rPr>
              <w:t>u</w:t>
            </w:r>
            <w:r w:rsidRPr="00C339B3">
              <w:rPr>
                <w:rFonts w:eastAsia="Calibri" w:cs="Arial"/>
                <w:szCs w:val="22"/>
              </w:rPr>
              <w:t>lus) beschreiben</w:t>
            </w:r>
          </w:p>
          <w:p w:rsidR="00AE79CF" w:rsidRPr="00C339B3" w:rsidRDefault="00AE79CF" w:rsidP="00AE79CF">
            <w:pPr>
              <w:spacing w:line="276" w:lineRule="auto"/>
              <w:rPr>
                <w:rFonts w:eastAsia="Calibri" w:cs="Arial"/>
                <w:szCs w:val="22"/>
              </w:rPr>
            </w:pPr>
          </w:p>
          <w:p w:rsidR="00C339B3" w:rsidRPr="00C339B3" w:rsidRDefault="00C339B3" w:rsidP="00C339B3">
            <w:pPr>
              <w:shd w:val="clear" w:color="auto" w:fill="FFCEB9"/>
              <w:spacing w:line="276" w:lineRule="auto"/>
              <w:rPr>
                <w:rFonts w:eastAsia="Calibri" w:cs="Arial"/>
                <w:szCs w:val="22"/>
              </w:rPr>
            </w:pPr>
            <w:r w:rsidRPr="00C339B3">
              <w:rPr>
                <w:rFonts w:eastAsia="Calibri" w:cs="Arial"/>
                <w:b/>
                <w:szCs w:val="22"/>
              </w:rPr>
              <w:t xml:space="preserve">M </w:t>
            </w:r>
            <w:r w:rsidRPr="00C339B3">
              <w:rPr>
                <w:rFonts w:eastAsia="Calibri" w:cs="Arial"/>
                <w:szCs w:val="22"/>
              </w:rPr>
              <w:t>die reformatorische Betonung des gnädigen und gerechten Gottes entfa</w:t>
            </w:r>
            <w:r w:rsidRPr="00C339B3">
              <w:rPr>
                <w:rFonts w:eastAsia="Calibri" w:cs="Arial"/>
                <w:szCs w:val="22"/>
              </w:rPr>
              <w:t>l</w:t>
            </w:r>
            <w:r w:rsidRPr="00C339B3">
              <w:rPr>
                <w:rFonts w:eastAsia="Calibri" w:cs="Arial"/>
                <w:szCs w:val="22"/>
              </w:rPr>
              <w:t>ten</w:t>
            </w:r>
          </w:p>
          <w:p w:rsidR="00C339B3" w:rsidRPr="00C339B3" w:rsidRDefault="00C339B3" w:rsidP="00C339B3">
            <w:pPr>
              <w:spacing w:line="276" w:lineRule="auto"/>
              <w:rPr>
                <w:rFonts w:eastAsia="Calibri" w:cs="Arial"/>
                <w:szCs w:val="22"/>
              </w:rPr>
            </w:pPr>
          </w:p>
          <w:p w:rsidR="00C339B3" w:rsidRPr="00C339B3" w:rsidRDefault="00C339B3" w:rsidP="00AE79CF">
            <w:pPr>
              <w:shd w:val="clear" w:color="auto" w:fill="F5A092"/>
              <w:spacing w:line="276" w:lineRule="auto"/>
              <w:rPr>
                <w:rFonts w:eastAsia="Calibri" w:cs="Arial"/>
                <w:szCs w:val="22"/>
              </w:rPr>
            </w:pPr>
            <w:r w:rsidRPr="00C339B3">
              <w:rPr>
                <w:rFonts w:eastAsia="Calibri" w:cs="Arial"/>
                <w:b/>
                <w:szCs w:val="22"/>
              </w:rPr>
              <w:t xml:space="preserve">E </w:t>
            </w:r>
            <w:r w:rsidRPr="00C339B3">
              <w:rPr>
                <w:rFonts w:eastAsia="Calibri" w:cs="Arial"/>
                <w:szCs w:val="22"/>
              </w:rPr>
              <w:t>sich mit der reformatorischen Bet</w:t>
            </w:r>
            <w:r w:rsidRPr="00C339B3">
              <w:rPr>
                <w:rFonts w:eastAsia="Calibri" w:cs="Arial"/>
                <w:szCs w:val="22"/>
              </w:rPr>
              <w:t>o</w:t>
            </w:r>
            <w:r w:rsidRPr="00C339B3">
              <w:rPr>
                <w:rFonts w:eastAsia="Calibri" w:cs="Arial"/>
                <w:szCs w:val="22"/>
              </w:rPr>
              <w:t>nung des gnädigen und gerechten Gottes auseinandersetzen</w:t>
            </w:r>
          </w:p>
        </w:tc>
        <w:tc>
          <w:tcPr>
            <w:tcW w:w="1250" w:type="pct"/>
            <w:tcBorders>
              <w:top w:val="single" w:sz="4" w:space="0" w:color="auto"/>
              <w:left w:val="single" w:sz="4" w:space="0" w:color="auto"/>
              <w:right w:val="single" w:sz="4" w:space="0" w:color="auto"/>
            </w:tcBorders>
            <w:shd w:val="clear" w:color="auto" w:fill="auto"/>
          </w:tcPr>
          <w:p w:rsidR="00FC2B8B" w:rsidRPr="00A71B3C" w:rsidRDefault="00FC2B8B" w:rsidP="00FC2B8B">
            <w:pPr>
              <w:spacing w:line="276" w:lineRule="auto"/>
              <w:ind w:left="43"/>
              <w:rPr>
                <w:rFonts w:eastAsia="Calibri" w:cs="Arial"/>
                <w:b/>
                <w:szCs w:val="22"/>
              </w:rPr>
            </w:pPr>
            <w:r w:rsidRPr="00A71B3C">
              <w:rPr>
                <w:rFonts w:eastAsia="Calibri" w:cs="Arial"/>
                <w:b/>
                <w:szCs w:val="22"/>
              </w:rPr>
              <w:t>Der Gerechte wird aus Glauben l</w:t>
            </w:r>
            <w:r w:rsidRPr="00A71B3C">
              <w:rPr>
                <w:rFonts w:eastAsia="Calibri" w:cs="Arial"/>
                <w:b/>
                <w:szCs w:val="22"/>
              </w:rPr>
              <w:t>e</w:t>
            </w:r>
            <w:r w:rsidRPr="00A71B3C">
              <w:rPr>
                <w:rFonts w:eastAsia="Calibri" w:cs="Arial"/>
                <w:b/>
                <w:szCs w:val="22"/>
              </w:rPr>
              <w:t>ben…</w:t>
            </w:r>
          </w:p>
          <w:p w:rsidR="00C339B3" w:rsidRDefault="00167E5D" w:rsidP="00167E5D">
            <w:pPr>
              <w:spacing w:line="276" w:lineRule="auto"/>
              <w:ind w:left="43"/>
              <w:rPr>
                <w:rFonts w:eastAsia="Calibri" w:cs="Arial"/>
                <w:szCs w:val="22"/>
              </w:rPr>
            </w:pPr>
            <w:r>
              <w:rPr>
                <w:rFonts w:eastAsia="Calibri" w:cs="Arial"/>
                <w:szCs w:val="22"/>
              </w:rPr>
              <w:t xml:space="preserve">Diese Erkenntnis fand </w:t>
            </w:r>
            <w:r w:rsidR="00FC2B8B">
              <w:rPr>
                <w:rFonts w:eastAsia="Calibri" w:cs="Arial"/>
                <w:szCs w:val="22"/>
              </w:rPr>
              <w:t xml:space="preserve">Martin Luther </w:t>
            </w:r>
            <w:r>
              <w:rPr>
                <w:rFonts w:eastAsia="Calibri" w:cs="Arial"/>
                <w:szCs w:val="22"/>
              </w:rPr>
              <w:t xml:space="preserve">beim Bibelstudium heraus. Sie bildet die Grundlage </w:t>
            </w:r>
            <w:r w:rsidR="00AA79B3">
              <w:rPr>
                <w:rFonts w:eastAsia="Calibri" w:cs="Arial"/>
                <w:szCs w:val="22"/>
              </w:rPr>
              <w:t xml:space="preserve">dafür, </w:t>
            </w:r>
            <w:r>
              <w:rPr>
                <w:rFonts w:eastAsia="Calibri" w:cs="Arial"/>
                <w:szCs w:val="22"/>
              </w:rPr>
              <w:t>wie wir heute über Gott denken und an ihn glauben.</w:t>
            </w:r>
          </w:p>
          <w:p w:rsidR="00C24132" w:rsidRPr="00C24132" w:rsidRDefault="00C24132" w:rsidP="00167E5D">
            <w:pPr>
              <w:spacing w:line="276" w:lineRule="auto"/>
              <w:ind w:left="43"/>
              <w:rPr>
                <w:rFonts w:eastAsia="Calibri" w:cs="Arial"/>
                <w:szCs w:val="22"/>
              </w:rPr>
            </w:pPr>
            <w:r w:rsidRPr="00C24132">
              <w:rPr>
                <w:rFonts w:eastAsia="Calibri" w:cs="Arial"/>
                <w:szCs w:val="22"/>
              </w:rPr>
              <w:t>Lu</w:t>
            </w:r>
            <w:r>
              <w:rPr>
                <w:rFonts w:eastAsia="Calibri" w:cs="Arial"/>
                <w:szCs w:val="22"/>
              </w:rPr>
              <w:t>ther ist zun</w:t>
            </w:r>
            <w:r w:rsidRPr="00C24132">
              <w:rPr>
                <w:rFonts w:eastAsia="Calibri" w:cs="Arial"/>
                <w:szCs w:val="22"/>
              </w:rPr>
              <w:t xml:space="preserve">ächst </w:t>
            </w:r>
            <w:r>
              <w:rPr>
                <w:rFonts w:eastAsia="Calibri" w:cs="Arial"/>
                <w:szCs w:val="22"/>
              </w:rPr>
              <w:t xml:space="preserve">auch </w:t>
            </w:r>
            <w:r w:rsidRPr="00C24132">
              <w:rPr>
                <w:rFonts w:eastAsia="Calibri" w:cs="Arial"/>
                <w:szCs w:val="22"/>
              </w:rPr>
              <w:t xml:space="preserve">an </w:t>
            </w:r>
            <w:r w:rsidR="009277CE">
              <w:rPr>
                <w:rFonts w:eastAsia="Calibri" w:cs="Arial"/>
                <w:szCs w:val="22"/>
              </w:rPr>
              <w:t xml:space="preserve">einem </w:t>
            </w:r>
            <w:r w:rsidRPr="00C24132">
              <w:rPr>
                <w:rFonts w:eastAsia="Calibri" w:cs="Arial"/>
                <w:szCs w:val="22"/>
              </w:rPr>
              <w:t>falsche</w:t>
            </w:r>
            <w:r w:rsidR="00DE7754">
              <w:rPr>
                <w:rFonts w:eastAsia="Calibri" w:cs="Arial"/>
                <w:szCs w:val="22"/>
              </w:rPr>
              <w:t>n</w:t>
            </w:r>
            <w:r w:rsidRPr="00C24132">
              <w:rPr>
                <w:rFonts w:eastAsia="Calibri" w:cs="Arial"/>
                <w:szCs w:val="22"/>
              </w:rPr>
              <w:t xml:space="preserve"> Idealbild gescheitert</w:t>
            </w:r>
            <w:r w:rsidR="009277CE">
              <w:rPr>
                <w:rFonts w:eastAsia="Calibri" w:cs="Arial"/>
                <w:szCs w:val="22"/>
              </w:rPr>
              <w:t>. Wie kann er sich neu verstehen?</w:t>
            </w:r>
          </w:p>
          <w:p w:rsidR="00324094" w:rsidRPr="00BF5441" w:rsidRDefault="00324094" w:rsidP="00AE79CF">
            <w:pPr>
              <w:spacing w:line="276" w:lineRule="auto"/>
              <w:rPr>
                <w:rFonts w:eastAsia="Calibri" w:cs="Arial"/>
                <w:szCs w:val="22"/>
              </w:rPr>
            </w:pPr>
          </w:p>
        </w:tc>
        <w:tc>
          <w:tcPr>
            <w:tcW w:w="1250" w:type="pct"/>
            <w:tcBorders>
              <w:top w:val="single" w:sz="4" w:space="0" w:color="auto"/>
              <w:left w:val="single" w:sz="4" w:space="0" w:color="auto"/>
              <w:right w:val="single" w:sz="4" w:space="0" w:color="auto"/>
            </w:tcBorders>
            <w:shd w:val="clear" w:color="auto" w:fill="auto"/>
          </w:tcPr>
          <w:p w:rsidR="00C339B3" w:rsidRPr="00751E96" w:rsidRDefault="00751E96" w:rsidP="00C24132">
            <w:pPr>
              <w:spacing w:line="276" w:lineRule="auto"/>
              <w:rPr>
                <w:rFonts w:eastAsia="Calibri" w:cs="Arial"/>
                <w:szCs w:val="22"/>
              </w:rPr>
            </w:pPr>
            <w:r w:rsidRPr="00751E96">
              <w:rPr>
                <w:rFonts w:eastAsia="Calibri" w:cs="Arial"/>
                <w:szCs w:val="22"/>
              </w:rPr>
              <w:t>Diese Teilkompetenz wird auch in der UE 3</w:t>
            </w:r>
            <w:r w:rsidR="00993F89">
              <w:rPr>
                <w:rFonts w:eastAsia="Calibri" w:cs="Arial"/>
                <w:szCs w:val="22"/>
              </w:rPr>
              <w:t xml:space="preserve"> </w:t>
            </w:r>
            <w:r w:rsidRPr="00751E96">
              <w:rPr>
                <w:rFonts w:eastAsia="Calibri" w:cs="Arial"/>
                <w:szCs w:val="22"/>
              </w:rPr>
              <w:t>/</w:t>
            </w:r>
            <w:r w:rsidR="00993F89">
              <w:rPr>
                <w:rFonts w:eastAsia="Calibri" w:cs="Arial"/>
                <w:szCs w:val="22"/>
              </w:rPr>
              <w:t xml:space="preserve"> </w:t>
            </w:r>
            <w:r w:rsidRPr="00751E96">
              <w:rPr>
                <w:rFonts w:eastAsia="Calibri" w:cs="Arial"/>
                <w:szCs w:val="22"/>
              </w:rPr>
              <w:t>Kl. 7 Gewissen sowie der UE 10</w:t>
            </w:r>
            <w:r w:rsidR="00993F89">
              <w:rPr>
                <w:rFonts w:eastAsia="Calibri" w:cs="Arial"/>
                <w:szCs w:val="22"/>
              </w:rPr>
              <w:t xml:space="preserve"> </w:t>
            </w:r>
            <w:r w:rsidRPr="00751E96">
              <w:rPr>
                <w:rFonts w:eastAsia="Calibri" w:cs="Arial"/>
                <w:szCs w:val="22"/>
              </w:rPr>
              <w:t>/</w:t>
            </w:r>
            <w:r w:rsidR="00993F89">
              <w:rPr>
                <w:rFonts w:eastAsia="Calibri" w:cs="Arial"/>
                <w:szCs w:val="22"/>
              </w:rPr>
              <w:t xml:space="preserve"> </w:t>
            </w:r>
            <w:r w:rsidRPr="00751E96">
              <w:rPr>
                <w:rFonts w:eastAsia="Calibri" w:cs="Arial"/>
                <w:szCs w:val="22"/>
              </w:rPr>
              <w:t>Kl. 9 Kirchengeschichte bearbe</w:t>
            </w:r>
            <w:r w:rsidRPr="00751E96">
              <w:rPr>
                <w:rFonts w:eastAsia="Calibri" w:cs="Arial"/>
                <w:szCs w:val="22"/>
              </w:rPr>
              <w:t>i</w:t>
            </w:r>
            <w:r w:rsidRPr="00751E96">
              <w:rPr>
                <w:rFonts w:eastAsia="Calibri" w:cs="Arial"/>
                <w:szCs w:val="22"/>
              </w:rPr>
              <w:t>tet</w:t>
            </w:r>
          </w:p>
          <w:p w:rsidR="009A2722" w:rsidRPr="00C24132" w:rsidRDefault="009A2722" w:rsidP="00C24132">
            <w:pPr>
              <w:spacing w:line="276" w:lineRule="auto"/>
              <w:rPr>
                <w:rFonts w:eastAsia="Calibri" w:cs="Arial"/>
                <w:szCs w:val="22"/>
              </w:rPr>
            </w:pPr>
          </w:p>
        </w:tc>
      </w:tr>
    </w:tbl>
    <w:p w:rsidR="00052FB2" w:rsidRDefault="00AE79CF" w:rsidP="00AE79CF">
      <w:pPr>
        <w:rPr>
          <w:rFonts w:cs="Arial"/>
          <w:b/>
          <w:sz w:val="24"/>
        </w:rPr>
      </w:pPr>
      <w:r>
        <w:rPr>
          <w:rFonts w:cs="Arial"/>
          <w:b/>
          <w:sz w:val="24"/>
        </w:rPr>
        <w:br w:type="page"/>
      </w: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3"/>
        <w:gridCol w:w="7"/>
        <w:gridCol w:w="3793"/>
        <w:gridCol w:w="4152"/>
        <w:gridCol w:w="6"/>
        <w:gridCol w:w="3974"/>
      </w:tblGrid>
      <w:tr w:rsidR="00052FB2" w:rsidRPr="0029125C" w:rsidTr="007B110F">
        <w:tc>
          <w:tcPr>
            <w:tcW w:w="5000" w:type="pct"/>
            <w:gridSpan w:val="6"/>
            <w:tcBorders>
              <w:top w:val="single" w:sz="4" w:space="0" w:color="auto"/>
              <w:left w:val="single" w:sz="4" w:space="0" w:color="auto"/>
              <w:bottom w:val="single" w:sz="4" w:space="0" w:color="auto"/>
              <w:right w:val="single" w:sz="4" w:space="0" w:color="auto"/>
            </w:tcBorders>
            <w:shd w:val="clear" w:color="auto" w:fill="D9D9D9"/>
            <w:hideMark/>
          </w:tcPr>
          <w:p w:rsidR="00052FB2" w:rsidRPr="007C6CB2" w:rsidRDefault="00BB69D2" w:rsidP="007B110F">
            <w:pPr>
              <w:pStyle w:val="bcTab"/>
            </w:pPr>
            <w:bookmarkStart w:id="18" w:name="_Toc479237618"/>
            <w:bookmarkStart w:id="19" w:name="_Toc481949122"/>
            <w:r w:rsidRPr="00AE79CF">
              <w:lastRenderedPageBreak/>
              <w:t>2. W</w:t>
            </w:r>
            <w:r w:rsidR="00052FB2" w:rsidRPr="00AE79CF">
              <w:t>under machen Hoffnung!</w:t>
            </w:r>
            <w:bookmarkEnd w:id="18"/>
            <w:bookmarkEnd w:id="19"/>
          </w:p>
          <w:p w:rsidR="007C6CB2" w:rsidRDefault="007C6CB2" w:rsidP="007B110F">
            <w:pPr>
              <w:pStyle w:val="bcTabcaStd"/>
            </w:pPr>
            <w:r>
              <w:t>Gleichnisse und Wunder Jesu als Hoffnungsgeschichten entdecken</w:t>
            </w:r>
          </w:p>
          <w:p w:rsidR="00052FB2" w:rsidRPr="00993F89" w:rsidRDefault="00052FB2" w:rsidP="007B110F">
            <w:pPr>
              <w:pStyle w:val="bcTabcaStd"/>
            </w:pPr>
            <w:r w:rsidRPr="00993F89">
              <w:t>ca. 8 St</w:t>
            </w:r>
            <w:r w:rsidR="00993F89">
              <w:t>d</w:t>
            </w:r>
          </w:p>
        </w:tc>
      </w:tr>
      <w:tr w:rsidR="00052FB2" w:rsidRPr="00B43F51" w:rsidTr="007B110F">
        <w:tc>
          <w:tcPr>
            <w:tcW w:w="5000" w:type="pct"/>
            <w:gridSpan w:val="6"/>
            <w:tcBorders>
              <w:top w:val="single" w:sz="4" w:space="0" w:color="auto"/>
              <w:left w:val="single" w:sz="4" w:space="0" w:color="auto"/>
              <w:bottom w:val="single" w:sz="4" w:space="0" w:color="auto"/>
              <w:right w:val="single" w:sz="4" w:space="0" w:color="auto"/>
            </w:tcBorders>
            <w:shd w:val="clear" w:color="auto" w:fill="FFFFFF"/>
          </w:tcPr>
          <w:p w:rsidR="00052FB2" w:rsidRPr="00B43F51" w:rsidRDefault="00052FB2" w:rsidP="00754B59">
            <w:pPr>
              <w:pStyle w:val="bcTabVortext"/>
            </w:pPr>
            <w:r w:rsidRPr="00B43F51">
              <w:t xml:space="preserve">In dieser Einheit begegnen Schülerinnen und Schüler biblischen Wundergeschichten und Gleichnissen Jesu. Dabei </w:t>
            </w:r>
            <w:r w:rsidR="007C6CB2">
              <w:t>diskutieren</w:t>
            </w:r>
            <w:r w:rsidRPr="00B43F51">
              <w:t xml:space="preserve"> sie verschiedene Deutungen von wunderhaften Erlebnissen. Außerdem </w:t>
            </w:r>
            <w:r w:rsidR="00754B59">
              <w:t>erproben sie</w:t>
            </w:r>
            <w:r w:rsidRPr="00B43F51">
              <w:t xml:space="preserve"> Ausdrucksformen des Glaubens und reflektieren</w:t>
            </w:r>
            <w:r w:rsidR="00754B59">
              <w:t xml:space="preserve"> diese</w:t>
            </w:r>
            <w:r w:rsidRPr="00B43F51">
              <w:t>. Gleichnisse und Wundergeschichten werden als Hoffnungsgeschichten gedeutet.</w:t>
            </w:r>
          </w:p>
        </w:tc>
      </w:tr>
      <w:tr w:rsidR="00052FB2" w:rsidRPr="0029125C" w:rsidTr="00B43F51">
        <w:tc>
          <w:tcPr>
            <w:tcW w:w="1244" w:type="pct"/>
            <w:tcBorders>
              <w:top w:val="single" w:sz="4" w:space="0" w:color="auto"/>
              <w:left w:val="single" w:sz="4" w:space="0" w:color="auto"/>
              <w:bottom w:val="single" w:sz="4" w:space="0" w:color="auto"/>
              <w:right w:val="single" w:sz="4" w:space="0" w:color="auto"/>
            </w:tcBorders>
            <w:shd w:val="clear" w:color="auto" w:fill="F59D1E"/>
            <w:vAlign w:val="center"/>
            <w:hideMark/>
          </w:tcPr>
          <w:p w:rsidR="00052FB2" w:rsidRPr="0029125C" w:rsidRDefault="00052FB2" w:rsidP="00B43F51">
            <w:pPr>
              <w:spacing w:before="120" w:after="120"/>
              <w:jc w:val="center"/>
              <w:rPr>
                <w:rFonts w:eastAsia="Calibri" w:cs="Arial"/>
                <w:b/>
                <w:color w:val="FFFFFF"/>
                <w:szCs w:val="22"/>
              </w:rPr>
            </w:pPr>
            <w:r w:rsidRPr="0029125C">
              <w:rPr>
                <w:rFonts w:eastAsia="Calibri" w:cs="Arial"/>
                <w:b/>
                <w:color w:val="FFFFFF"/>
                <w:szCs w:val="22"/>
              </w:rPr>
              <w:t>Prozessbezogene Kompetenzen</w:t>
            </w:r>
          </w:p>
        </w:tc>
        <w:tc>
          <w:tcPr>
            <w:tcW w:w="1195" w:type="pct"/>
            <w:gridSpan w:val="2"/>
            <w:tcBorders>
              <w:top w:val="single" w:sz="4" w:space="0" w:color="auto"/>
              <w:left w:val="single" w:sz="4" w:space="0" w:color="auto"/>
              <w:bottom w:val="single" w:sz="4" w:space="0" w:color="auto"/>
              <w:right w:val="single" w:sz="4" w:space="0" w:color="auto"/>
            </w:tcBorders>
            <w:shd w:val="clear" w:color="auto" w:fill="B70017"/>
            <w:vAlign w:val="center"/>
          </w:tcPr>
          <w:p w:rsidR="00052FB2" w:rsidRPr="0029125C" w:rsidRDefault="00052FB2" w:rsidP="00B43F51">
            <w:pPr>
              <w:spacing w:before="120" w:after="120"/>
              <w:jc w:val="center"/>
              <w:rPr>
                <w:rFonts w:eastAsia="Calibri" w:cs="Arial"/>
                <w:b/>
                <w:color w:val="FFFFFF"/>
                <w:szCs w:val="22"/>
              </w:rPr>
            </w:pPr>
            <w:r w:rsidRPr="0029125C">
              <w:rPr>
                <w:rFonts w:eastAsia="Calibri" w:cs="Arial"/>
                <w:b/>
                <w:color w:val="FFFFFF"/>
                <w:szCs w:val="22"/>
              </w:rPr>
              <w:t>Inhaltsbezogene Kompetenzen</w:t>
            </w:r>
          </w:p>
        </w:tc>
        <w:tc>
          <w:tcPr>
            <w:tcW w:w="1307"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52FB2" w:rsidRPr="0029125C" w:rsidRDefault="00052FB2" w:rsidP="00B43F51">
            <w:pPr>
              <w:spacing w:before="120" w:after="120"/>
              <w:jc w:val="center"/>
              <w:rPr>
                <w:rFonts w:eastAsia="Calibri" w:cs="Arial"/>
                <w:b/>
                <w:szCs w:val="22"/>
              </w:rPr>
            </w:pPr>
            <w:r w:rsidRPr="0029125C">
              <w:rPr>
                <w:rFonts w:eastAsia="Calibri" w:cs="Arial"/>
                <w:b/>
                <w:szCs w:val="22"/>
              </w:rPr>
              <w:t>Konkretisierung,</w:t>
            </w:r>
            <w:r w:rsidRPr="0029125C">
              <w:rPr>
                <w:rFonts w:eastAsia="Calibri" w:cs="Arial"/>
                <w:b/>
                <w:szCs w:val="22"/>
              </w:rPr>
              <w:br/>
              <w:t>Vorgehen im Unterricht</w:t>
            </w:r>
          </w:p>
        </w:tc>
        <w:tc>
          <w:tcPr>
            <w:tcW w:w="1254"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rsidR="00052FB2" w:rsidRPr="0029125C" w:rsidRDefault="00052FB2" w:rsidP="00B43F51">
            <w:pPr>
              <w:spacing w:before="120" w:after="120"/>
              <w:jc w:val="center"/>
              <w:rPr>
                <w:rFonts w:eastAsia="Calibri" w:cs="Arial"/>
                <w:b/>
                <w:szCs w:val="22"/>
              </w:rPr>
            </w:pPr>
            <w:r w:rsidRPr="0029125C">
              <w:rPr>
                <w:rFonts w:eastAsia="Calibri" w:cs="Arial"/>
                <w:b/>
                <w:szCs w:val="22"/>
              </w:rPr>
              <w:t>Ergänzende Hinweise, Arbeitsmi</w:t>
            </w:r>
            <w:r w:rsidRPr="0029125C">
              <w:rPr>
                <w:rFonts w:eastAsia="Calibri" w:cs="Arial"/>
                <w:b/>
                <w:szCs w:val="22"/>
              </w:rPr>
              <w:t>t</w:t>
            </w:r>
            <w:r w:rsidRPr="0029125C">
              <w:rPr>
                <w:rFonts w:eastAsia="Calibri" w:cs="Arial"/>
                <w:b/>
                <w:szCs w:val="22"/>
              </w:rPr>
              <w:t>tel, Organisation, Verweise</w:t>
            </w:r>
          </w:p>
        </w:tc>
      </w:tr>
      <w:tr w:rsidR="00993F89" w:rsidRPr="0029125C" w:rsidTr="007B110F">
        <w:trPr>
          <w:trHeight w:val="303"/>
        </w:trPr>
        <w:tc>
          <w:tcPr>
            <w:tcW w:w="2439" w:type="pct"/>
            <w:gridSpan w:val="3"/>
            <w:tcBorders>
              <w:top w:val="single" w:sz="4" w:space="0" w:color="auto"/>
              <w:left w:val="single" w:sz="4" w:space="0" w:color="auto"/>
              <w:right w:val="single" w:sz="4" w:space="0" w:color="auto"/>
            </w:tcBorders>
            <w:shd w:val="clear" w:color="auto" w:fill="auto"/>
          </w:tcPr>
          <w:p w:rsidR="00993F89" w:rsidRPr="00404A17" w:rsidRDefault="00993F89" w:rsidP="007B110F">
            <w:pPr>
              <w:spacing w:line="276" w:lineRule="auto"/>
              <w:jc w:val="center"/>
              <w:rPr>
                <w:rFonts w:eastAsia="Calibri" w:cs="Arial"/>
                <w:bCs/>
                <w:szCs w:val="22"/>
              </w:rPr>
            </w:pPr>
            <w:r w:rsidRPr="00404A17">
              <w:rPr>
                <w:rFonts w:eastAsia="Calibri" w:cs="Arial"/>
                <w:bCs/>
                <w:szCs w:val="22"/>
              </w:rPr>
              <w:t>Die Schülerinnen und Schüler können</w:t>
            </w:r>
          </w:p>
        </w:tc>
        <w:tc>
          <w:tcPr>
            <w:tcW w:w="1307" w:type="pct"/>
            <w:vMerge w:val="restart"/>
            <w:tcBorders>
              <w:top w:val="single" w:sz="4" w:space="0" w:color="auto"/>
              <w:left w:val="single" w:sz="4" w:space="0" w:color="auto"/>
              <w:right w:val="single" w:sz="4" w:space="0" w:color="auto"/>
            </w:tcBorders>
            <w:shd w:val="clear" w:color="auto" w:fill="auto"/>
          </w:tcPr>
          <w:p w:rsidR="00993F89" w:rsidRPr="0061242C" w:rsidRDefault="000B6557" w:rsidP="007B110F">
            <w:pPr>
              <w:spacing w:line="276" w:lineRule="auto"/>
              <w:rPr>
                <w:rFonts w:eastAsia="Calibri" w:cs="Arial"/>
                <w:b/>
                <w:bCs/>
                <w:szCs w:val="22"/>
              </w:rPr>
            </w:pPr>
            <w:r>
              <w:rPr>
                <w:rFonts w:eastAsia="Calibri" w:cs="Arial"/>
                <w:b/>
                <w:bCs/>
                <w:szCs w:val="22"/>
              </w:rPr>
              <w:t>Einstieg/</w:t>
            </w:r>
            <w:r w:rsidR="00993F89" w:rsidRPr="0061242C">
              <w:rPr>
                <w:rFonts w:eastAsia="Calibri" w:cs="Arial"/>
                <w:b/>
                <w:bCs/>
                <w:szCs w:val="22"/>
              </w:rPr>
              <w:t xml:space="preserve">Anforderungssituation </w:t>
            </w:r>
          </w:p>
          <w:p w:rsidR="00993F89" w:rsidRPr="00754B59" w:rsidRDefault="00993F89" w:rsidP="00754B59">
            <w:pPr>
              <w:spacing w:line="276" w:lineRule="auto"/>
              <w:rPr>
                <w:rFonts w:eastAsia="Calibri" w:cs="Arial"/>
                <w:szCs w:val="22"/>
              </w:rPr>
            </w:pPr>
            <w:r w:rsidRPr="00754B59">
              <w:rPr>
                <w:rFonts w:eastAsia="Calibri" w:cs="Arial"/>
                <w:szCs w:val="22"/>
              </w:rPr>
              <w:t xml:space="preserve">Bildimpuls: in sich gekehrte Person </w:t>
            </w:r>
          </w:p>
          <w:p w:rsidR="00993F89" w:rsidRDefault="00993F89" w:rsidP="007125F4">
            <w:pPr>
              <w:pStyle w:val="Listenabsatz"/>
              <w:numPr>
                <w:ilvl w:val="0"/>
                <w:numId w:val="19"/>
              </w:numPr>
              <w:spacing w:line="276" w:lineRule="auto"/>
              <w:ind w:left="316" w:hanging="316"/>
              <w:rPr>
                <w:rFonts w:eastAsia="Calibri" w:cs="Arial"/>
                <w:szCs w:val="22"/>
              </w:rPr>
            </w:pPr>
            <w:r>
              <w:rPr>
                <w:rFonts w:eastAsia="Calibri" w:cs="Arial"/>
                <w:szCs w:val="22"/>
              </w:rPr>
              <w:t xml:space="preserve">Körperhaltung dazu beschreiben bzw. nachstellen </w:t>
            </w:r>
          </w:p>
          <w:p w:rsidR="00993F89" w:rsidRDefault="00993F89" w:rsidP="007125F4">
            <w:pPr>
              <w:pStyle w:val="Listenabsatz"/>
              <w:numPr>
                <w:ilvl w:val="0"/>
                <w:numId w:val="19"/>
              </w:numPr>
              <w:spacing w:line="276" w:lineRule="auto"/>
              <w:ind w:left="316" w:hanging="316"/>
              <w:rPr>
                <w:rFonts w:eastAsia="Calibri" w:cs="Arial"/>
                <w:szCs w:val="22"/>
              </w:rPr>
            </w:pPr>
            <w:r>
              <w:rPr>
                <w:rFonts w:eastAsia="Calibri" w:cs="Arial"/>
                <w:szCs w:val="22"/>
              </w:rPr>
              <w:t>Gedanken, Gefühle, mögliche Erle</w:t>
            </w:r>
            <w:r>
              <w:rPr>
                <w:rFonts w:eastAsia="Calibri" w:cs="Arial"/>
                <w:szCs w:val="22"/>
              </w:rPr>
              <w:t>b</w:t>
            </w:r>
            <w:r>
              <w:rPr>
                <w:rFonts w:eastAsia="Calibri" w:cs="Arial"/>
                <w:szCs w:val="22"/>
              </w:rPr>
              <w:t>nisse, Wünsche, Hoffnungen, Fr</w:t>
            </w:r>
            <w:r>
              <w:rPr>
                <w:rFonts w:eastAsia="Calibri" w:cs="Arial"/>
                <w:szCs w:val="22"/>
              </w:rPr>
              <w:t>a</w:t>
            </w:r>
            <w:r>
              <w:rPr>
                <w:rFonts w:eastAsia="Calibri" w:cs="Arial"/>
                <w:szCs w:val="22"/>
              </w:rPr>
              <w:t>gen dazu äußern</w:t>
            </w:r>
          </w:p>
          <w:p w:rsidR="00993F89" w:rsidRDefault="00993F89" w:rsidP="007125F4">
            <w:pPr>
              <w:pStyle w:val="Listenabsatz"/>
              <w:numPr>
                <w:ilvl w:val="0"/>
                <w:numId w:val="19"/>
              </w:numPr>
              <w:spacing w:line="276" w:lineRule="auto"/>
              <w:ind w:left="316" w:hanging="316"/>
              <w:rPr>
                <w:rFonts w:eastAsia="Calibri" w:cs="Arial"/>
                <w:szCs w:val="22"/>
              </w:rPr>
            </w:pPr>
            <w:r>
              <w:rPr>
                <w:rFonts w:eastAsia="Calibri" w:cs="Arial"/>
                <w:szCs w:val="22"/>
              </w:rPr>
              <w:t>Was war vorher? Wie soll‘s weite</w:t>
            </w:r>
            <w:r>
              <w:rPr>
                <w:rFonts w:eastAsia="Calibri" w:cs="Arial"/>
                <w:szCs w:val="22"/>
              </w:rPr>
              <w:t>r</w:t>
            </w:r>
            <w:r>
              <w:rPr>
                <w:rFonts w:eastAsia="Calibri" w:cs="Arial"/>
                <w:szCs w:val="22"/>
              </w:rPr>
              <w:t xml:space="preserve">gehen? Was soll / kann / muss dazu passieren? </w:t>
            </w:r>
          </w:p>
          <w:p w:rsidR="00993F89" w:rsidRDefault="00754B59" w:rsidP="007125F4">
            <w:pPr>
              <w:pStyle w:val="Listenabsatz"/>
              <w:numPr>
                <w:ilvl w:val="0"/>
                <w:numId w:val="19"/>
              </w:numPr>
              <w:spacing w:line="276" w:lineRule="auto"/>
              <w:ind w:left="316" w:hanging="316"/>
              <w:rPr>
                <w:rFonts w:eastAsia="Calibri" w:cs="Arial"/>
                <w:szCs w:val="22"/>
              </w:rPr>
            </w:pPr>
            <w:r>
              <w:rPr>
                <w:rFonts w:eastAsia="Calibri" w:cs="Arial"/>
                <w:szCs w:val="22"/>
              </w:rPr>
              <w:t>Klage, Bitte, Dank – Hilft B</w:t>
            </w:r>
            <w:r w:rsidR="00993F89">
              <w:rPr>
                <w:rFonts w:eastAsia="Calibri" w:cs="Arial"/>
                <w:szCs w:val="22"/>
              </w:rPr>
              <w:t>eten?</w:t>
            </w:r>
          </w:p>
          <w:p w:rsidR="004D07D1" w:rsidRPr="0064397A" w:rsidRDefault="004D07D1" w:rsidP="004D07D1">
            <w:pPr>
              <w:pStyle w:val="Listenabsatz"/>
              <w:spacing w:line="276" w:lineRule="auto"/>
              <w:ind w:left="316"/>
              <w:rPr>
                <w:rFonts w:eastAsia="Calibri" w:cs="Arial"/>
                <w:szCs w:val="22"/>
              </w:rPr>
            </w:pPr>
          </w:p>
          <w:p w:rsidR="00993F89" w:rsidRPr="0061242C" w:rsidRDefault="00993F89" w:rsidP="007B110F">
            <w:pPr>
              <w:spacing w:line="276" w:lineRule="auto"/>
              <w:rPr>
                <w:rFonts w:eastAsia="Calibri" w:cs="Arial"/>
                <w:b/>
                <w:bCs/>
                <w:szCs w:val="22"/>
              </w:rPr>
            </w:pPr>
            <w:r w:rsidRPr="0061242C">
              <w:rPr>
                <w:rFonts w:eastAsia="Calibri" w:cs="Arial"/>
                <w:b/>
                <w:bCs/>
                <w:szCs w:val="22"/>
              </w:rPr>
              <w:t>Lernstandsdiagnose</w:t>
            </w:r>
          </w:p>
          <w:p w:rsidR="00993F89" w:rsidRDefault="00993F89" w:rsidP="007B110F">
            <w:pPr>
              <w:spacing w:line="276" w:lineRule="auto"/>
              <w:rPr>
                <w:rFonts w:eastAsia="Calibri" w:cs="Arial"/>
                <w:szCs w:val="22"/>
              </w:rPr>
            </w:pPr>
            <w:r>
              <w:rPr>
                <w:rFonts w:eastAsia="Calibri" w:cs="Arial"/>
                <w:szCs w:val="22"/>
              </w:rPr>
              <w:t>Fragebogen zum  Vorverständnis zu Wundern</w:t>
            </w:r>
          </w:p>
          <w:p w:rsidR="00993F89" w:rsidRDefault="00993F89" w:rsidP="007B110F">
            <w:pPr>
              <w:spacing w:line="276" w:lineRule="auto"/>
              <w:rPr>
                <w:rFonts w:eastAsia="Calibri" w:cs="Arial"/>
                <w:szCs w:val="22"/>
              </w:rPr>
            </w:pPr>
            <w:r>
              <w:rPr>
                <w:rFonts w:eastAsia="Calibri" w:cs="Arial"/>
                <w:szCs w:val="22"/>
              </w:rPr>
              <w:t>Differenzierungsmöglichkeiten:</w:t>
            </w:r>
          </w:p>
          <w:p w:rsidR="00993F89" w:rsidRPr="0064397A" w:rsidRDefault="00993F89" w:rsidP="007125F4">
            <w:pPr>
              <w:pStyle w:val="Listenabsatz"/>
              <w:numPr>
                <w:ilvl w:val="0"/>
                <w:numId w:val="18"/>
              </w:numPr>
              <w:spacing w:line="276" w:lineRule="auto"/>
              <w:ind w:left="316" w:hanging="283"/>
              <w:rPr>
                <w:rFonts w:eastAsia="Calibri" w:cs="Arial"/>
                <w:szCs w:val="22"/>
              </w:rPr>
            </w:pPr>
            <w:r w:rsidRPr="0064397A">
              <w:rPr>
                <w:rFonts w:eastAsia="Calibri" w:cs="Arial"/>
                <w:szCs w:val="22"/>
              </w:rPr>
              <w:t>zum Ankreuzen und Unterstreichen</w:t>
            </w:r>
          </w:p>
          <w:p w:rsidR="00993F89" w:rsidRPr="0064397A" w:rsidRDefault="00754B59" w:rsidP="007125F4">
            <w:pPr>
              <w:pStyle w:val="Listenabsatz"/>
              <w:numPr>
                <w:ilvl w:val="0"/>
                <w:numId w:val="18"/>
              </w:numPr>
              <w:spacing w:line="276" w:lineRule="auto"/>
              <w:ind w:left="316" w:hanging="283"/>
              <w:rPr>
                <w:rFonts w:eastAsia="Calibri" w:cs="Arial"/>
                <w:szCs w:val="22"/>
              </w:rPr>
            </w:pPr>
            <w:r>
              <w:rPr>
                <w:rFonts w:eastAsia="Calibri" w:cs="Arial"/>
                <w:szCs w:val="22"/>
              </w:rPr>
              <w:t xml:space="preserve">eigene </w:t>
            </w:r>
            <w:r w:rsidR="00993F89" w:rsidRPr="0064397A">
              <w:rPr>
                <w:rFonts w:eastAsia="Calibri" w:cs="Arial"/>
                <w:szCs w:val="22"/>
              </w:rPr>
              <w:t>freie Formulierungen</w:t>
            </w:r>
          </w:p>
          <w:p w:rsidR="00993F89" w:rsidRPr="0064397A" w:rsidRDefault="00754B59" w:rsidP="007125F4">
            <w:pPr>
              <w:pStyle w:val="Listenabsatz"/>
              <w:numPr>
                <w:ilvl w:val="0"/>
                <w:numId w:val="18"/>
              </w:numPr>
              <w:spacing w:line="276" w:lineRule="auto"/>
              <w:ind w:left="316" w:hanging="283"/>
              <w:rPr>
                <w:rFonts w:eastAsia="Calibri" w:cs="Arial"/>
                <w:szCs w:val="22"/>
              </w:rPr>
            </w:pPr>
            <w:r>
              <w:rPr>
                <w:rFonts w:eastAsia="Calibri" w:cs="Arial"/>
                <w:szCs w:val="22"/>
              </w:rPr>
              <w:t>sich positionieren zu vorgegebenen Aussagen</w:t>
            </w:r>
          </w:p>
          <w:p w:rsidR="00993F89" w:rsidRDefault="00993F89" w:rsidP="007B110F">
            <w:pPr>
              <w:spacing w:line="276" w:lineRule="auto"/>
              <w:rPr>
                <w:rFonts w:eastAsia="Calibri" w:cs="Arial"/>
                <w:szCs w:val="22"/>
              </w:rPr>
            </w:pPr>
          </w:p>
          <w:p w:rsidR="00993F89" w:rsidRDefault="00993F89" w:rsidP="007B110F">
            <w:pPr>
              <w:spacing w:line="276" w:lineRule="auto"/>
            </w:pPr>
            <w:r w:rsidRPr="0061242C">
              <w:rPr>
                <w:rFonts w:eastAsia="Calibri" w:cs="Arial"/>
                <w:b/>
                <w:bCs/>
                <w:szCs w:val="22"/>
              </w:rPr>
              <w:t>Erarbeitung einer biblischen G</w:t>
            </w:r>
            <w:r w:rsidRPr="0061242C">
              <w:rPr>
                <w:rFonts w:eastAsia="Calibri" w:cs="Arial"/>
                <w:b/>
                <w:bCs/>
                <w:szCs w:val="22"/>
              </w:rPr>
              <w:t>e</w:t>
            </w:r>
            <w:r w:rsidRPr="0061242C">
              <w:rPr>
                <w:rFonts w:eastAsia="Calibri" w:cs="Arial"/>
                <w:b/>
                <w:bCs/>
                <w:szCs w:val="22"/>
              </w:rPr>
              <w:t>schichte</w:t>
            </w:r>
            <w:r>
              <w:rPr>
                <w:rFonts w:eastAsia="Calibri" w:cs="Arial"/>
                <w:szCs w:val="22"/>
              </w:rPr>
              <w:t xml:space="preserve"> (z.B. </w:t>
            </w:r>
            <w:r>
              <w:t xml:space="preserve"> Mk 1,29-31 Heilung der Schwiegermutter des Petrus)</w:t>
            </w:r>
          </w:p>
          <w:p w:rsidR="00993F89" w:rsidRPr="00962DE4" w:rsidRDefault="00993F89" w:rsidP="007125F4">
            <w:pPr>
              <w:pStyle w:val="Listenabsatz"/>
              <w:numPr>
                <w:ilvl w:val="0"/>
                <w:numId w:val="25"/>
              </w:numPr>
              <w:spacing w:line="276" w:lineRule="auto"/>
              <w:rPr>
                <w:rFonts w:eastAsia="Calibri" w:cs="Arial"/>
                <w:szCs w:val="22"/>
              </w:rPr>
            </w:pPr>
            <w:r w:rsidRPr="00516ECC">
              <w:rPr>
                <w:rFonts w:eastAsia="Calibri" w:cs="Arial"/>
                <w:szCs w:val="22"/>
              </w:rPr>
              <w:t xml:space="preserve">Begegnung: </w:t>
            </w:r>
            <w:r w:rsidRPr="00962DE4">
              <w:rPr>
                <w:rFonts w:eastAsia="Calibri" w:cs="Arial"/>
                <w:szCs w:val="22"/>
              </w:rPr>
              <w:t xml:space="preserve">erzählen / selbst lesen / </w:t>
            </w:r>
            <w:r w:rsidR="00935AFC" w:rsidRPr="000506F7">
              <w:rPr>
                <w:rFonts w:eastAsia="Calibri" w:cs="Arial"/>
                <w:szCs w:val="22"/>
              </w:rPr>
              <w:lastRenderedPageBreak/>
              <w:t>Schülerinnen und Schüler</w:t>
            </w:r>
            <w:r w:rsidRPr="00962DE4">
              <w:rPr>
                <w:rFonts w:eastAsia="Calibri" w:cs="Arial"/>
                <w:szCs w:val="22"/>
              </w:rPr>
              <w:t xml:space="preserve"> lesen vor</w:t>
            </w:r>
          </w:p>
          <w:p w:rsidR="00993F89" w:rsidRPr="00FA4C15" w:rsidRDefault="00993F89" w:rsidP="007125F4">
            <w:pPr>
              <w:pStyle w:val="Listenabsatz"/>
              <w:numPr>
                <w:ilvl w:val="0"/>
                <w:numId w:val="25"/>
              </w:numPr>
              <w:spacing w:line="276" w:lineRule="auto"/>
            </w:pPr>
            <w:r w:rsidRPr="00754B59">
              <w:rPr>
                <w:rFonts w:eastAsia="Calibri" w:cs="Arial"/>
                <w:b/>
                <w:szCs w:val="22"/>
              </w:rPr>
              <w:t>Vertiefung:</w:t>
            </w:r>
            <w:r w:rsidRPr="00962DE4">
              <w:rPr>
                <w:rFonts w:eastAsia="Calibri" w:cs="Arial"/>
                <w:szCs w:val="22"/>
              </w:rPr>
              <w:t xml:space="preserve"> </w:t>
            </w:r>
            <w:r w:rsidRPr="00962DE4">
              <w:rPr>
                <w:rFonts w:eastAsia="Calibri" w:cs="Arial"/>
                <w:szCs w:val="22"/>
              </w:rPr>
              <w:br/>
            </w:r>
            <w:r w:rsidR="00754B59">
              <w:t xml:space="preserve">z. B. </w:t>
            </w:r>
            <w:r w:rsidRPr="009A7712">
              <w:t>Rollenspiel, Standbilder</w:t>
            </w:r>
            <w:r w:rsidRPr="009A7712">
              <w:br/>
            </w:r>
            <w:r w:rsidRPr="009A7712">
              <w:rPr>
                <w:rFonts w:eastAsia="Calibri" w:cs="Arial"/>
                <w:szCs w:val="22"/>
              </w:rPr>
              <w:t>Inhaltsangabe, Zeitungstext</w:t>
            </w:r>
          </w:p>
          <w:p w:rsidR="00993F89" w:rsidRPr="00962DE4" w:rsidRDefault="00993F89" w:rsidP="007125F4">
            <w:pPr>
              <w:pStyle w:val="Listenabsatz"/>
              <w:numPr>
                <w:ilvl w:val="0"/>
                <w:numId w:val="24"/>
              </w:numPr>
              <w:spacing w:line="276" w:lineRule="auto"/>
              <w:rPr>
                <w:rFonts w:eastAsia="Calibri" w:cs="Arial"/>
                <w:szCs w:val="22"/>
              </w:rPr>
            </w:pPr>
            <w:r w:rsidRPr="00754B59">
              <w:rPr>
                <w:rFonts w:eastAsia="Calibri" w:cs="Arial"/>
                <w:b/>
                <w:szCs w:val="22"/>
              </w:rPr>
              <w:t>Reflexion</w:t>
            </w:r>
            <w:r w:rsidRPr="00962DE4">
              <w:rPr>
                <w:rFonts w:eastAsia="Calibri" w:cs="Arial"/>
                <w:szCs w:val="22"/>
              </w:rPr>
              <w:t>: Fragen stellen, mite</w:t>
            </w:r>
            <w:r w:rsidRPr="00962DE4">
              <w:rPr>
                <w:rFonts w:eastAsia="Calibri" w:cs="Arial"/>
                <w:szCs w:val="22"/>
              </w:rPr>
              <w:t>i</w:t>
            </w:r>
            <w:r w:rsidRPr="00962DE4">
              <w:rPr>
                <w:rFonts w:eastAsia="Calibri" w:cs="Arial"/>
                <w:szCs w:val="22"/>
              </w:rPr>
              <w:t>nander ins Gespräch kommen, Deutungen vergleichen</w:t>
            </w:r>
          </w:p>
          <w:p w:rsidR="00993F89" w:rsidRPr="0064397A" w:rsidRDefault="00993F89" w:rsidP="007125F4">
            <w:pPr>
              <w:pStyle w:val="Listenabsatz"/>
              <w:numPr>
                <w:ilvl w:val="0"/>
                <w:numId w:val="24"/>
              </w:numPr>
              <w:spacing w:line="276" w:lineRule="auto"/>
              <w:jc w:val="both"/>
              <w:rPr>
                <w:rFonts w:eastAsia="Calibri" w:cs="Arial"/>
                <w:szCs w:val="22"/>
              </w:rPr>
            </w:pPr>
            <w:r w:rsidRPr="00754B59">
              <w:rPr>
                <w:rFonts w:eastAsia="Calibri" w:cs="Arial"/>
                <w:b/>
                <w:szCs w:val="22"/>
              </w:rPr>
              <w:t>Transfer</w:t>
            </w:r>
            <w:r w:rsidRPr="00962DE4">
              <w:rPr>
                <w:rFonts w:eastAsia="Calibri" w:cs="Arial"/>
                <w:szCs w:val="22"/>
              </w:rPr>
              <w:t>: Anknüpfend an die G</w:t>
            </w:r>
            <w:r w:rsidRPr="00962DE4">
              <w:rPr>
                <w:rFonts w:eastAsia="Calibri" w:cs="Arial"/>
                <w:szCs w:val="22"/>
              </w:rPr>
              <w:t>e</w:t>
            </w:r>
            <w:r w:rsidRPr="00962DE4">
              <w:rPr>
                <w:rFonts w:eastAsia="Calibri" w:cs="Arial"/>
                <w:szCs w:val="22"/>
              </w:rPr>
              <w:t>schichte unterschiedliche  Sprac</w:t>
            </w:r>
            <w:r w:rsidRPr="00962DE4">
              <w:rPr>
                <w:rFonts w:eastAsia="Calibri" w:cs="Arial"/>
                <w:szCs w:val="22"/>
              </w:rPr>
              <w:t>h</w:t>
            </w:r>
            <w:r w:rsidRPr="00962DE4">
              <w:rPr>
                <w:rFonts w:eastAsia="Calibri" w:cs="Arial"/>
                <w:szCs w:val="22"/>
              </w:rPr>
              <w:t>formen des Glaubens auf verschi</w:t>
            </w:r>
            <w:r w:rsidRPr="00962DE4">
              <w:rPr>
                <w:rFonts w:eastAsia="Calibri" w:cs="Arial"/>
                <w:szCs w:val="22"/>
              </w:rPr>
              <w:t>e</w:t>
            </w:r>
            <w:r w:rsidR="00754B59">
              <w:rPr>
                <w:rFonts w:eastAsia="Calibri" w:cs="Arial"/>
                <w:szCs w:val="22"/>
              </w:rPr>
              <w:t>dene Situationen an</w:t>
            </w:r>
            <w:r w:rsidRPr="00962DE4">
              <w:rPr>
                <w:rFonts w:eastAsia="Calibri" w:cs="Arial"/>
                <w:szCs w:val="22"/>
              </w:rPr>
              <w:t xml:space="preserve">wenden </w:t>
            </w:r>
          </w:p>
        </w:tc>
        <w:tc>
          <w:tcPr>
            <w:tcW w:w="1254" w:type="pct"/>
            <w:gridSpan w:val="2"/>
            <w:vMerge w:val="restart"/>
            <w:tcBorders>
              <w:top w:val="single" w:sz="4" w:space="0" w:color="auto"/>
              <w:left w:val="single" w:sz="4" w:space="0" w:color="auto"/>
              <w:right w:val="single" w:sz="4" w:space="0" w:color="auto"/>
            </w:tcBorders>
            <w:shd w:val="clear" w:color="auto" w:fill="auto"/>
          </w:tcPr>
          <w:p w:rsidR="000506F7" w:rsidRPr="00C24A4C" w:rsidRDefault="000506F7" w:rsidP="000506F7">
            <w:pPr>
              <w:pStyle w:val="bcTabVortext"/>
              <w:spacing w:line="276" w:lineRule="auto"/>
            </w:pPr>
            <w:r w:rsidRPr="00C24A4C">
              <w:lastRenderedPageBreak/>
              <w:t>Diese Teil</w:t>
            </w:r>
            <w:r>
              <w:t>kompetenz wird auch in der  UE 4</w:t>
            </w:r>
            <w:r w:rsidRPr="00C24A4C">
              <w:t xml:space="preserve">/Kl. 7 </w:t>
            </w:r>
            <w:r w:rsidR="007033E8">
              <w:t>„Christliches Gottesve</w:t>
            </w:r>
            <w:r w:rsidR="007033E8">
              <w:t>r</w:t>
            </w:r>
            <w:r w:rsidR="007033E8">
              <w:t>ständnis“</w:t>
            </w:r>
            <w:r>
              <w:t xml:space="preserve">; UE 5/KL. 7 </w:t>
            </w:r>
            <w:r w:rsidR="007033E8">
              <w:t>„</w:t>
            </w:r>
            <w:r w:rsidR="007033E8" w:rsidRPr="007033E8">
              <w:t>Wissen und Hoffen – die Zukunft ist offen!</w:t>
            </w:r>
            <w:r w:rsidR="007033E8">
              <w:t>“</w:t>
            </w:r>
            <w:r>
              <w:t xml:space="preserve"> sowie in UE 11/Kl. 9 </w:t>
            </w:r>
            <w:r w:rsidR="007033E8">
              <w:t>„Jesus – für mich g</w:t>
            </w:r>
            <w:r w:rsidR="007033E8">
              <w:t>e</w:t>
            </w:r>
            <w:r w:rsidR="007033E8">
              <w:t>storben?“</w:t>
            </w:r>
            <w:r w:rsidRPr="00C24A4C">
              <w:t xml:space="preserve"> bearbeitet</w:t>
            </w:r>
          </w:p>
          <w:p w:rsidR="00993F89" w:rsidRDefault="00993F89" w:rsidP="007B110F">
            <w:pPr>
              <w:spacing w:line="276" w:lineRule="auto"/>
              <w:rPr>
                <w:rFonts w:eastAsia="Calibri" w:cs="Arial"/>
                <w:szCs w:val="22"/>
              </w:rPr>
            </w:pPr>
          </w:p>
          <w:p w:rsidR="00993F89" w:rsidRDefault="00993F89" w:rsidP="007B110F">
            <w:pPr>
              <w:spacing w:line="276" w:lineRule="auto"/>
              <w:rPr>
                <w:rFonts w:eastAsia="Calibri" w:cs="Arial"/>
                <w:szCs w:val="22"/>
              </w:rPr>
            </w:pPr>
          </w:p>
          <w:p w:rsidR="00993F89" w:rsidRDefault="00993F89" w:rsidP="007B110F">
            <w:pPr>
              <w:spacing w:line="276" w:lineRule="auto"/>
              <w:rPr>
                <w:rFonts w:eastAsia="Calibri" w:cs="Arial"/>
                <w:szCs w:val="22"/>
              </w:rPr>
            </w:pPr>
            <w:r>
              <w:rPr>
                <w:rFonts w:eastAsia="Calibri" w:cs="Arial"/>
                <w:szCs w:val="22"/>
              </w:rPr>
              <w:t>Körpergedächtnis aktivieren;</w:t>
            </w:r>
          </w:p>
          <w:p w:rsidR="00993F89" w:rsidRDefault="00993F89" w:rsidP="007B110F">
            <w:pPr>
              <w:spacing w:line="276" w:lineRule="auto"/>
              <w:rPr>
                <w:rFonts w:eastAsia="Calibri" w:cs="Arial"/>
                <w:szCs w:val="22"/>
              </w:rPr>
            </w:pPr>
            <w:r>
              <w:rPr>
                <w:rFonts w:eastAsia="Calibri" w:cs="Arial"/>
                <w:szCs w:val="22"/>
              </w:rPr>
              <w:t xml:space="preserve">Standbilder mit gedoppeltem Ich; </w:t>
            </w:r>
          </w:p>
          <w:p w:rsidR="00993F89" w:rsidRDefault="00993F89" w:rsidP="007B110F">
            <w:pPr>
              <w:spacing w:line="276" w:lineRule="auto"/>
              <w:rPr>
                <w:rFonts w:eastAsia="Calibri" w:cs="Arial"/>
                <w:szCs w:val="22"/>
              </w:rPr>
            </w:pPr>
            <w:r>
              <w:rPr>
                <w:rFonts w:eastAsia="Calibri" w:cs="Arial"/>
                <w:szCs w:val="22"/>
              </w:rPr>
              <w:t>Sprech- und Denkblasen;</w:t>
            </w:r>
          </w:p>
          <w:p w:rsidR="00993F89" w:rsidRDefault="00993F89" w:rsidP="007B110F">
            <w:pPr>
              <w:spacing w:line="276" w:lineRule="auto"/>
              <w:rPr>
                <w:rFonts w:eastAsia="Calibri" w:cs="Arial"/>
                <w:szCs w:val="22"/>
              </w:rPr>
            </w:pPr>
          </w:p>
          <w:p w:rsidR="004D07D1" w:rsidRDefault="004D07D1" w:rsidP="007B110F">
            <w:pPr>
              <w:spacing w:line="276" w:lineRule="auto"/>
              <w:rPr>
                <w:rFonts w:eastAsia="Calibri" w:cs="Arial"/>
                <w:szCs w:val="22"/>
              </w:rPr>
            </w:pPr>
          </w:p>
          <w:p w:rsidR="00993F89" w:rsidRDefault="00993F89" w:rsidP="007B110F">
            <w:pPr>
              <w:spacing w:line="276" w:lineRule="auto"/>
              <w:rPr>
                <w:rFonts w:eastAsia="Calibri" w:cs="Arial"/>
                <w:szCs w:val="22"/>
              </w:rPr>
            </w:pPr>
            <w:r>
              <w:rPr>
                <w:rFonts w:eastAsia="Calibri" w:cs="Arial"/>
                <w:szCs w:val="22"/>
              </w:rPr>
              <w:t>Vorher-/Nachher-Plakate</w:t>
            </w:r>
            <w:r w:rsidR="00754B59">
              <w:rPr>
                <w:rFonts w:eastAsia="Calibri" w:cs="Arial"/>
                <w:szCs w:val="22"/>
              </w:rPr>
              <w:t xml:space="preserve"> bzw. Coll</w:t>
            </w:r>
            <w:r w:rsidR="00754B59">
              <w:rPr>
                <w:rFonts w:eastAsia="Calibri" w:cs="Arial"/>
                <w:szCs w:val="22"/>
              </w:rPr>
              <w:t>a</w:t>
            </w:r>
            <w:r w:rsidR="00754B59">
              <w:rPr>
                <w:rFonts w:eastAsia="Calibri" w:cs="Arial"/>
                <w:szCs w:val="22"/>
              </w:rPr>
              <w:t>gen</w:t>
            </w:r>
          </w:p>
          <w:p w:rsidR="00993F89" w:rsidRDefault="00993F89" w:rsidP="007B110F">
            <w:pPr>
              <w:spacing w:line="276" w:lineRule="auto"/>
              <w:rPr>
                <w:rFonts w:eastAsia="Calibri" w:cs="Arial"/>
                <w:szCs w:val="22"/>
              </w:rPr>
            </w:pPr>
          </w:p>
          <w:p w:rsidR="00993F89" w:rsidRDefault="00754B59" w:rsidP="007B110F">
            <w:pPr>
              <w:spacing w:line="276" w:lineRule="auto"/>
              <w:rPr>
                <w:rFonts w:eastAsia="Calibri" w:cs="Arial"/>
                <w:szCs w:val="22"/>
              </w:rPr>
            </w:pPr>
            <w:r>
              <w:rPr>
                <w:rFonts w:eastAsia="Calibri" w:cs="Arial"/>
                <w:szCs w:val="22"/>
              </w:rPr>
              <w:t>Erfahrungsaustausch</w:t>
            </w:r>
          </w:p>
          <w:p w:rsidR="00993F89" w:rsidRDefault="00993F89" w:rsidP="007B110F">
            <w:pPr>
              <w:pStyle w:val="Listenabsatz"/>
              <w:spacing w:line="276" w:lineRule="auto"/>
              <w:ind w:left="36"/>
              <w:rPr>
                <w:rFonts w:eastAsia="Calibri" w:cs="Arial"/>
                <w:szCs w:val="22"/>
              </w:rPr>
            </w:pPr>
          </w:p>
          <w:p w:rsidR="00993F89" w:rsidRDefault="00993F89" w:rsidP="007B110F">
            <w:pPr>
              <w:spacing w:line="276" w:lineRule="auto"/>
              <w:rPr>
                <w:rFonts w:eastAsia="Calibri" w:cs="Arial"/>
                <w:szCs w:val="22"/>
              </w:rPr>
            </w:pPr>
            <w:r>
              <w:rPr>
                <w:rFonts w:eastAsia="Calibri" w:cs="Arial"/>
                <w:szCs w:val="22"/>
              </w:rPr>
              <w:t>Mögliche Deutungen für wunderhafte Ereignisse (z.B. als Glück, Zufall, Schicksal, Magie, Tricks, Geheimnis, Rätsel …) herausarbeiten und unte</w:t>
            </w:r>
            <w:r>
              <w:rPr>
                <w:rFonts w:eastAsia="Calibri" w:cs="Arial"/>
                <w:szCs w:val="22"/>
              </w:rPr>
              <w:t>r</w:t>
            </w:r>
            <w:r>
              <w:rPr>
                <w:rFonts w:eastAsia="Calibri" w:cs="Arial"/>
                <w:szCs w:val="22"/>
              </w:rPr>
              <w:t>scheiden</w:t>
            </w:r>
          </w:p>
          <w:p w:rsidR="00993F89" w:rsidRDefault="00993F89" w:rsidP="007B110F">
            <w:pPr>
              <w:spacing w:line="276" w:lineRule="auto"/>
            </w:pPr>
          </w:p>
          <w:p w:rsidR="004D07D1" w:rsidRDefault="004D07D1" w:rsidP="007B110F">
            <w:pPr>
              <w:spacing w:line="276" w:lineRule="auto"/>
            </w:pPr>
          </w:p>
          <w:p w:rsidR="00993F89" w:rsidRDefault="00993F89" w:rsidP="007B110F">
            <w:pPr>
              <w:spacing w:line="276" w:lineRule="auto"/>
            </w:pPr>
            <w:r>
              <w:lastRenderedPageBreak/>
              <w:t>verschiedene Übersetzungen:</w:t>
            </w:r>
          </w:p>
          <w:p w:rsidR="00993F89" w:rsidRDefault="00993F89" w:rsidP="007B110F">
            <w:pPr>
              <w:pStyle w:val="Listenabsatz"/>
              <w:spacing w:line="276" w:lineRule="auto"/>
              <w:ind w:left="173" w:hanging="142"/>
              <w:rPr>
                <w:rFonts w:eastAsia="Calibri" w:cs="Arial"/>
                <w:szCs w:val="22"/>
              </w:rPr>
            </w:pPr>
            <w:r>
              <w:rPr>
                <w:rFonts w:eastAsia="Calibri" w:cs="Arial"/>
                <w:szCs w:val="22"/>
              </w:rPr>
              <w:t>- jemandem die Hand reichen</w:t>
            </w:r>
          </w:p>
          <w:p w:rsidR="00993F89" w:rsidRDefault="00993F89" w:rsidP="007B110F">
            <w:pPr>
              <w:pStyle w:val="Listenabsatz"/>
              <w:spacing w:line="276" w:lineRule="auto"/>
              <w:ind w:left="173" w:hanging="142"/>
              <w:rPr>
                <w:rFonts w:eastAsia="Calibri" w:cs="Arial"/>
                <w:szCs w:val="22"/>
              </w:rPr>
            </w:pPr>
            <w:r>
              <w:rPr>
                <w:rFonts w:eastAsia="Calibri" w:cs="Arial"/>
                <w:szCs w:val="22"/>
              </w:rPr>
              <w:t>- einander aufrichten</w:t>
            </w:r>
          </w:p>
          <w:p w:rsidR="00993F89" w:rsidRDefault="00993F89" w:rsidP="007B110F">
            <w:pPr>
              <w:pStyle w:val="Listenabsatz"/>
              <w:spacing w:line="276" w:lineRule="auto"/>
              <w:ind w:left="173" w:hanging="142"/>
              <w:rPr>
                <w:rFonts w:eastAsia="Calibri" w:cs="Arial"/>
                <w:szCs w:val="22"/>
              </w:rPr>
            </w:pPr>
            <w:r>
              <w:rPr>
                <w:rFonts w:eastAsia="Calibri" w:cs="Arial"/>
                <w:szCs w:val="22"/>
              </w:rPr>
              <w:t xml:space="preserve">- Fieber, das verschwindet… </w:t>
            </w:r>
          </w:p>
          <w:p w:rsidR="00993F89" w:rsidRDefault="00993F89" w:rsidP="007B110F">
            <w:pPr>
              <w:pStyle w:val="Listenabsatz"/>
              <w:spacing w:line="276" w:lineRule="auto"/>
              <w:ind w:left="173" w:hanging="142"/>
              <w:rPr>
                <w:rFonts w:eastAsia="Calibri" w:cs="Arial"/>
                <w:szCs w:val="22"/>
              </w:rPr>
            </w:pPr>
            <w:r>
              <w:rPr>
                <w:rFonts w:eastAsia="Calibri" w:cs="Arial"/>
                <w:szCs w:val="22"/>
              </w:rPr>
              <w:t>- Befähigung, anderen zu dienen</w:t>
            </w:r>
          </w:p>
          <w:p w:rsidR="00993F89" w:rsidRDefault="00993F89" w:rsidP="007B110F">
            <w:pPr>
              <w:pStyle w:val="Listenabsatz"/>
              <w:spacing w:line="276" w:lineRule="auto"/>
              <w:ind w:left="173" w:hanging="142"/>
              <w:rPr>
                <w:rFonts w:eastAsia="Calibri" w:cs="Arial"/>
                <w:szCs w:val="22"/>
              </w:rPr>
            </w:pPr>
            <w:r>
              <w:rPr>
                <w:rFonts w:eastAsia="Calibri" w:cs="Arial"/>
                <w:szCs w:val="22"/>
              </w:rPr>
              <w:t xml:space="preserve">- Wo zeigt sich Hoffnung, ein </w:t>
            </w:r>
            <w:r w:rsidRPr="00516ECC">
              <w:rPr>
                <w:rFonts w:eastAsia="Calibri" w:cs="Arial"/>
                <w:szCs w:val="22"/>
              </w:rPr>
              <w:t>Wunder, Reich Gottes</w:t>
            </w:r>
            <w:r>
              <w:rPr>
                <w:rFonts w:eastAsia="Calibri" w:cs="Arial"/>
                <w:szCs w:val="22"/>
              </w:rPr>
              <w:t>…</w:t>
            </w:r>
            <w:r w:rsidRPr="00516ECC">
              <w:rPr>
                <w:rFonts w:eastAsia="Calibri" w:cs="Arial"/>
                <w:szCs w:val="22"/>
              </w:rPr>
              <w:t>?</w:t>
            </w:r>
          </w:p>
          <w:p w:rsidR="00993F89" w:rsidRDefault="00993F89" w:rsidP="007B110F">
            <w:pPr>
              <w:pStyle w:val="Listenabsatz"/>
              <w:spacing w:line="276" w:lineRule="auto"/>
              <w:ind w:left="173" w:hanging="142"/>
              <w:rPr>
                <w:rFonts w:eastAsia="Calibri" w:cs="Arial"/>
                <w:szCs w:val="22"/>
              </w:rPr>
            </w:pPr>
          </w:p>
          <w:p w:rsidR="00993F89" w:rsidRDefault="00993F89" w:rsidP="00B837AA">
            <w:pPr>
              <w:pStyle w:val="Listenabsatz"/>
              <w:numPr>
                <w:ilvl w:val="0"/>
                <w:numId w:val="14"/>
              </w:numPr>
              <w:spacing w:line="276" w:lineRule="auto"/>
              <w:ind w:left="173" w:hanging="142"/>
              <w:rPr>
                <w:rFonts w:eastAsia="Calibri" w:cs="Arial"/>
                <w:szCs w:val="22"/>
              </w:rPr>
            </w:pPr>
            <w:r>
              <w:rPr>
                <w:rFonts w:eastAsia="Calibri" w:cs="Arial"/>
                <w:szCs w:val="22"/>
              </w:rPr>
              <w:t>Klage, Bitte, Dank, Lied, Bekenntnis</w:t>
            </w:r>
          </w:p>
          <w:p w:rsidR="00993F89" w:rsidRDefault="00993F89" w:rsidP="00B837AA">
            <w:pPr>
              <w:pStyle w:val="Listenabsatz"/>
              <w:numPr>
                <w:ilvl w:val="0"/>
                <w:numId w:val="14"/>
              </w:numPr>
              <w:spacing w:line="276" w:lineRule="auto"/>
              <w:ind w:left="173" w:hanging="142"/>
              <w:rPr>
                <w:rFonts w:eastAsia="Calibri" w:cs="Arial"/>
                <w:szCs w:val="22"/>
              </w:rPr>
            </w:pPr>
            <w:r>
              <w:rPr>
                <w:rFonts w:eastAsia="Calibri" w:cs="Arial"/>
                <w:szCs w:val="22"/>
              </w:rPr>
              <w:t>Psalmen als Hilfe</w:t>
            </w:r>
          </w:p>
          <w:p w:rsidR="00993F89" w:rsidRPr="006D7443" w:rsidRDefault="00993F89" w:rsidP="00B837AA">
            <w:pPr>
              <w:pStyle w:val="Listenabsatz"/>
              <w:numPr>
                <w:ilvl w:val="0"/>
                <w:numId w:val="14"/>
              </w:numPr>
              <w:spacing w:line="276" w:lineRule="auto"/>
              <w:ind w:left="173" w:hanging="142"/>
              <w:rPr>
                <w:rFonts w:eastAsia="Calibri" w:cs="Arial"/>
                <w:szCs w:val="22"/>
              </w:rPr>
            </w:pPr>
            <w:r>
              <w:rPr>
                <w:rFonts w:eastAsia="Calibri" w:cs="Arial"/>
                <w:szCs w:val="22"/>
              </w:rPr>
              <w:t>Was passt? Was nicht? Warum?</w:t>
            </w:r>
          </w:p>
          <w:p w:rsidR="00754B59" w:rsidRDefault="00754B59" w:rsidP="007B110F">
            <w:pPr>
              <w:spacing w:line="276" w:lineRule="auto"/>
            </w:pPr>
          </w:p>
          <w:p w:rsidR="00993F89" w:rsidRPr="004D07D1" w:rsidRDefault="00754B59" w:rsidP="007B110F">
            <w:pPr>
              <w:spacing w:line="276" w:lineRule="auto"/>
            </w:pPr>
            <w:r>
              <w:t>Durch Theologisieren Gott ins Spiel bringen</w:t>
            </w:r>
          </w:p>
        </w:tc>
      </w:tr>
      <w:tr w:rsidR="00993F89" w:rsidRPr="0029125C" w:rsidTr="007B110F">
        <w:tc>
          <w:tcPr>
            <w:tcW w:w="1244" w:type="pct"/>
            <w:tcBorders>
              <w:top w:val="single" w:sz="4" w:space="0" w:color="auto"/>
              <w:left w:val="single" w:sz="4" w:space="0" w:color="auto"/>
              <w:right w:val="single" w:sz="4" w:space="0" w:color="auto"/>
            </w:tcBorders>
            <w:shd w:val="clear" w:color="auto" w:fill="auto"/>
          </w:tcPr>
          <w:p w:rsidR="00993F89" w:rsidRPr="00480572" w:rsidRDefault="00993F89" w:rsidP="007B110F">
            <w:pPr>
              <w:spacing w:line="276" w:lineRule="auto"/>
              <w:rPr>
                <w:rFonts w:eastAsia="Calibri" w:cs="Arial"/>
                <w:b/>
                <w:szCs w:val="22"/>
              </w:rPr>
            </w:pPr>
            <w:r w:rsidRPr="00D50708">
              <w:rPr>
                <w:rFonts w:eastAsia="Calibri" w:cs="Arial"/>
                <w:b/>
                <w:szCs w:val="22"/>
              </w:rPr>
              <w:t>2.</w:t>
            </w:r>
            <w:r>
              <w:rPr>
                <w:rFonts w:eastAsia="Calibri" w:cs="Arial"/>
                <w:b/>
                <w:szCs w:val="22"/>
              </w:rPr>
              <w:t>5</w:t>
            </w:r>
            <w:r w:rsidRPr="00D50708">
              <w:rPr>
                <w:rFonts w:eastAsia="Calibri" w:cs="Arial"/>
                <w:b/>
                <w:szCs w:val="22"/>
              </w:rPr>
              <w:t xml:space="preserve"> </w:t>
            </w:r>
            <w:r w:rsidRPr="00480572">
              <w:rPr>
                <w:rFonts w:eastAsia="Calibri" w:cs="Arial"/>
                <w:b/>
                <w:szCs w:val="22"/>
              </w:rPr>
              <w:t>Gestaltungsfähigkeit</w:t>
            </w:r>
          </w:p>
          <w:p w:rsidR="00993F89" w:rsidRPr="00480572" w:rsidRDefault="00935AFC" w:rsidP="007B110F">
            <w:pPr>
              <w:spacing w:line="276" w:lineRule="auto"/>
              <w:rPr>
                <w:rFonts w:eastAsia="Calibri" w:cs="Arial"/>
                <w:szCs w:val="22"/>
              </w:rPr>
            </w:pPr>
            <w:r>
              <w:rPr>
                <w:rFonts w:cs="Arial"/>
                <w:szCs w:val="22"/>
              </w:rPr>
              <w:t xml:space="preserve">4. </w:t>
            </w:r>
            <w:r w:rsidR="00993F89" w:rsidRPr="00480572">
              <w:rPr>
                <w:rFonts w:cs="Arial"/>
                <w:szCs w:val="22"/>
              </w:rPr>
              <w:t>typische Sprachformen der Bibel und des christlichen Glaubens tran</w:t>
            </w:r>
            <w:r w:rsidR="00993F89" w:rsidRPr="00480572">
              <w:rPr>
                <w:rFonts w:cs="Arial"/>
                <w:szCs w:val="22"/>
              </w:rPr>
              <w:t>s</w:t>
            </w:r>
            <w:r w:rsidR="00993F89" w:rsidRPr="00480572">
              <w:rPr>
                <w:rFonts w:cs="Arial"/>
                <w:szCs w:val="22"/>
              </w:rPr>
              <w:t>formieren</w:t>
            </w:r>
          </w:p>
          <w:p w:rsidR="00993F89" w:rsidRPr="0029125C" w:rsidRDefault="00993F89" w:rsidP="007B110F">
            <w:pPr>
              <w:spacing w:line="276" w:lineRule="auto"/>
              <w:rPr>
                <w:rFonts w:eastAsia="Calibri" w:cs="Arial"/>
                <w:szCs w:val="22"/>
              </w:rPr>
            </w:pPr>
          </w:p>
        </w:tc>
        <w:tc>
          <w:tcPr>
            <w:tcW w:w="1195" w:type="pct"/>
            <w:gridSpan w:val="2"/>
            <w:tcBorders>
              <w:top w:val="single" w:sz="4" w:space="0" w:color="auto"/>
              <w:left w:val="single" w:sz="4" w:space="0" w:color="auto"/>
              <w:right w:val="single" w:sz="4" w:space="0" w:color="auto"/>
            </w:tcBorders>
            <w:shd w:val="clear" w:color="auto" w:fill="FFFFFF" w:themeFill="background1"/>
          </w:tcPr>
          <w:p w:rsidR="00993F89" w:rsidRPr="000F455F" w:rsidRDefault="00993F89" w:rsidP="007B110F">
            <w:pPr>
              <w:spacing w:line="276" w:lineRule="auto"/>
              <w:rPr>
                <w:rFonts w:eastAsia="Calibri" w:cs="Arial"/>
                <w:b/>
                <w:bCs/>
                <w:szCs w:val="22"/>
              </w:rPr>
            </w:pPr>
            <w:r w:rsidRPr="000F455F">
              <w:rPr>
                <w:rFonts w:eastAsia="Calibri" w:cs="Arial"/>
                <w:b/>
                <w:bCs/>
                <w:szCs w:val="22"/>
              </w:rPr>
              <w:t xml:space="preserve">3.2.3 </w:t>
            </w:r>
            <w:r>
              <w:rPr>
                <w:rFonts w:eastAsia="Calibri" w:cs="Arial"/>
                <w:b/>
                <w:bCs/>
                <w:szCs w:val="22"/>
              </w:rPr>
              <w:t xml:space="preserve">Bibel </w:t>
            </w:r>
            <w:r w:rsidRPr="000F455F">
              <w:rPr>
                <w:rFonts w:eastAsia="Calibri" w:cs="Arial"/>
                <w:b/>
                <w:bCs/>
                <w:szCs w:val="22"/>
              </w:rPr>
              <w:t>(3)</w:t>
            </w:r>
          </w:p>
          <w:p w:rsidR="00993F89" w:rsidRDefault="00342502" w:rsidP="007B110F">
            <w:pPr>
              <w:spacing w:line="276" w:lineRule="auto"/>
              <w:rPr>
                <w:rFonts w:eastAsia="Calibri" w:cs="Arial"/>
                <w:szCs w:val="22"/>
              </w:rPr>
            </w:pPr>
            <w:r w:rsidRPr="007B110F">
              <w:rPr>
                <w:rFonts w:eastAsia="Calibri" w:cs="Arial"/>
                <w:b/>
                <w:bCs/>
                <w:szCs w:val="22"/>
                <w:shd w:val="clear" w:color="auto" w:fill="FFE2D5"/>
              </w:rPr>
              <w:t>G</w:t>
            </w:r>
            <w:r>
              <w:rPr>
                <w:rFonts w:eastAsia="Calibri" w:cs="Arial"/>
                <w:b/>
                <w:bCs/>
                <w:szCs w:val="22"/>
              </w:rPr>
              <w:t>/</w:t>
            </w:r>
            <w:r w:rsidRPr="00993F89">
              <w:rPr>
                <w:rFonts w:eastAsia="Calibri" w:cs="Arial"/>
                <w:b/>
                <w:bCs/>
                <w:szCs w:val="22"/>
                <w:shd w:val="clear" w:color="auto" w:fill="FFCEB9"/>
              </w:rPr>
              <w:t>M</w:t>
            </w:r>
            <w:r w:rsidRPr="000F455F">
              <w:rPr>
                <w:rFonts w:eastAsia="Calibri" w:cs="Arial"/>
                <w:b/>
                <w:bCs/>
                <w:szCs w:val="22"/>
              </w:rPr>
              <w:t>/</w:t>
            </w:r>
            <w:r w:rsidRPr="007B110F">
              <w:rPr>
                <w:rFonts w:eastAsia="Calibri" w:cs="Arial"/>
                <w:b/>
                <w:bCs/>
                <w:szCs w:val="22"/>
                <w:shd w:val="clear" w:color="auto" w:fill="F5A091"/>
              </w:rPr>
              <w:t>E</w:t>
            </w:r>
            <w:r>
              <w:rPr>
                <w:rFonts w:eastAsia="Calibri" w:cs="Arial"/>
                <w:szCs w:val="22"/>
              </w:rPr>
              <w:t xml:space="preserve"> Aspekte </w:t>
            </w:r>
            <w:r w:rsidR="00993F89">
              <w:rPr>
                <w:rFonts w:eastAsia="Calibri" w:cs="Arial"/>
                <w:szCs w:val="22"/>
              </w:rPr>
              <w:t>der Hoffnung in bi</w:t>
            </w:r>
            <w:r w:rsidR="00993F89">
              <w:rPr>
                <w:rFonts w:eastAsia="Calibri" w:cs="Arial"/>
                <w:szCs w:val="22"/>
              </w:rPr>
              <w:t>b</w:t>
            </w:r>
            <w:r w:rsidR="00993F89">
              <w:rPr>
                <w:rFonts w:eastAsia="Calibri" w:cs="Arial"/>
                <w:szCs w:val="22"/>
              </w:rPr>
              <w:t>lischen Erzählungen (z.B. Wunder, Gleichnisse, Berufungen, Auferst</w:t>
            </w:r>
            <w:r w:rsidR="00993F89">
              <w:rPr>
                <w:rFonts w:eastAsia="Calibri" w:cs="Arial"/>
                <w:szCs w:val="22"/>
              </w:rPr>
              <w:t>e</w:t>
            </w:r>
            <w:r w:rsidR="00993F89">
              <w:rPr>
                <w:rFonts w:eastAsia="Calibri" w:cs="Arial"/>
                <w:szCs w:val="22"/>
              </w:rPr>
              <w:t>hung) herausarbeiten und entfalten</w:t>
            </w:r>
          </w:p>
          <w:p w:rsidR="00993F89" w:rsidRPr="000F455F" w:rsidRDefault="00993F89" w:rsidP="007B110F">
            <w:pPr>
              <w:spacing w:line="276" w:lineRule="auto"/>
              <w:rPr>
                <w:rFonts w:eastAsia="Calibri" w:cs="Arial"/>
                <w:b/>
                <w:bCs/>
                <w:szCs w:val="22"/>
              </w:rPr>
            </w:pPr>
          </w:p>
        </w:tc>
        <w:tc>
          <w:tcPr>
            <w:tcW w:w="1307" w:type="pct"/>
            <w:vMerge/>
            <w:tcBorders>
              <w:left w:val="single" w:sz="4" w:space="0" w:color="auto"/>
              <w:right w:val="single" w:sz="4" w:space="0" w:color="auto"/>
            </w:tcBorders>
            <w:shd w:val="clear" w:color="auto" w:fill="auto"/>
          </w:tcPr>
          <w:p w:rsidR="00993F89" w:rsidRPr="00962DE4" w:rsidRDefault="00993F89" w:rsidP="007125F4">
            <w:pPr>
              <w:pStyle w:val="Listenabsatz"/>
              <w:numPr>
                <w:ilvl w:val="0"/>
                <w:numId w:val="16"/>
              </w:numPr>
              <w:spacing w:line="276" w:lineRule="auto"/>
              <w:ind w:left="316" w:hanging="283"/>
              <w:jc w:val="both"/>
              <w:rPr>
                <w:rFonts w:eastAsia="Calibri" w:cs="Arial"/>
                <w:szCs w:val="22"/>
              </w:rPr>
            </w:pPr>
          </w:p>
        </w:tc>
        <w:tc>
          <w:tcPr>
            <w:tcW w:w="1254" w:type="pct"/>
            <w:gridSpan w:val="2"/>
            <w:vMerge/>
            <w:tcBorders>
              <w:left w:val="single" w:sz="4" w:space="0" w:color="auto"/>
              <w:right w:val="single" w:sz="4" w:space="0" w:color="auto"/>
            </w:tcBorders>
            <w:shd w:val="clear" w:color="auto" w:fill="auto"/>
          </w:tcPr>
          <w:p w:rsidR="00993F89" w:rsidRPr="000E0B78" w:rsidRDefault="00993F89" w:rsidP="007B110F">
            <w:pPr>
              <w:spacing w:line="276" w:lineRule="auto"/>
              <w:rPr>
                <w:rFonts w:eastAsia="Calibri" w:cs="Arial"/>
                <w:b/>
                <w:color w:val="8064A2" w:themeColor="accent4"/>
                <w:szCs w:val="22"/>
              </w:rPr>
            </w:pPr>
          </w:p>
        </w:tc>
      </w:tr>
      <w:tr w:rsidR="00052FB2" w:rsidRPr="0029125C" w:rsidTr="007B110F">
        <w:tc>
          <w:tcPr>
            <w:tcW w:w="1246" w:type="pct"/>
            <w:gridSpan w:val="2"/>
            <w:tcBorders>
              <w:top w:val="single" w:sz="4" w:space="0" w:color="auto"/>
              <w:left w:val="single" w:sz="4" w:space="0" w:color="auto"/>
              <w:right w:val="single" w:sz="4" w:space="0" w:color="auto"/>
            </w:tcBorders>
            <w:shd w:val="clear" w:color="auto" w:fill="auto"/>
          </w:tcPr>
          <w:p w:rsidR="00052FB2" w:rsidRPr="0029125C" w:rsidRDefault="00935AFC" w:rsidP="007B110F">
            <w:pPr>
              <w:spacing w:line="276" w:lineRule="auto"/>
              <w:rPr>
                <w:rFonts w:eastAsia="Calibri" w:cs="Arial"/>
                <w:szCs w:val="22"/>
              </w:rPr>
            </w:pPr>
            <w:r>
              <w:rPr>
                <w:rFonts w:eastAsia="Calibri" w:cs="Arial"/>
                <w:b/>
                <w:szCs w:val="22"/>
              </w:rPr>
              <w:lastRenderedPageBreak/>
              <w:t>2.2</w:t>
            </w:r>
            <w:r w:rsidR="00052FB2" w:rsidRPr="00C339B3">
              <w:rPr>
                <w:rFonts w:eastAsia="Calibri" w:cs="Arial"/>
                <w:b/>
                <w:szCs w:val="22"/>
              </w:rPr>
              <w:t xml:space="preserve"> </w:t>
            </w:r>
            <w:r w:rsidR="00052FB2">
              <w:rPr>
                <w:rFonts w:eastAsia="Calibri" w:cs="Arial"/>
                <w:b/>
                <w:szCs w:val="22"/>
              </w:rPr>
              <w:t>Deutungsfähigkeit</w:t>
            </w:r>
            <w:r w:rsidR="00052FB2">
              <w:rPr>
                <w:rFonts w:eastAsia="Calibri" w:cs="Arial"/>
                <w:b/>
                <w:szCs w:val="22"/>
              </w:rPr>
              <w:br/>
            </w:r>
            <w:r>
              <w:rPr>
                <w:rFonts w:eastAsia="Calibri" w:cs="Arial"/>
                <w:szCs w:val="22"/>
              </w:rPr>
              <w:t xml:space="preserve">3. </w:t>
            </w:r>
            <w:r w:rsidR="00052FB2" w:rsidRPr="00893BAF">
              <w:rPr>
                <w:rFonts w:eastAsia="Calibri" w:cs="Arial"/>
                <w:szCs w:val="22"/>
              </w:rPr>
              <w:t>Texte, insbesondere biblische, sachgemäß und methodisch reflektiert auslegen</w:t>
            </w:r>
          </w:p>
        </w:tc>
        <w:tc>
          <w:tcPr>
            <w:tcW w:w="1194" w:type="pct"/>
            <w:tcBorders>
              <w:top w:val="single" w:sz="4" w:space="0" w:color="auto"/>
              <w:left w:val="single" w:sz="4" w:space="0" w:color="auto"/>
              <w:right w:val="single" w:sz="4" w:space="0" w:color="auto"/>
            </w:tcBorders>
            <w:shd w:val="clear" w:color="auto" w:fill="FFFFFF" w:themeFill="background1"/>
          </w:tcPr>
          <w:p w:rsidR="00052FB2" w:rsidRPr="000F455F" w:rsidRDefault="00052FB2" w:rsidP="007B110F">
            <w:pPr>
              <w:spacing w:line="276" w:lineRule="auto"/>
              <w:rPr>
                <w:rFonts w:eastAsia="Calibri" w:cs="Arial"/>
                <w:b/>
                <w:bCs/>
                <w:szCs w:val="22"/>
              </w:rPr>
            </w:pPr>
            <w:r w:rsidRPr="000F455F">
              <w:rPr>
                <w:rFonts w:eastAsia="Calibri" w:cs="Arial"/>
                <w:b/>
                <w:bCs/>
                <w:szCs w:val="22"/>
              </w:rPr>
              <w:t xml:space="preserve">3.2.5 </w:t>
            </w:r>
            <w:r>
              <w:rPr>
                <w:rFonts w:eastAsia="Calibri" w:cs="Arial"/>
                <w:b/>
                <w:bCs/>
                <w:szCs w:val="22"/>
              </w:rPr>
              <w:t xml:space="preserve">Jesus Christus </w:t>
            </w:r>
            <w:r w:rsidRPr="000F455F">
              <w:rPr>
                <w:rFonts w:eastAsia="Calibri" w:cs="Arial"/>
                <w:b/>
                <w:bCs/>
                <w:szCs w:val="22"/>
              </w:rPr>
              <w:t>(2)</w:t>
            </w:r>
          </w:p>
          <w:p w:rsidR="00052FB2" w:rsidRDefault="00052FB2" w:rsidP="007B110F">
            <w:pPr>
              <w:shd w:val="clear" w:color="auto" w:fill="FFE2D5"/>
              <w:spacing w:line="276" w:lineRule="auto"/>
              <w:rPr>
                <w:rFonts w:eastAsia="Calibri" w:cs="Arial"/>
                <w:b/>
                <w:bCs/>
                <w:szCs w:val="22"/>
              </w:rPr>
            </w:pPr>
            <w:r w:rsidRPr="000F455F">
              <w:rPr>
                <w:rFonts w:eastAsia="Calibri" w:cs="Arial"/>
                <w:b/>
                <w:bCs/>
                <w:szCs w:val="22"/>
              </w:rPr>
              <w:t>G</w:t>
            </w:r>
            <w:r>
              <w:rPr>
                <w:rFonts w:eastAsia="Calibri" w:cs="Arial"/>
                <w:b/>
                <w:bCs/>
                <w:szCs w:val="22"/>
              </w:rPr>
              <w:t xml:space="preserve"> </w:t>
            </w:r>
            <w:r w:rsidRPr="00575B8F">
              <w:rPr>
                <w:rFonts w:eastAsia="Calibri" w:cs="Arial"/>
                <w:szCs w:val="22"/>
              </w:rPr>
              <w:t>die Botschaft Jesu vom Reich Gottes anhand von Gleichnissen beschreiben</w:t>
            </w:r>
            <w:r>
              <w:rPr>
                <w:rFonts w:eastAsia="Calibri" w:cs="Arial"/>
                <w:b/>
                <w:bCs/>
                <w:szCs w:val="22"/>
              </w:rPr>
              <w:t xml:space="preserve"> </w:t>
            </w:r>
          </w:p>
          <w:p w:rsidR="00754B59" w:rsidRPr="00575B8F" w:rsidRDefault="00754B59" w:rsidP="00754B59">
            <w:pPr>
              <w:spacing w:line="276" w:lineRule="auto"/>
              <w:rPr>
                <w:rFonts w:eastAsia="Calibri" w:cs="Arial"/>
                <w:szCs w:val="22"/>
              </w:rPr>
            </w:pPr>
          </w:p>
          <w:p w:rsidR="00052FB2" w:rsidRDefault="00052FB2" w:rsidP="007B110F">
            <w:pPr>
              <w:shd w:val="clear" w:color="auto" w:fill="FFCEB9"/>
              <w:spacing w:line="276" w:lineRule="auto"/>
              <w:rPr>
                <w:rFonts w:eastAsia="Calibri" w:cs="Arial"/>
                <w:szCs w:val="22"/>
              </w:rPr>
            </w:pPr>
            <w:r w:rsidRPr="000F455F">
              <w:rPr>
                <w:rFonts w:eastAsia="Calibri" w:cs="Arial"/>
                <w:b/>
                <w:bCs/>
                <w:szCs w:val="22"/>
              </w:rPr>
              <w:t>M</w:t>
            </w:r>
            <w:r>
              <w:rPr>
                <w:rFonts w:eastAsia="Calibri" w:cs="Arial"/>
                <w:b/>
                <w:bCs/>
                <w:szCs w:val="22"/>
              </w:rPr>
              <w:t xml:space="preserve"> </w:t>
            </w:r>
            <w:r w:rsidRPr="00575B8F">
              <w:rPr>
                <w:rFonts w:eastAsia="Calibri" w:cs="Arial"/>
                <w:szCs w:val="22"/>
              </w:rPr>
              <w:t>unterschiedliche Aspekte der Bo</w:t>
            </w:r>
            <w:r w:rsidRPr="00575B8F">
              <w:rPr>
                <w:rFonts w:eastAsia="Calibri" w:cs="Arial"/>
                <w:szCs w:val="22"/>
              </w:rPr>
              <w:t>t</w:t>
            </w:r>
            <w:r w:rsidRPr="00575B8F">
              <w:rPr>
                <w:rFonts w:eastAsia="Calibri" w:cs="Arial"/>
                <w:szCs w:val="22"/>
              </w:rPr>
              <w:t>schaft Jesu vom Reich Gottes a</w:t>
            </w:r>
            <w:r w:rsidRPr="00575B8F">
              <w:rPr>
                <w:rFonts w:eastAsia="Calibri" w:cs="Arial"/>
                <w:szCs w:val="22"/>
              </w:rPr>
              <w:t>n</w:t>
            </w:r>
            <w:r w:rsidRPr="00575B8F">
              <w:rPr>
                <w:rFonts w:eastAsia="Calibri" w:cs="Arial"/>
                <w:szCs w:val="22"/>
              </w:rPr>
              <w:t>hand von Gleichnissen erläutern</w:t>
            </w:r>
          </w:p>
          <w:p w:rsidR="00754B59" w:rsidRPr="00575B8F" w:rsidRDefault="00754B59" w:rsidP="00754B59">
            <w:pPr>
              <w:spacing w:line="276" w:lineRule="auto"/>
              <w:rPr>
                <w:rFonts w:eastAsia="Calibri" w:cs="Arial"/>
                <w:szCs w:val="22"/>
              </w:rPr>
            </w:pPr>
          </w:p>
          <w:p w:rsidR="00052FB2" w:rsidRDefault="00052FB2" w:rsidP="007B110F">
            <w:pPr>
              <w:shd w:val="clear" w:color="auto" w:fill="F5A092"/>
              <w:spacing w:line="276" w:lineRule="auto"/>
              <w:rPr>
                <w:rFonts w:eastAsia="Calibri" w:cs="Arial"/>
                <w:szCs w:val="22"/>
              </w:rPr>
            </w:pPr>
            <w:r w:rsidRPr="000F455F">
              <w:rPr>
                <w:rFonts w:eastAsia="Calibri" w:cs="Arial"/>
                <w:b/>
                <w:bCs/>
                <w:szCs w:val="22"/>
              </w:rPr>
              <w:t>E</w:t>
            </w:r>
            <w:r>
              <w:rPr>
                <w:rFonts w:eastAsia="Calibri" w:cs="Arial"/>
                <w:b/>
                <w:bCs/>
                <w:szCs w:val="22"/>
              </w:rPr>
              <w:t xml:space="preserve"> </w:t>
            </w:r>
            <w:r w:rsidRPr="00575B8F">
              <w:rPr>
                <w:rFonts w:eastAsia="Calibri" w:cs="Arial"/>
                <w:szCs w:val="22"/>
              </w:rPr>
              <w:t xml:space="preserve"> unterschiedliche Aspekte der Botschaft Jesu vom Reich Gottes </w:t>
            </w:r>
            <w:r>
              <w:rPr>
                <w:rFonts w:eastAsia="Calibri" w:cs="Arial"/>
                <w:szCs w:val="22"/>
              </w:rPr>
              <w:t xml:space="preserve">(z.B. gegenwärtig, künftig, mitten unter euch) </w:t>
            </w:r>
            <w:r w:rsidRPr="00575B8F">
              <w:rPr>
                <w:rFonts w:eastAsia="Calibri" w:cs="Arial"/>
                <w:szCs w:val="22"/>
              </w:rPr>
              <w:t>anhand von Gleichni</w:t>
            </w:r>
            <w:r w:rsidRPr="00575B8F">
              <w:rPr>
                <w:rFonts w:eastAsia="Calibri" w:cs="Arial"/>
                <w:szCs w:val="22"/>
              </w:rPr>
              <w:t>s</w:t>
            </w:r>
            <w:r w:rsidRPr="00575B8F">
              <w:rPr>
                <w:rFonts w:eastAsia="Calibri" w:cs="Arial"/>
                <w:szCs w:val="22"/>
              </w:rPr>
              <w:t xml:space="preserve">sen </w:t>
            </w:r>
            <w:r>
              <w:rPr>
                <w:rFonts w:eastAsia="Calibri" w:cs="Arial"/>
                <w:szCs w:val="22"/>
              </w:rPr>
              <w:t xml:space="preserve">und Wundergeschichten </w:t>
            </w:r>
            <w:r w:rsidRPr="00575B8F">
              <w:rPr>
                <w:rFonts w:eastAsia="Calibri" w:cs="Arial"/>
                <w:szCs w:val="22"/>
              </w:rPr>
              <w:t>e</w:t>
            </w:r>
            <w:r>
              <w:rPr>
                <w:rFonts w:eastAsia="Calibri" w:cs="Arial"/>
                <w:szCs w:val="22"/>
              </w:rPr>
              <w:t>ntfa</w:t>
            </w:r>
            <w:r>
              <w:rPr>
                <w:rFonts w:eastAsia="Calibri" w:cs="Arial"/>
                <w:szCs w:val="22"/>
              </w:rPr>
              <w:t>l</w:t>
            </w:r>
            <w:r>
              <w:rPr>
                <w:rFonts w:eastAsia="Calibri" w:cs="Arial"/>
                <w:szCs w:val="22"/>
              </w:rPr>
              <w:t>ten</w:t>
            </w:r>
          </w:p>
          <w:p w:rsidR="00052FB2" w:rsidRPr="000F455F" w:rsidRDefault="00052FB2" w:rsidP="007B110F">
            <w:pPr>
              <w:spacing w:line="276" w:lineRule="auto"/>
              <w:rPr>
                <w:rFonts w:eastAsia="Calibri" w:cs="Arial"/>
                <w:b/>
                <w:bCs/>
                <w:szCs w:val="22"/>
              </w:rPr>
            </w:pPr>
          </w:p>
        </w:tc>
        <w:tc>
          <w:tcPr>
            <w:tcW w:w="1309" w:type="pct"/>
            <w:gridSpan w:val="2"/>
            <w:tcBorders>
              <w:top w:val="single" w:sz="4" w:space="0" w:color="auto"/>
              <w:left w:val="single" w:sz="4" w:space="0" w:color="auto"/>
              <w:right w:val="single" w:sz="4" w:space="0" w:color="auto"/>
            </w:tcBorders>
            <w:shd w:val="clear" w:color="auto" w:fill="auto"/>
          </w:tcPr>
          <w:p w:rsidR="00052FB2" w:rsidRPr="0061242C" w:rsidRDefault="00052FB2" w:rsidP="007B110F">
            <w:pPr>
              <w:spacing w:line="276" w:lineRule="auto"/>
              <w:rPr>
                <w:rFonts w:eastAsia="Calibri" w:cs="Arial"/>
                <w:b/>
                <w:szCs w:val="22"/>
              </w:rPr>
            </w:pPr>
            <w:r w:rsidRPr="0061242C">
              <w:rPr>
                <w:rFonts w:eastAsia="Calibri" w:cs="Arial"/>
                <w:b/>
                <w:szCs w:val="22"/>
              </w:rPr>
              <w:t>Sich im Gleichnis dem Geheimnis der Kraft des Reiches Gottes nähern</w:t>
            </w:r>
          </w:p>
          <w:p w:rsidR="00052FB2" w:rsidRDefault="00052FB2" w:rsidP="00B837AA">
            <w:pPr>
              <w:pStyle w:val="Listenabsatz"/>
              <w:numPr>
                <w:ilvl w:val="0"/>
                <w:numId w:val="12"/>
              </w:numPr>
              <w:spacing w:line="276" w:lineRule="auto"/>
              <w:ind w:left="316" w:hanging="283"/>
              <w:rPr>
                <w:rFonts w:eastAsia="Calibri" w:cs="Arial"/>
                <w:szCs w:val="22"/>
              </w:rPr>
            </w:pPr>
            <w:r>
              <w:rPr>
                <w:rFonts w:eastAsia="Calibri" w:cs="Arial"/>
                <w:szCs w:val="22"/>
              </w:rPr>
              <w:t>Löcher im Brot zeigen</w:t>
            </w:r>
          </w:p>
          <w:p w:rsidR="00052FB2" w:rsidRDefault="00052FB2" w:rsidP="00B837AA">
            <w:pPr>
              <w:pStyle w:val="Listenabsatz"/>
              <w:numPr>
                <w:ilvl w:val="1"/>
                <w:numId w:val="13"/>
              </w:numPr>
              <w:spacing w:line="276" w:lineRule="auto"/>
              <w:ind w:left="600" w:hanging="284"/>
              <w:rPr>
                <w:rFonts w:eastAsia="Calibri" w:cs="Arial"/>
                <w:szCs w:val="22"/>
              </w:rPr>
            </w:pPr>
            <w:r>
              <w:rPr>
                <w:rFonts w:eastAsia="Calibri" w:cs="Arial"/>
                <w:szCs w:val="22"/>
              </w:rPr>
              <w:t>Wie kommen die da rein?</w:t>
            </w:r>
          </w:p>
          <w:p w:rsidR="00052FB2" w:rsidRDefault="00052FB2" w:rsidP="00B837AA">
            <w:pPr>
              <w:pStyle w:val="Listenabsatz"/>
              <w:numPr>
                <w:ilvl w:val="1"/>
                <w:numId w:val="13"/>
              </w:numPr>
              <w:spacing w:line="276" w:lineRule="auto"/>
              <w:ind w:left="600" w:hanging="284"/>
              <w:rPr>
                <w:rFonts w:eastAsia="Calibri" w:cs="Arial"/>
                <w:szCs w:val="22"/>
              </w:rPr>
            </w:pPr>
            <w:r>
              <w:rPr>
                <w:rFonts w:eastAsia="Calibri" w:cs="Arial"/>
                <w:szCs w:val="22"/>
              </w:rPr>
              <w:t>Backtriebmittel: Hefe, Backpu</w:t>
            </w:r>
            <w:r w:rsidR="00BB69D2">
              <w:rPr>
                <w:rFonts w:eastAsia="Calibri" w:cs="Arial"/>
                <w:szCs w:val="22"/>
              </w:rPr>
              <w:t>l</w:t>
            </w:r>
            <w:r>
              <w:rPr>
                <w:rFonts w:eastAsia="Calibri" w:cs="Arial"/>
                <w:szCs w:val="22"/>
              </w:rPr>
              <w:t xml:space="preserve">ver, Sauerteig... </w:t>
            </w:r>
          </w:p>
          <w:p w:rsidR="00052FB2" w:rsidRDefault="00052FB2" w:rsidP="00B837AA">
            <w:pPr>
              <w:pStyle w:val="Listenabsatz"/>
              <w:numPr>
                <w:ilvl w:val="0"/>
                <w:numId w:val="12"/>
              </w:numPr>
              <w:spacing w:line="276" w:lineRule="auto"/>
              <w:ind w:left="316" w:hanging="283"/>
            </w:pPr>
            <w:r>
              <w:t>Mt 13,31-33 Gleichnisse vom Sen</w:t>
            </w:r>
            <w:r>
              <w:t>f</w:t>
            </w:r>
            <w:r>
              <w:t>korn und Sauerteig arbeitsteilig era</w:t>
            </w:r>
            <w:r>
              <w:t>r</w:t>
            </w:r>
            <w:r>
              <w:t>beiten</w:t>
            </w:r>
          </w:p>
          <w:p w:rsidR="00052FB2" w:rsidRDefault="00052FB2" w:rsidP="00B837AA">
            <w:pPr>
              <w:pStyle w:val="Listenabsatz"/>
              <w:numPr>
                <w:ilvl w:val="0"/>
                <w:numId w:val="12"/>
              </w:numPr>
              <w:spacing w:line="276" w:lineRule="auto"/>
              <w:ind w:left="316" w:hanging="316"/>
            </w:pPr>
            <w:r>
              <w:t>Anregungen zum Weiterdenken:</w:t>
            </w:r>
          </w:p>
          <w:p w:rsidR="00052FB2" w:rsidRDefault="00052FB2" w:rsidP="007125F4">
            <w:pPr>
              <w:pStyle w:val="Listenabsatz"/>
              <w:numPr>
                <w:ilvl w:val="0"/>
                <w:numId w:val="17"/>
              </w:numPr>
              <w:spacing w:line="276" w:lineRule="auto"/>
            </w:pPr>
            <w:r>
              <w:t xml:space="preserve">Warum erzählte Jesus solche Geschichten? Worauf verweisen sie? </w:t>
            </w:r>
          </w:p>
          <w:p w:rsidR="00052FB2" w:rsidRDefault="00052FB2" w:rsidP="007125F4">
            <w:pPr>
              <w:pStyle w:val="Listenabsatz"/>
              <w:numPr>
                <w:ilvl w:val="0"/>
                <w:numId w:val="17"/>
              </w:numPr>
              <w:spacing w:line="276" w:lineRule="auto"/>
            </w:pPr>
            <w:r>
              <w:t>Was haben Gleichnisse mit Wundern zu tun? (Gleichnisse als Verstehenshilfe für Jesu Bo</w:t>
            </w:r>
            <w:r>
              <w:t>t</w:t>
            </w:r>
            <w:r>
              <w:t xml:space="preserve">schaft vom Reich Gottes) </w:t>
            </w:r>
          </w:p>
          <w:p w:rsidR="00C53BB8" w:rsidRDefault="00052FB2" w:rsidP="004D07D1">
            <w:pPr>
              <w:pStyle w:val="Listenabsatz"/>
              <w:numPr>
                <w:ilvl w:val="0"/>
                <w:numId w:val="17"/>
              </w:numPr>
              <w:spacing w:line="276" w:lineRule="auto"/>
            </w:pPr>
            <w:r>
              <w:t>Gibt es vergleichbare Beispie</w:t>
            </w:r>
            <w:r>
              <w:t>l</w:t>
            </w:r>
            <w:r>
              <w:t xml:space="preserve">geschichten aus unserer Zeit, die Hoffnung schenken? </w:t>
            </w:r>
          </w:p>
        </w:tc>
        <w:tc>
          <w:tcPr>
            <w:tcW w:w="1252" w:type="pct"/>
            <w:tcBorders>
              <w:top w:val="single" w:sz="4" w:space="0" w:color="auto"/>
              <w:left w:val="single" w:sz="4" w:space="0" w:color="auto"/>
              <w:right w:val="single" w:sz="4" w:space="0" w:color="auto"/>
            </w:tcBorders>
            <w:shd w:val="clear" w:color="auto" w:fill="auto"/>
          </w:tcPr>
          <w:p w:rsidR="000506F7" w:rsidRPr="00C24A4C" w:rsidRDefault="000506F7" w:rsidP="000506F7">
            <w:pPr>
              <w:pStyle w:val="bcTabVortext"/>
              <w:spacing w:line="276" w:lineRule="auto"/>
            </w:pPr>
            <w:r w:rsidRPr="00C24A4C">
              <w:t>Diese Teilkompetenz wird auch in der  UE 1</w:t>
            </w:r>
            <w:r>
              <w:t>1/Kl. 9</w:t>
            </w:r>
            <w:r w:rsidRPr="00C24A4C">
              <w:t xml:space="preserve"> </w:t>
            </w:r>
            <w:r w:rsidR="007033E8">
              <w:t>„Jesus – für mich gesto</w:t>
            </w:r>
            <w:r w:rsidR="007033E8">
              <w:t>r</w:t>
            </w:r>
            <w:r w:rsidR="007033E8">
              <w:t xml:space="preserve">ben? </w:t>
            </w:r>
            <w:r>
              <w:t>Kreuz und Auferstehung</w:t>
            </w:r>
            <w:r w:rsidRPr="00C24A4C">
              <w:t xml:space="preserve"> </w:t>
            </w:r>
            <w:r w:rsidR="007033E8">
              <w:t xml:space="preserve">Jesu“ </w:t>
            </w:r>
            <w:r w:rsidRPr="00C24A4C">
              <w:t>bearbeitet</w:t>
            </w:r>
          </w:p>
          <w:p w:rsidR="00052FB2" w:rsidRDefault="00052FB2" w:rsidP="007B110F">
            <w:pPr>
              <w:spacing w:line="276" w:lineRule="auto"/>
            </w:pPr>
          </w:p>
          <w:p w:rsidR="00052FB2" w:rsidRDefault="00052FB2" w:rsidP="007B110F">
            <w:pPr>
              <w:spacing w:line="276" w:lineRule="auto"/>
            </w:pPr>
          </w:p>
          <w:p w:rsidR="000506F7" w:rsidRDefault="000506F7" w:rsidP="007B110F">
            <w:pPr>
              <w:spacing w:line="276" w:lineRule="auto"/>
            </w:pPr>
          </w:p>
          <w:p w:rsidR="00052FB2" w:rsidRDefault="00754B59" w:rsidP="007B110F">
            <w:pPr>
              <w:spacing w:line="276" w:lineRule="auto"/>
            </w:pPr>
            <w:r>
              <w:t>A</w:t>
            </w:r>
            <w:r w:rsidR="00052FB2">
              <w:t>rbeitsteilige Partnerarbeit mit Hilf</w:t>
            </w:r>
            <w:r w:rsidR="00052FB2">
              <w:t>s</w:t>
            </w:r>
            <w:r w:rsidR="00052FB2">
              <w:t>mitteln zur Erschließung (Lexika, ve</w:t>
            </w:r>
            <w:r w:rsidR="00052FB2">
              <w:t>r</w:t>
            </w:r>
            <w:r w:rsidR="00052FB2">
              <w:t>schiedene Übersetzungen, Hilfska</w:t>
            </w:r>
            <w:r w:rsidR="00052FB2">
              <w:t>r</w:t>
            </w:r>
            <w:r w:rsidR="00052FB2">
              <w:t>ten, Bilder, Transferaufgaben...)</w:t>
            </w:r>
          </w:p>
          <w:p w:rsidR="00052FB2" w:rsidRDefault="00052FB2" w:rsidP="007B110F">
            <w:pPr>
              <w:spacing w:line="276" w:lineRule="auto"/>
            </w:pPr>
          </w:p>
          <w:p w:rsidR="00052FB2" w:rsidRDefault="00052FB2" w:rsidP="007B110F">
            <w:pPr>
              <w:spacing w:line="276" w:lineRule="auto"/>
            </w:pPr>
          </w:p>
          <w:p w:rsidR="00052FB2" w:rsidRDefault="00052FB2" w:rsidP="007B110F">
            <w:pPr>
              <w:spacing w:line="276" w:lineRule="auto"/>
            </w:pPr>
          </w:p>
          <w:p w:rsidR="00052FB2" w:rsidRDefault="00052FB2" w:rsidP="007B110F">
            <w:pPr>
              <w:spacing w:line="276" w:lineRule="auto"/>
            </w:pPr>
          </w:p>
          <w:p w:rsidR="00052FB2" w:rsidRDefault="00052FB2" w:rsidP="007B110F">
            <w:pPr>
              <w:spacing w:line="276" w:lineRule="auto"/>
            </w:pPr>
          </w:p>
          <w:p w:rsidR="00052FB2" w:rsidRDefault="00052FB2" w:rsidP="007B110F">
            <w:pPr>
              <w:spacing w:line="276" w:lineRule="auto"/>
              <w:rPr>
                <w:rFonts w:eastAsia="Calibri" w:cs="Arial"/>
                <w:szCs w:val="22"/>
              </w:rPr>
            </w:pPr>
          </w:p>
        </w:tc>
      </w:tr>
      <w:tr w:rsidR="00052FB2" w:rsidRPr="0029125C" w:rsidTr="00717258">
        <w:tc>
          <w:tcPr>
            <w:tcW w:w="1244" w:type="pct"/>
            <w:tcBorders>
              <w:top w:val="single" w:sz="4" w:space="0" w:color="auto"/>
              <w:left w:val="single" w:sz="4" w:space="0" w:color="auto"/>
              <w:right w:val="single" w:sz="4" w:space="0" w:color="auto"/>
            </w:tcBorders>
            <w:shd w:val="clear" w:color="auto" w:fill="auto"/>
          </w:tcPr>
          <w:p w:rsidR="00052FB2" w:rsidRPr="00C339B3" w:rsidRDefault="00935AFC" w:rsidP="007B110F">
            <w:pPr>
              <w:spacing w:line="276" w:lineRule="auto"/>
              <w:rPr>
                <w:rFonts w:eastAsia="Calibri" w:cs="Arial"/>
                <w:b/>
                <w:szCs w:val="22"/>
              </w:rPr>
            </w:pPr>
            <w:r>
              <w:rPr>
                <w:rFonts w:eastAsia="Calibri" w:cs="Arial"/>
                <w:b/>
                <w:szCs w:val="22"/>
              </w:rPr>
              <w:lastRenderedPageBreak/>
              <w:t>2.1</w:t>
            </w:r>
            <w:r w:rsidR="00052FB2" w:rsidRPr="00C339B3">
              <w:rPr>
                <w:rFonts w:eastAsia="Calibri" w:cs="Arial"/>
                <w:b/>
                <w:szCs w:val="22"/>
              </w:rPr>
              <w:t xml:space="preserve"> </w:t>
            </w:r>
            <w:r w:rsidR="00052FB2">
              <w:rPr>
                <w:rFonts w:eastAsia="Calibri" w:cs="Arial"/>
                <w:b/>
                <w:szCs w:val="22"/>
              </w:rPr>
              <w:t>Wahrnehmungs- und Darste</w:t>
            </w:r>
            <w:r w:rsidR="00052FB2">
              <w:rPr>
                <w:rFonts w:eastAsia="Calibri" w:cs="Arial"/>
                <w:b/>
                <w:szCs w:val="22"/>
              </w:rPr>
              <w:t>l</w:t>
            </w:r>
            <w:r w:rsidR="00052FB2">
              <w:rPr>
                <w:rFonts w:eastAsia="Calibri" w:cs="Arial"/>
                <w:b/>
                <w:szCs w:val="22"/>
              </w:rPr>
              <w:t>lungsfähigkeit</w:t>
            </w:r>
          </w:p>
          <w:p w:rsidR="00052FB2" w:rsidRDefault="00935AFC" w:rsidP="007B110F">
            <w:pPr>
              <w:spacing w:line="276" w:lineRule="auto"/>
              <w:rPr>
                <w:rFonts w:eastAsia="Calibri" w:cs="Arial"/>
                <w:szCs w:val="22"/>
              </w:rPr>
            </w:pPr>
            <w:r>
              <w:rPr>
                <w:rFonts w:eastAsia="Calibri" w:cs="Arial"/>
                <w:szCs w:val="22"/>
              </w:rPr>
              <w:t xml:space="preserve">5. </w:t>
            </w:r>
            <w:r w:rsidR="00052FB2" w:rsidRPr="00C70CDD">
              <w:rPr>
                <w:rFonts w:eastAsia="Calibri" w:cs="Arial"/>
                <w:szCs w:val="22"/>
              </w:rPr>
              <w:t>die Rezeption religiöser Motive in Medien erkennen</w:t>
            </w:r>
          </w:p>
          <w:p w:rsidR="00052FB2" w:rsidRDefault="00052FB2" w:rsidP="007B110F">
            <w:pPr>
              <w:spacing w:line="276" w:lineRule="auto"/>
              <w:rPr>
                <w:rFonts w:eastAsia="Calibri" w:cs="Arial"/>
                <w:szCs w:val="22"/>
              </w:rPr>
            </w:pPr>
          </w:p>
          <w:p w:rsidR="00052FB2" w:rsidRPr="00C70CDD" w:rsidRDefault="00935AFC" w:rsidP="007B110F">
            <w:pPr>
              <w:spacing w:line="276" w:lineRule="auto"/>
              <w:rPr>
                <w:rFonts w:eastAsia="Calibri" w:cs="Arial"/>
                <w:szCs w:val="22"/>
              </w:rPr>
            </w:pPr>
            <w:r>
              <w:rPr>
                <w:rFonts w:eastAsia="Calibri" w:cs="Arial"/>
                <w:b/>
                <w:szCs w:val="22"/>
              </w:rPr>
              <w:t>2.2</w:t>
            </w:r>
            <w:r w:rsidR="00052FB2">
              <w:rPr>
                <w:rFonts w:eastAsia="Calibri" w:cs="Arial"/>
                <w:b/>
                <w:szCs w:val="22"/>
              </w:rPr>
              <w:t xml:space="preserve"> Deutungsfähigkeit</w:t>
            </w:r>
            <w:r w:rsidR="00052FB2">
              <w:rPr>
                <w:rFonts w:eastAsia="Calibri" w:cs="Arial"/>
                <w:b/>
                <w:szCs w:val="22"/>
              </w:rPr>
              <w:br/>
            </w:r>
            <w:r>
              <w:rPr>
                <w:rFonts w:eastAsia="Calibri" w:cs="Arial"/>
                <w:szCs w:val="22"/>
              </w:rPr>
              <w:t xml:space="preserve">2. </w:t>
            </w:r>
            <w:r w:rsidR="00052FB2" w:rsidRPr="00C70CDD">
              <w:rPr>
                <w:rFonts w:eastAsia="Calibri" w:cs="Arial"/>
                <w:szCs w:val="22"/>
              </w:rPr>
              <w:t>religiöse Motive und Elemente in medialen Ausdrucksformen deuten</w:t>
            </w:r>
          </w:p>
          <w:p w:rsidR="00052FB2" w:rsidRPr="00C70CDD" w:rsidRDefault="00052FB2" w:rsidP="007B110F">
            <w:pPr>
              <w:spacing w:line="276" w:lineRule="auto"/>
              <w:rPr>
                <w:rFonts w:eastAsia="Calibri" w:cs="Arial"/>
                <w:szCs w:val="22"/>
              </w:rPr>
            </w:pPr>
          </w:p>
          <w:p w:rsidR="00052FB2" w:rsidRDefault="00052FB2" w:rsidP="007B110F">
            <w:pPr>
              <w:spacing w:line="276" w:lineRule="auto"/>
              <w:rPr>
                <w:rFonts w:eastAsia="Calibri" w:cs="Arial"/>
                <w:szCs w:val="22"/>
              </w:rPr>
            </w:pPr>
          </w:p>
          <w:p w:rsidR="00052FB2" w:rsidRPr="0029125C" w:rsidRDefault="00052FB2" w:rsidP="007B110F">
            <w:pPr>
              <w:spacing w:line="276" w:lineRule="auto"/>
              <w:rPr>
                <w:rFonts w:eastAsia="Calibri" w:cs="Arial"/>
                <w:szCs w:val="22"/>
              </w:rPr>
            </w:pPr>
          </w:p>
        </w:tc>
        <w:tc>
          <w:tcPr>
            <w:tcW w:w="1195" w:type="pct"/>
            <w:gridSpan w:val="2"/>
            <w:tcBorders>
              <w:top w:val="single" w:sz="4" w:space="0" w:color="auto"/>
              <w:left w:val="single" w:sz="4" w:space="0" w:color="auto"/>
              <w:right w:val="single" w:sz="4" w:space="0" w:color="auto"/>
            </w:tcBorders>
            <w:shd w:val="clear" w:color="auto" w:fill="auto"/>
          </w:tcPr>
          <w:p w:rsidR="00052FB2" w:rsidRPr="000F455F" w:rsidRDefault="00052FB2" w:rsidP="007B110F">
            <w:pPr>
              <w:spacing w:line="276" w:lineRule="auto"/>
              <w:rPr>
                <w:rFonts w:eastAsia="Calibri" w:cs="Arial"/>
                <w:b/>
                <w:bCs/>
                <w:szCs w:val="22"/>
              </w:rPr>
            </w:pPr>
            <w:r w:rsidRPr="000F455F">
              <w:rPr>
                <w:rFonts w:eastAsia="Calibri" w:cs="Arial"/>
                <w:b/>
                <w:bCs/>
                <w:szCs w:val="22"/>
              </w:rPr>
              <w:t xml:space="preserve">3.2.5 </w:t>
            </w:r>
            <w:r>
              <w:rPr>
                <w:rFonts w:eastAsia="Calibri" w:cs="Arial"/>
                <w:b/>
                <w:bCs/>
                <w:szCs w:val="22"/>
              </w:rPr>
              <w:t xml:space="preserve">Jesus Christus </w:t>
            </w:r>
            <w:r w:rsidRPr="000F455F">
              <w:rPr>
                <w:rFonts w:eastAsia="Calibri" w:cs="Arial"/>
                <w:b/>
                <w:bCs/>
                <w:szCs w:val="22"/>
              </w:rPr>
              <w:t>(1)</w:t>
            </w:r>
          </w:p>
          <w:p w:rsidR="00052FB2" w:rsidRDefault="00052FB2" w:rsidP="007B110F">
            <w:pPr>
              <w:shd w:val="clear" w:color="auto" w:fill="FFE2D5"/>
              <w:spacing w:line="276" w:lineRule="auto"/>
              <w:rPr>
                <w:rFonts w:eastAsia="Calibri" w:cs="Arial"/>
                <w:szCs w:val="22"/>
              </w:rPr>
            </w:pPr>
            <w:r w:rsidRPr="000F455F">
              <w:rPr>
                <w:rFonts w:eastAsia="Calibri" w:cs="Arial"/>
                <w:b/>
                <w:bCs/>
                <w:szCs w:val="22"/>
              </w:rPr>
              <w:t>G</w:t>
            </w:r>
            <w:r>
              <w:rPr>
                <w:rFonts w:eastAsia="Calibri" w:cs="Arial"/>
                <w:b/>
                <w:bCs/>
                <w:szCs w:val="22"/>
              </w:rPr>
              <w:t xml:space="preserve"> </w:t>
            </w:r>
            <w:r>
              <w:rPr>
                <w:rFonts w:eastAsia="Calibri" w:cs="Arial"/>
                <w:szCs w:val="22"/>
              </w:rPr>
              <w:t>verschiedene Jesusbilder mite</w:t>
            </w:r>
            <w:r>
              <w:rPr>
                <w:rFonts w:eastAsia="Calibri" w:cs="Arial"/>
                <w:szCs w:val="22"/>
              </w:rPr>
              <w:t>i</w:t>
            </w:r>
            <w:r>
              <w:rPr>
                <w:rFonts w:eastAsia="Calibri" w:cs="Arial"/>
                <w:szCs w:val="22"/>
              </w:rPr>
              <w:t>nander vergleichen</w:t>
            </w:r>
          </w:p>
          <w:p w:rsidR="00717258" w:rsidRPr="00575B8F" w:rsidRDefault="00717258" w:rsidP="00717258">
            <w:pPr>
              <w:spacing w:line="276" w:lineRule="auto"/>
              <w:rPr>
                <w:rFonts w:eastAsia="Calibri" w:cs="Arial"/>
                <w:szCs w:val="22"/>
              </w:rPr>
            </w:pPr>
          </w:p>
          <w:p w:rsidR="00052FB2" w:rsidRDefault="00052FB2" w:rsidP="007B110F">
            <w:pPr>
              <w:shd w:val="clear" w:color="auto" w:fill="FFCEB9"/>
              <w:spacing w:line="276" w:lineRule="auto"/>
              <w:rPr>
                <w:rFonts w:eastAsia="Calibri" w:cs="Arial"/>
                <w:szCs w:val="22"/>
              </w:rPr>
            </w:pPr>
            <w:r w:rsidRPr="000F455F">
              <w:rPr>
                <w:rFonts w:eastAsia="Calibri" w:cs="Arial"/>
                <w:b/>
                <w:bCs/>
                <w:szCs w:val="22"/>
              </w:rPr>
              <w:t>M</w:t>
            </w:r>
            <w:r>
              <w:rPr>
                <w:rFonts w:eastAsia="Calibri" w:cs="Arial"/>
                <w:b/>
                <w:bCs/>
                <w:szCs w:val="22"/>
              </w:rPr>
              <w:t xml:space="preserve"> </w:t>
            </w:r>
            <w:r>
              <w:rPr>
                <w:rFonts w:eastAsia="Calibri" w:cs="Arial"/>
                <w:szCs w:val="22"/>
              </w:rPr>
              <w:t>verschiedene Darstellungen (z.B. Bilder, Lieder, Symbole) von Jesus zu biblischen Texten in Beziehung setzen</w:t>
            </w:r>
          </w:p>
          <w:p w:rsidR="00717258" w:rsidRPr="00575B8F" w:rsidRDefault="00717258" w:rsidP="00717258">
            <w:pPr>
              <w:spacing w:line="276" w:lineRule="auto"/>
              <w:rPr>
                <w:rFonts w:eastAsia="Calibri" w:cs="Arial"/>
                <w:szCs w:val="22"/>
              </w:rPr>
            </w:pPr>
          </w:p>
          <w:p w:rsidR="00052FB2" w:rsidRDefault="00052FB2" w:rsidP="007B110F">
            <w:pPr>
              <w:shd w:val="clear" w:color="auto" w:fill="F5A092"/>
              <w:spacing w:line="276" w:lineRule="auto"/>
              <w:rPr>
                <w:rFonts w:eastAsia="Calibri" w:cs="Arial"/>
                <w:szCs w:val="22"/>
              </w:rPr>
            </w:pPr>
            <w:r w:rsidRPr="00575B8F">
              <w:rPr>
                <w:rFonts w:eastAsia="Calibri" w:cs="Arial"/>
                <w:b/>
                <w:bCs/>
                <w:szCs w:val="22"/>
              </w:rPr>
              <w:t xml:space="preserve">E </w:t>
            </w:r>
            <w:r>
              <w:rPr>
                <w:rFonts w:eastAsia="Calibri" w:cs="Arial"/>
                <w:szCs w:val="22"/>
              </w:rPr>
              <w:t>zu verschiedenen Darstellungen (z.B. Bilder, Lieder, Symbole) von Jesus aus biblischer Perspektive Stellung beziehen</w:t>
            </w:r>
          </w:p>
          <w:p w:rsidR="00052FB2" w:rsidRDefault="00052FB2" w:rsidP="007B110F">
            <w:pPr>
              <w:spacing w:line="276" w:lineRule="auto"/>
              <w:rPr>
                <w:rFonts w:eastAsia="Calibri" w:cs="Arial"/>
                <w:szCs w:val="22"/>
              </w:rPr>
            </w:pPr>
          </w:p>
          <w:p w:rsidR="00052FB2" w:rsidRDefault="00052FB2" w:rsidP="007B110F">
            <w:pPr>
              <w:spacing w:line="276" w:lineRule="auto"/>
              <w:rPr>
                <w:rFonts w:eastAsia="Calibri" w:cs="Arial"/>
                <w:szCs w:val="22"/>
              </w:rPr>
            </w:pPr>
          </w:p>
          <w:p w:rsidR="00052FB2" w:rsidRDefault="00052FB2" w:rsidP="007B110F">
            <w:pPr>
              <w:spacing w:line="276" w:lineRule="auto"/>
              <w:rPr>
                <w:rFonts w:eastAsia="Calibri" w:cs="Arial"/>
                <w:szCs w:val="22"/>
              </w:rPr>
            </w:pPr>
          </w:p>
          <w:p w:rsidR="00052FB2" w:rsidRDefault="00052FB2" w:rsidP="007B110F">
            <w:pPr>
              <w:spacing w:line="276" w:lineRule="auto"/>
              <w:rPr>
                <w:rFonts w:eastAsia="Calibri" w:cs="Arial"/>
                <w:szCs w:val="22"/>
              </w:rPr>
            </w:pPr>
          </w:p>
          <w:p w:rsidR="00052FB2" w:rsidRDefault="00052FB2" w:rsidP="007B110F">
            <w:pPr>
              <w:spacing w:line="276" w:lineRule="auto"/>
              <w:rPr>
                <w:rFonts w:eastAsia="Calibri" w:cs="Arial"/>
                <w:szCs w:val="22"/>
              </w:rPr>
            </w:pPr>
          </w:p>
          <w:p w:rsidR="00052FB2" w:rsidRDefault="00052FB2" w:rsidP="007B110F">
            <w:pPr>
              <w:spacing w:line="276" w:lineRule="auto"/>
              <w:rPr>
                <w:rFonts w:eastAsia="Calibri" w:cs="Arial"/>
                <w:szCs w:val="22"/>
              </w:rPr>
            </w:pPr>
          </w:p>
          <w:p w:rsidR="00052FB2" w:rsidRPr="000F455F" w:rsidRDefault="00052FB2" w:rsidP="007B110F">
            <w:pPr>
              <w:spacing w:line="276" w:lineRule="auto"/>
              <w:rPr>
                <w:rFonts w:eastAsia="Calibri" w:cs="Arial"/>
                <w:b/>
                <w:bCs/>
                <w:szCs w:val="22"/>
              </w:rPr>
            </w:pPr>
            <w:r>
              <w:rPr>
                <w:rFonts w:eastAsia="Calibri" w:cs="Arial"/>
                <w:b/>
                <w:bCs/>
                <w:szCs w:val="22"/>
              </w:rPr>
              <w:t>3.2.7 Religionen und Welta</w:t>
            </w:r>
            <w:r>
              <w:rPr>
                <w:rFonts w:eastAsia="Calibri" w:cs="Arial"/>
                <w:b/>
                <w:bCs/>
                <w:szCs w:val="22"/>
              </w:rPr>
              <w:t>n</w:t>
            </w:r>
            <w:r>
              <w:rPr>
                <w:rFonts w:eastAsia="Calibri" w:cs="Arial"/>
                <w:b/>
                <w:bCs/>
                <w:szCs w:val="22"/>
              </w:rPr>
              <w:t xml:space="preserve">schauungen </w:t>
            </w:r>
            <w:r w:rsidRPr="000F455F">
              <w:rPr>
                <w:rFonts w:eastAsia="Calibri" w:cs="Arial"/>
                <w:b/>
                <w:bCs/>
                <w:szCs w:val="22"/>
              </w:rPr>
              <w:t>(1)</w:t>
            </w:r>
          </w:p>
          <w:p w:rsidR="00052FB2" w:rsidRDefault="00052FB2" w:rsidP="007B110F">
            <w:pPr>
              <w:shd w:val="clear" w:color="auto" w:fill="FFE2D5"/>
              <w:spacing w:line="276" w:lineRule="auto"/>
              <w:rPr>
                <w:rFonts w:eastAsia="Calibri" w:cs="Arial"/>
                <w:szCs w:val="22"/>
              </w:rPr>
            </w:pPr>
            <w:r w:rsidRPr="000F455F">
              <w:rPr>
                <w:rFonts w:eastAsia="Calibri" w:cs="Arial"/>
                <w:b/>
                <w:bCs/>
                <w:szCs w:val="22"/>
              </w:rPr>
              <w:t>G</w:t>
            </w:r>
            <w:r>
              <w:rPr>
                <w:rFonts w:eastAsia="Calibri" w:cs="Arial"/>
                <w:b/>
                <w:bCs/>
                <w:szCs w:val="22"/>
              </w:rPr>
              <w:t xml:space="preserve"> </w:t>
            </w:r>
            <w:r>
              <w:rPr>
                <w:rFonts w:eastAsia="Calibri" w:cs="Arial"/>
                <w:szCs w:val="22"/>
              </w:rPr>
              <w:t>Formen religiösen Ausdrucks (z.B. Symbol, Ritus, Gebet, B</w:t>
            </w:r>
            <w:r>
              <w:rPr>
                <w:rFonts w:eastAsia="Calibri" w:cs="Arial"/>
                <w:szCs w:val="22"/>
              </w:rPr>
              <w:t>e</w:t>
            </w:r>
            <w:r>
              <w:rPr>
                <w:rFonts w:eastAsia="Calibri" w:cs="Arial"/>
                <w:szCs w:val="22"/>
              </w:rPr>
              <w:t>kenntnis, Lied, Weisung) beschre</w:t>
            </w:r>
            <w:r>
              <w:rPr>
                <w:rFonts w:eastAsia="Calibri" w:cs="Arial"/>
                <w:szCs w:val="22"/>
              </w:rPr>
              <w:t>i</w:t>
            </w:r>
            <w:r>
              <w:rPr>
                <w:rFonts w:eastAsia="Calibri" w:cs="Arial"/>
                <w:szCs w:val="22"/>
              </w:rPr>
              <w:t>ben.</w:t>
            </w:r>
          </w:p>
          <w:p w:rsidR="00717258" w:rsidRPr="000F455F" w:rsidRDefault="00717258" w:rsidP="00717258">
            <w:pPr>
              <w:spacing w:line="276" w:lineRule="auto"/>
              <w:rPr>
                <w:rFonts w:eastAsia="Calibri" w:cs="Arial"/>
                <w:szCs w:val="22"/>
              </w:rPr>
            </w:pPr>
          </w:p>
          <w:p w:rsidR="00052FB2" w:rsidRDefault="00052FB2" w:rsidP="007B110F">
            <w:pPr>
              <w:shd w:val="clear" w:color="auto" w:fill="FFCEB9"/>
              <w:spacing w:line="276" w:lineRule="auto"/>
              <w:rPr>
                <w:rFonts w:eastAsia="Calibri" w:cs="Arial"/>
                <w:szCs w:val="22"/>
              </w:rPr>
            </w:pPr>
            <w:r w:rsidRPr="000F455F">
              <w:rPr>
                <w:rFonts w:eastAsia="Calibri" w:cs="Arial"/>
                <w:b/>
                <w:bCs/>
                <w:szCs w:val="22"/>
              </w:rPr>
              <w:t>M</w:t>
            </w:r>
            <w:r>
              <w:rPr>
                <w:rFonts w:eastAsia="Calibri" w:cs="Arial"/>
                <w:b/>
                <w:bCs/>
                <w:szCs w:val="22"/>
              </w:rPr>
              <w:t xml:space="preserve"> </w:t>
            </w:r>
            <w:r>
              <w:rPr>
                <w:rFonts w:eastAsia="Calibri" w:cs="Arial"/>
                <w:szCs w:val="22"/>
              </w:rPr>
              <w:t xml:space="preserve"> Formen religiösen Ausdrucks (z.B. Symbol, Ritus, Gebet, B</w:t>
            </w:r>
            <w:r>
              <w:rPr>
                <w:rFonts w:eastAsia="Calibri" w:cs="Arial"/>
                <w:szCs w:val="22"/>
              </w:rPr>
              <w:t>e</w:t>
            </w:r>
            <w:r>
              <w:rPr>
                <w:rFonts w:eastAsia="Calibri" w:cs="Arial"/>
                <w:szCs w:val="22"/>
              </w:rPr>
              <w:t>kenntnis, Lied, Weisung) vergle</w:t>
            </w:r>
            <w:r>
              <w:rPr>
                <w:rFonts w:eastAsia="Calibri" w:cs="Arial"/>
                <w:szCs w:val="22"/>
              </w:rPr>
              <w:t>i</w:t>
            </w:r>
            <w:r>
              <w:rPr>
                <w:rFonts w:eastAsia="Calibri" w:cs="Arial"/>
                <w:szCs w:val="22"/>
              </w:rPr>
              <w:t>chen.</w:t>
            </w:r>
          </w:p>
          <w:p w:rsidR="00717258" w:rsidRPr="000F455F" w:rsidRDefault="00717258" w:rsidP="00717258">
            <w:pPr>
              <w:spacing w:line="276" w:lineRule="auto"/>
              <w:rPr>
                <w:rFonts w:eastAsia="Calibri" w:cs="Arial"/>
                <w:b/>
                <w:bCs/>
                <w:szCs w:val="22"/>
              </w:rPr>
            </w:pPr>
          </w:p>
          <w:p w:rsidR="00052FB2" w:rsidRDefault="00052FB2" w:rsidP="007B110F">
            <w:pPr>
              <w:shd w:val="clear" w:color="auto" w:fill="F5A092"/>
              <w:spacing w:line="276" w:lineRule="auto"/>
              <w:rPr>
                <w:rFonts w:eastAsia="Calibri" w:cs="Arial"/>
                <w:szCs w:val="22"/>
              </w:rPr>
            </w:pPr>
            <w:r w:rsidRPr="000F455F">
              <w:rPr>
                <w:rFonts w:eastAsia="Calibri" w:cs="Arial"/>
                <w:b/>
                <w:bCs/>
                <w:szCs w:val="22"/>
              </w:rPr>
              <w:t>E</w:t>
            </w:r>
            <w:r>
              <w:rPr>
                <w:rFonts w:eastAsia="Calibri" w:cs="Arial"/>
                <w:b/>
                <w:bCs/>
                <w:szCs w:val="22"/>
              </w:rPr>
              <w:t xml:space="preserve"> </w:t>
            </w:r>
            <w:r>
              <w:rPr>
                <w:rFonts w:eastAsia="Calibri" w:cs="Arial"/>
                <w:szCs w:val="22"/>
              </w:rPr>
              <w:t xml:space="preserve"> Formen religiösen Ausdrucks (z.B. Symbol, Ritus, Gebet, B</w:t>
            </w:r>
            <w:r>
              <w:rPr>
                <w:rFonts w:eastAsia="Calibri" w:cs="Arial"/>
                <w:szCs w:val="22"/>
              </w:rPr>
              <w:t>e</w:t>
            </w:r>
            <w:r>
              <w:rPr>
                <w:rFonts w:eastAsia="Calibri" w:cs="Arial"/>
                <w:szCs w:val="22"/>
              </w:rPr>
              <w:t>kenntnis, Lied, Weisung) unters</w:t>
            </w:r>
            <w:r>
              <w:rPr>
                <w:rFonts w:eastAsia="Calibri" w:cs="Arial"/>
                <w:szCs w:val="22"/>
              </w:rPr>
              <w:t>u</w:t>
            </w:r>
            <w:r>
              <w:rPr>
                <w:rFonts w:eastAsia="Calibri" w:cs="Arial"/>
                <w:szCs w:val="22"/>
              </w:rPr>
              <w:t>chen.</w:t>
            </w:r>
          </w:p>
          <w:p w:rsidR="00052FB2" w:rsidRDefault="00052FB2" w:rsidP="007B110F">
            <w:pPr>
              <w:spacing w:line="276" w:lineRule="auto"/>
              <w:rPr>
                <w:rFonts w:eastAsia="Calibri" w:cs="Arial"/>
                <w:szCs w:val="22"/>
              </w:rPr>
            </w:pPr>
          </w:p>
        </w:tc>
        <w:tc>
          <w:tcPr>
            <w:tcW w:w="1307" w:type="pct"/>
            <w:tcBorders>
              <w:top w:val="single" w:sz="4" w:space="0" w:color="auto"/>
              <w:left w:val="single" w:sz="4" w:space="0" w:color="auto"/>
              <w:right w:val="single" w:sz="4" w:space="0" w:color="auto"/>
            </w:tcBorders>
            <w:shd w:val="clear" w:color="auto" w:fill="auto"/>
          </w:tcPr>
          <w:p w:rsidR="00052FB2" w:rsidRDefault="00052FB2" w:rsidP="007B110F">
            <w:pPr>
              <w:spacing w:line="276" w:lineRule="auto"/>
              <w:rPr>
                <w:b/>
                <w:bCs/>
              </w:rPr>
            </w:pPr>
            <w:r w:rsidRPr="0061242C">
              <w:rPr>
                <w:b/>
                <w:bCs/>
              </w:rPr>
              <w:lastRenderedPageBreak/>
              <w:t xml:space="preserve">Begegnung und Analyse </w:t>
            </w:r>
          </w:p>
          <w:p w:rsidR="00052FB2" w:rsidRDefault="00052FB2" w:rsidP="007125F4">
            <w:pPr>
              <w:pStyle w:val="Listenabsatz"/>
              <w:numPr>
                <w:ilvl w:val="0"/>
                <w:numId w:val="20"/>
              </w:numPr>
              <w:spacing w:line="276" w:lineRule="auto"/>
              <w:ind w:left="316" w:hanging="283"/>
            </w:pPr>
            <w:r w:rsidRPr="0061242C">
              <w:t xml:space="preserve">von Bildern  und / oder Songs </w:t>
            </w:r>
          </w:p>
          <w:p w:rsidR="00052FB2" w:rsidRDefault="00052FB2" w:rsidP="007B110F">
            <w:pPr>
              <w:pStyle w:val="Listenabsatz"/>
              <w:spacing w:line="276" w:lineRule="auto"/>
              <w:ind w:left="316"/>
            </w:pPr>
            <w:r>
              <w:t>zu Jesus</w:t>
            </w:r>
          </w:p>
          <w:p w:rsidR="00052FB2" w:rsidRDefault="00052FB2" w:rsidP="00B837AA">
            <w:pPr>
              <w:pStyle w:val="Listenabsatz"/>
              <w:numPr>
                <w:ilvl w:val="0"/>
                <w:numId w:val="13"/>
              </w:numPr>
              <w:spacing w:line="276" w:lineRule="auto"/>
              <w:ind w:left="600" w:hanging="284"/>
            </w:pPr>
            <w:r>
              <w:t xml:space="preserve">Wer war Jesus? </w:t>
            </w:r>
          </w:p>
          <w:p w:rsidR="00052FB2" w:rsidRDefault="00052FB2" w:rsidP="00B837AA">
            <w:pPr>
              <w:pStyle w:val="Listenabsatz"/>
              <w:numPr>
                <w:ilvl w:val="0"/>
                <w:numId w:val="13"/>
              </w:numPr>
              <w:spacing w:line="276" w:lineRule="auto"/>
              <w:ind w:left="600" w:hanging="284"/>
            </w:pPr>
            <w:r>
              <w:t>Woher weiß ich das?</w:t>
            </w:r>
          </w:p>
          <w:p w:rsidR="00052FB2" w:rsidRDefault="00052FB2" w:rsidP="00B837AA">
            <w:pPr>
              <w:pStyle w:val="Listenabsatz"/>
              <w:numPr>
                <w:ilvl w:val="0"/>
                <w:numId w:val="13"/>
              </w:numPr>
              <w:spacing w:line="276" w:lineRule="auto"/>
              <w:ind w:left="600" w:hanging="284"/>
            </w:pPr>
            <w:r>
              <w:t>Wer ist Jesus für mich?</w:t>
            </w:r>
          </w:p>
          <w:p w:rsidR="00052FB2" w:rsidRPr="0061242C" w:rsidRDefault="00052FB2" w:rsidP="007125F4">
            <w:pPr>
              <w:pStyle w:val="Listenabsatz"/>
              <w:numPr>
                <w:ilvl w:val="0"/>
                <w:numId w:val="20"/>
              </w:numPr>
              <w:spacing w:line="276" w:lineRule="auto"/>
              <w:ind w:left="316" w:hanging="283"/>
            </w:pPr>
            <w:r>
              <w:rPr>
                <w:rFonts w:eastAsia="Calibri" w:cs="Arial"/>
                <w:szCs w:val="22"/>
              </w:rPr>
              <w:t xml:space="preserve">eines Bibeltextes: </w:t>
            </w:r>
            <w:r w:rsidRPr="0061242C">
              <w:rPr>
                <w:rFonts w:eastAsia="Calibri" w:cs="Arial"/>
                <w:szCs w:val="22"/>
              </w:rPr>
              <w:t>Mk 4,35-41</w:t>
            </w:r>
          </w:p>
          <w:p w:rsidR="00052FB2" w:rsidRDefault="00052FB2" w:rsidP="007125F4">
            <w:pPr>
              <w:pStyle w:val="Listenabsatz"/>
              <w:numPr>
                <w:ilvl w:val="0"/>
                <w:numId w:val="21"/>
              </w:numPr>
              <w:spacing w:line="276" w:lineRule="auto"/>
              <w:ind w:left="600" w:hanging="284"/>
              <w:rPr>
                <w:rFonts w:eastAsia="Calibri" w:cs="Arial"/>
                <w:szCs w:val="22"/>
              </w:rPr>
            </w:pPr>
            <w:r w:rsidRPr="00347534">
              <w:rPr>
                <w:rFonts w:eastAsia="Calibri" w:cs="Arial"/>
                <w:szCs w:val="22"/>
              </w:rPr>
              <w:t>Wellen und Meeresrauschen</w:t>
            </w:r>
            <w:r>
              <w:rPr>
                <w:rFonts w:eastAsia="Calibri" w:cs="Arial"/>
                <w:szCs w:val="22"/>
              </w:rPr>
              <w:t xml:space="preserve"> ze</w:t>
            </w:r>
            <w:r>
              <w:rPr>
                <w:rFonts w:eastAsia="Calibri" w:cs="Arial"/>
                <w:szCs w:val="22"/>
              </w:rPr>
              <w:t>i</w:t>
            </w:r>
            <w:r>
              <w:rPr>
                <w:rFonts w:eastAsia="Calibri" w:cs="Arial"/>
                <w:szCs w:val="22"/>
              </w:rPr>
              <w:t>gen</w:t>
            </w:r>
          </w:p>
          <w:p w:rsidR="00052FB2" w:rsidRDefault="00052FB2" w:rsidP="007125F4">
            <w:pPr>
              <w:pStyle w:val="Listenabsatz"/>
              <w:numPr>
                <w:ilvl w:val="0"/>
                <w:numId w:val="21"/>
              </w:numPr>
              <w:spacing w:line="276" w:lineRule="auto"/>
              <w:ind w:left="600" w:hanging="284"/>
              <w:rPr>
                <w:rFonts w:eastAsia="Calibri" w:cs="Arial"/>
                <w:szCs w:val="22"/>
              </w:rPr>
            </w:pPr>
            <w:r w:rsidRPr="00347534">
              <w:rPr>
                <w:rFonts w:eastAsia="Calibri" w:cs="Arial"/>
                <w:szCs w:val="22"/>
              </w:rPr>
              <w:t>Ängste auf Wellen schreiben</w:t>
            </w:r>
          </w:p>
          <w:p w:rsidR="00052FB2" w:rsidRDefault="00052FB2" w:rsidP="007125F4">
            <w:pPr>
              <w:pStyle w:val="Listenabsatz"/>
              <w:numPr>
                <w:ilvl w:val="0"/>
                <w:numId w:val="21"/>
              </w:numPr>
              <w:spacing w:line="276" w:lineRule="auto"/>
              <w:ind w:left="600" w:hanging="284"/>
              <w:rPr>
                <w:rFonts w:eastAsia="Calibri" w:cs="Arial"/>
                <w:szCs w:val="22"/>
              </w:rPr>
            </w:pPr>
            <w:r w:rsidRPr="00347534">
              <w:rPr>
                <w:rFonts w:eastAsia="Calibri" w:cs="Arial"/>
                <w:szCs w:val="22"/>
              </w:rPr>
              <w:t xml:space="preserve">mit </w:t>
            </w:r>
            <w:r>
              <w:rPr>
                <w:rFonts w:eastAsia="Calibri" w:cs="Arial"/>
                <w:szCs w:val="22"/>
              </w:rPr>
              <w:t>Bildc</w:t>
            </w:r>
            <w:r w:rsidRPr="00347534">
              <w:rPr>
                <w:rFonts w:eastAsia="Calibri" w:cs="Arial"/>
                <w:szCs w:val="22"/>
              </w:rPr>
              <w:t>ollage zur Sturmstillung (z.B. von Sieger Köder) G</w:t>
            </w:r>
            <w:r w:rsidRPr="00347534">
              <w:rPr>
                <w:rFonts w:eastAsia="Calibri" w:cs="Arial"/>
                <w:szCs w:val="22"/>
              </w:rPr>
              <w:t>e</w:t>
            </w:r>
            <w:r w:rsidRPr="00347534">
              <w:rPr>
                <w:rFonts w:eastAsia="Calibri" w:cs="Arial"/>
                <w:szCs w:val="22"/>
              </w:rPr>
              <w:t>schichte erzählen</w:t>
            </w:r>
          </w:p>
          <w:p w:rsidR="00052FB2" w:rsidRDefault="00052FB2" w:rsidP="007125F4">
            <w:pPr>
              <w:pStyle w:val="Listenabsatz"/>
              <w:numPr>
                <w:ilvl w:val="0"/>
                <w:numId w:val="21"/>
              </w:numPr>
              <w:spacing w:line="276" w:lineRule="auto"/>
              <w:ind w:left="600" w:hanging="284"/>
              <w:rPr>
                <w:rFonts w:eastAsia="Calibri" w:cs="Arial"/>
                <w:szCs w:val="22"/>
              </w:rPr>
            </w:pPr>
            <w:r w:rsidRPr="00347534">
              <w:rPr>
                <w:rFonts w:eastAsia="Calibri" w:cs="Arial"/>
                <w:szCs w:val="22"/>
              </w:rPr>
              <w:t>Jüngerfrage: Wer ist dieser?</w:t>
            </w:r>
            <w:r>
              <w:rPr>
                <w:rFonts w:eastAsia="Calibri" w:cs="Arial"/>
                <w:szCs w:val="22"/>
              </w:rPr>
              <w:t xml:space="preserve"> he</w:t>
            </w:r>
            <w:r>
              <w:rPr>
                <w:rFonts w:eastAsia="Calibri" w:cs="Arial"/>
                <w:szCs w:val="22"/>
              </w:rPr>
              <w:t>r</w:t>
            </w:r>
            <w:r>
              <w:rPr>
                <w:rFonts w:eastAsia="Calibri" w:cs="Arial"/>
                <w:szCs w:val="22"/>
              </w:rPr>
              <w:t>vorheben und diskutieren.</w:t>
            </w:r>
          </w:p>
          <w:p w:rsidR="00052FB2" w:rsidRPr="004C5B79" w:rsidRDefault="00052FB2" w:rsidP="007125F4">
            <w:pPr>
              <w:pStyle w:val="Listenabsatz"/>
              <w:numPr>
                <w:ilvl w:val="0"/>
                <w:numId w:val="21"/>
              </w:numPr>
              <w:spacing w:line="276" w:lineRule="auto"/>
              <w:ind w:left="600" w:hanging="284"/>
              <w:rPr>
                <w:rFonts w:eastAsia="Calibri" w:cs="Arial"/>
                <w:szCs w:val="22"/>
              </w:rPr>
            </w:pPr>
            <w:r w:rsidRPr="004C5B79">
              <w:rPr>
                <w:rFonts w:eastAsia="Calibri" w:cs="Arial"/>
                <w:szCs w:val="22"/>
              </w:rPr>
              <w:t>Bekenntnisse zu Jesus Christus (z.</w:t>
            </w:r>
            <w:r w:rsidR="004D07D1">
              <w:rPr>
                <w:rFonts w:eastAsia="Calibri" w:cs="Arial"/>
                <w:szCs w:val="22"/>
              </w:rPr>
              <w:t xml:space="preserve"> </w:t>
            </w:r>
            <w:r w:rsidRPr="004C5B79">
              <w:rPr>
                <w:rFonts w:eastAsia="Calibri" w:cs="Arial"/>
                <w:szCs w:val="22"/>
              </w:rPr>
              <w:t>B. ICHTHYS; Jesus, der HERR; Gottessohn …)</w:t>
            </w:r>
          </w:p>
          <w:p w:rsidR="00052FB2" w:rsidRDefault="00052FB2" w:rsidP="007125F4">
            <w:pPr>
              <w:pStyle w:val="Listenabsatz"/>
              <w:numPr>
                <w:ilvl w:val="0"/>
                <w:numId w:val="22"/>
              </w:numPr>
              <w:spacing w:line="276" w:lineRule="auto"/>
              <w:ind w:left="600" w:hanging="284"/>
              <w:rPr>
                <w:rFonts w:eastAsia="Calibri" w:cs="Arial"/>
                <w:szCs w:val="22"/>
              </w:rPr>
            </w:pPr>
            <w:r w:rsidRPr="00347534">
              <w:rPr>
                <w:rFonts w:eastAsia="Calibri" w:cs="Arial"/>
                <w:szCs w:val="22"/>
              </w:rPr>
              <w:t xml:space="preserve">Kreative Angebote zur </w:t>
            </w:r>
            <w:r>
              <w:rPr>
                <w:rFonts w:eastAsia="Calibri" w:cs="Arial"/>
                <w:szCs w:val="22"/>
              </w:rPr>
              <w:t>individue</w:t>
            </w:r>
            <w:r>
              <w:rPr>
                <w:rFonts w:eastAsia="Calibri" w:cs="Arial"/>
                <w:szCs w:val="22"/>
              </w:rPr>
              <w:t>l</w:t>
            </w:r>
            <w:r>
              <w:rPr>
                <w:rFonts w:eastAsia="Calibri" w:cs="Arial"/>
                <w:szCs w:val="22"/>
              </w:rPr>
              <w:t xml:space="preserve">len </w:t>
            </w:r>
            <w:r w:rsidRPr="00347534">
              <w:rPr>
                <w:rFonts w:eastAsia="Calibri" w:cs="Arial"/>
                <w:szCs w:val="22"/>
              </w:rPr>
              <w:t>Gestaltung von Stille</w:t>
            </w:r>
          </w:p>
          <w:p w:rsidR="00052FB2" w:rsidRDefault="00052FB2" w:rsidP="004D07D1">
            <w:pPr>
              <w:spacing w:line="276" w:lineRule="auto"/>
              <w:ind w:left="316" w:hanging="316"/>
              <w:rPr>
                <w:rFonts w:eastAsia="Calibri" w:cs="Arial"/>
                <w:szCs w:val="22"/>
              </w:rPr>
            </w:pPr>
            <w:r w:rsidRPr="00347534">
              <w:rPr>
                <w:rFonts w:eastAsia="Calibri" w:cs="Arial"/>
                <w:b/>
                <w:bCs/>
                <w:szCs w:val="22"/>
              </w:rPr>
              <w:t>E</w:t>
            </w:r>
            <w:r>
              <w:rPr>
                <w:rFonts w:eastAsia="Calibri" w:cs="Arial"/>
                <w:szCs w:val="22"/>
              </w:rPr>
              <w:t>: Kontext ab Vers 30 beachten, Ve</w:t>
            </w:r>
            <w:r>
              <w:rPr>
                <w:rFonts w:eastAsia="Calibri" w:cs="Arial"/>
                <w:szCs w:val="22"/>
              </w:rPr>
              <w:t>r</w:t>
            </w:r>
            <w:r>
              <w:rPr>
                <w:rFonts w:eastAsia="Calibri" w:cs="Arial"/>
                <w:szCs w:val="22"/>
              </w:rPr>
              <w:t>knüpfung zum Senfkorn herstellen</w:t>
            </w:r>
          </w:p>
          <w:p w:rsidR="004D07D1" w:rsidRDefault="004D07D1" w:rsidP="004D07D1">
            <w:pPr>
              <w:spacing w:line="276" w:lineRule="auto"/>
              <w:ind w:left="316" w:hanging="316"/>
              <w:rPr>
                <w:rFonts w:eastAsia="Calibri" w:cs="Arial"/>
                <w:szCs w:val="22"/>
              </w:rPr>
            </w:pPr>
          </w:p>
          <w:p w:rsidR="004D07D1" w:rsidRDefault="004D07D1" w:rsidP="004D07D1">
            <w:pPr>
              <w:spacing w:line="276" w:lineRule="auto"/>
              <w:ind w:left="316" w:hanging="316"/>
              <w:rPr>
                <w:rFonts w:eastAsia="Calibri" w:cs="Arial"/>
                <w:szCs w:val="22"/>
              </w:rPr>
            </w:pPr>
          </w:p>
          <w:p w:rsidR="004D07D1" w:rsidRDefault="004D07D1" w:rsidP="004D07D1">
            <w:pPr>
              <w:spacing w:line="276" w:lineRule="auto"/>
              <w:ind w:left="316" w:hanging="316"/>
              <w:rPr>
                <w:rFonts w:eastAsia="Calibri" w:cs="Arial"/>
                <w:szCs w:val="22"/>
              </w:rPr>
            </w:pPr>
          </w:p>
          <w:p w:rsidR="004D07D1" w:rsidRDefault="004D07D1" w:rsidP="004D07D1">
            <w:pPr>
              <w:spacing w:line="276" w:lineRule="auto"/>
              <w:ind w:left="316" w:hanging="316"/>
              <w:rPr>
                <w:rFonts w:eastAsia="Calibri" w:cs="Arial"/>
                <w:szCs w:val="22"/>
              </w:rPr>
            </w:pPr>
          </w:p>
          <w:p w:rsidR="004D07D1" w:rsidRDefault="004D07D1" w:rsidP="004D07D1">
            <w:pPr>
              <w:spacing w:line="276" w:lineRule="auto"/>
              <w:ind w:left="316" w:hanging="316"/>
              <w:rPr>
                <w:rFonts w:eastAsia="Calibri" w:cs="Arial"/>
                <w:szCs w:val="22"/>
              </w:rPr>
            </w:pPr>
          </w:p>
          <w:p w:rsidR="004D07D1" w:rsidRDefault="004D07D1" w:rsidP="004D07D1">
            <w:pPr>
              <w:spacing w:line="276" w:lineRule="auto"/>
              <w:ind w:left="316" w:hanging="316"/>
              <w:rPr>
                <w:rFonts w:eastAsia="Calibri" w:cs="Arial"/>
                <w:szCs w:val="22"/>
              </w:rPr>
            </w:pPr>
          </w:p>
          <w:p w:rsidR="004D07D1" w:rsidRDefault="004D07D1" w:rsidP="004D07D1">
            <w:pPr>
              <w:spacing w:line="276" w:lineRule="auto"/>
              <w:ind w:left="316" w:hanging="316"/>
              <w:rPr>
                <w:rFonts w:eastAsia="Calibri" w:cs="Arial"/>
                <w:szCs w:val="22"/>
              </w:rPr>
            </w:pPr>
          </w:p>
          <w:p w:rsidR="004D07D1" w:rsidRDefault="004D07D1" w:rsidP="004D07D1">
            <w:pPr>
              <w:spacing w:line="276" w:lineRule="auto"/>
              <w:ind w:left="316" w:hanging="316"/>
              <w:rPr>
                <w:rFonts w:eastAsia="Calibri" w:cs="Arial"/>
                <w:szCs w:val="22"/>
              </w:rPr>
            </w:pPr>
          </w:p>
          <w:p w:rsidR="004D07D1" w:rsidRDefault="004D07D1" w:rsidP="004D07D1">
            <w:pPr>
              <w:spacing w:line="276" w:lineRule="auto"/>
              <w:ind w:left="316" w:hanging="316"/>
              <w:rPr>
                <w:rFonts w:eastAsia="Calibri" w:cs="Arial"/>
                <w:szCs w:val="22"/>
              </w:rPr>
            </w:pPr>
          </w:p>
          <w:p w:rsidR="004D07D1" w:rsidRDefault="004D07D1" w:rsidP="004D07D1">
            <w:pPr>
              <w:spacing w:line="276" w:lineRule="auto"/>
              <w:ind w:left="316" w:hanging="316"/>
              <w:rPr>
                <w:rFonts w:eastAsia="Calibri" w:cs="Arial"/>
                <w:szCs w:val="22"/>
              </w:rPr>
            </w:pPr>
          </w:p>
          <w:p w:rsidR="004D07D1" w:rsidRDefault="004D07D1" w:rsidP="004D07D1">
            <w:pPr>
              <w:spacing w:line="276" w:lineRule="auto"/>
              <w:ind w:left="316" w:hanging="316"/>
              <w:rPr>
                <w:rFonts w:eastAsia="Calibri" w:cs="Arial"/>
                <w:szCs w:val="22"/>
              </w:rPr>
            </w:pPr>
          </w:p>
          <w:p w:rsidR="004D07D1" w:rsidRDefault="004D07D1" w:rsidP="004D07D1">
            <w:pPr>
              <w:spacing w:line="276" w:lineRule="auto"/>
              <w:ind w:left="316" w:hanging="316"/>
              <w:rPr>
                <w:rFonts w:eastAsia="Calibri" w:cs="Arial"/>
                <w:szCs w:val="22"/>
              </w:rPr>
            </w:pPr>
          </w:p>
          <w:p w:rsidR="00052FB2" w:rsidRPr="004C5B79" w:rsidRDefault="00052FB2" w:rsidP="007B110F">
            <w:pPr>
              <w:spacing w:line="276" w:lineRule="auto"/>
              <w:rPr>
                <w:rFonts w:eastAsia="Calibri" w:cs="Arial"/>
                <w:b/>
                <w:bCs/>
                <w:szCs w:val="22"/>
              </w:rPr>
            </w:pPr>
            <w:r w:rsidRPr="004C5B79">
              <w:rPr>
                <w:rFonts w:eastAsia="Calibri" w:cs="Arial"/>
                <w:b/>
                <w:bCs/>
                <w:szCs w:val="22"/>
              </w:rPr>
              <w:lastRenderedPageBreak/>
              <w:t>Abschlussreflexi</w:t>
            </w:r>
            <w:r w:rsidR="007C0D3D">
              <w:rPr>
                <w:rFonts w:eastAsia="Calibri" w:cs="Arial"/>
                <w:b/>
                <w:bCs/>
                <w:szCs w:val="22"/>
              </w:rPr>
              <w:t xml:space="preserve">on: </w:t>
            </w:r>
            <w:r w:rsidRPr="004C5B79">
              <w:rPr>
                <w:rFonts w:eastAsia="Calibri" w:cs="Arial"/>
                <w:b/>
                <w:bCs/>
                <w:szCs w:val="22"/>
              </w:rPr>
              <w:t>Lernzuwachs</w:t>
            </w:r>
            <w:r>
              <w:rPr>
                <w:rFonts w:eastAsia="Calibri" w:cs="Arial"/>
                <w:b/>
                <w:bCs/>
                <w:szCs w:val="22"/>
              </w:rPr>
              <w:t xml:space="preserve"> und Weiterführung</w:t>
            </w:r>
          </w:p>
          <w:p w:rsidR="00052FB2" w:rsidRPr="004C5B79" w:rsidRDefault="00052FB2" w:rsidP="007125F4">
            <w:pPr>
              <w:pStyle w:val="Listenabsatz"/>
              <w:numPr>
                <w:ilvl w:val="0"/>
                <w:numId w:val="20"/>
              </w:numPr>
              <w:spacing w:line="276" w:lineRule="auto"/>
              <w:ind w:left="316" w:hanging="283"/>
              <w:rPr>
                <w:rFonts w:eastAsia="Calibri" w:cs="Arial"/>
                <w:szCs w:val="22"/>
              </w:rPr>
            </w:pPr>
            <w:r w:rsidRPr="004C5B79">
              <w:rPr>
                <w:rFonts w:eastAsia="Calibri" w:cs="Arial"/>
                <w:szCs w:val="22"/>
              </w:rPr>
              <w:t>Eingangsbild von in sich gekehrter Person zeigen</w:t>
            </w:r>
          </w:p>
          <w:p w:rsidR="00052FB2" w:rsidRDefault="00052FB2" w:rsidP="007B110F">
            <w:pPr>
              <w:spacing w:line="276" w:lineRule="auto"/>
              <w:rPr>
                <w:rFonts w:eastAsia="Calibri" w:cs="Arial"/>
                <w:szCs w:val="22"/>
              </w:rPr>
            </w:pPr>
            <w:r w:rsidRPr="004C5B79">
              <w:rPr>
                <w:rFonts w:eastAsia="Calibri" w:cs="Arial"/>
                <w:b/>
                <w:bCs/>
                <w:szCs w:val="22"/>
              </w:rPr>
              <w:t>G</w:t>
            </w:r>
            <w:r>
              <w:rPr>
                <w:rFonts w:eastAsia="Calibri" w:cs="Arial"/>
                <w:szCs w:val="22"/>
              </w:rPr>
              <w:t xml:space="preserve"> </w:t>
            </w:r>
            <w:r w:rsidRPr="004C5B79">
              <w:rPr>
                <w:rFonts w:eastAsia="Calibri" w:cs="Arial"/>
                <w:szCs w:val="22"/>
              </w:rPr>
              <w:t>Welche Aussagen sind uns in den letzten Stunden begegnet?</w:t>
            </w:r>
          </w:p>
          <w:p w:rsidR="00052FB2" w:rsidRPr="004C5B79" w:rsidRDefault="007C0D3D" w:rsidP="007B110F">
            <w:pPr>
              <w:spacing w:line="276" w:lineRule="auto"/>
              <w:ind w:left="316" w:hanging="316"/>
              <w:rPr>
                <w:rFonts w:eastAsia="Calibri" w:cs="Arial"/>
                <w:szCs w:val="22"/>
              </w:rPr>
            </w:pPr>
            <w:r>
              <w:rPr>
                <w:rFonts w:eastAsia="Calibri" w:cs="Arial"/>
                <w:szCs w:val="22"/>
              </w:rPr>
              <w:t>A</w:t>
            </w:r>
            <w:r w:rsidR="00052FB2" w:rsidRPr="004C5B79">
              <w:rPr>
                <w:rFonts w:eastAsia="Calibri" w:cs="Arial"/>
                <w:szCs w:val="22"/>
              </w:rPr>
              <w:t>uf Sprechblasen um die Person kleben</w:t>
            </w:r>
          </w:p>
          <w:p w:rsidR="00052FB2" w:rsidRPr="004C5B79" w:rsidRDefault="00052FB2" w:rsidP="007B110F">
            <w:pPr>
              <w:spacing w:line="276" w:lineRule="auto"/>
              <w:rPr>
                <w:rFonts w:eastAsia="Calibri" w:cs="Arial"/>
                <w:szCs w:val="22"/>
              </w:rPr>
            </w:pPr>
            <w:r w:rsidRPr="004C5B79">
              <w:rPr>
                <w:rFonts w:eastAsia="Calibri" w:cs="Arial"/>
                <w:b/>
                <w:bCs/>
                <w:szCs w:val="22"/>
              </w:rPr>
              <w:t>M</w:t>
            </w:r>
            <w:r>
              <w:rPr>
                <w:rFonts w:eastAsia="Calibri" w:cs="Arial"/>
                <w:b/>
                <w:bCs/>
                <w:szCs w:val="22"/>
              </w:rPr>
              <w:t>/E</w:t>
            </w:r>
            <w:r>
              <w:rPr>
                <w:rFonts w:eastAsia="Calibri" w:cs="Arial"/>
                <w:szCs w:val="22"/>
              </w:rPr>
              <w:t xml:space="preserve"> </w:t>
            </w:r>
            <w:r w:rsidRPr="004C5B79">
              <w:rPr>
                <w:rFonts w:eastAsia="Calibri" w:cs="Arial"/>
                <w:szCs w:val="22"/>
              </w:rPr>
              <w:t>Gesicht u</w:t>
            </w:r>
            <w:r>
              <w:rPr>
                <w:rFonts w:eastAsia="Calibri" w:cs="Arial"/>
                <w:szCs w:val="22"/>
              </w:rPr>
              <w:t>nd Haltung der Person verändern mit Begründungen.</w:t>
            </w:r>
            <w:r w:rsidRPr="004C5B79">
              <w:rPr>
                <w:rFonts w:eastAsia="Calibri" w:cs="Arial"/>
                <w:szCs w:val="22"/>
              </w:rPr>
              <w:t xml:space="preserve"> </w:t>
            </w:r>
          </w:p>
          <w:p w:rsidR="00052FB2" w:rsidRPr="004C5B79" w:rsidRDefault="00052FB2" w:rsidP="007125F4">
            <w:pPr>
              <w:pStyle w:val="Listenabsatz"/>
              <w:numPr>
                <w:ilvl w:val="0"/>
                <w:numId w:val="20"/>
              </w:numPr>
              <w:spacing w:line="276" w:lineRule="auto"/>
              <w:ind w:left="316" w:hanging="316"/>
              <w:rPr>
                <w:rFonts w:eastAsia="Calibri" w:cs="Arial"/>
                <w:szCs w:val="22"/>
              </w:rPr>
            </w:pPr>
            <w:r w:rsidRPr="004C5B79">
              <w:rPr>
                <w:rFonts w:eastAsia="Calibri" w:cs="Arial"/>
                <w:szCs w:val="22"/>
              </w:rPr>
              <w:t>Und wenn kein Wunder passiert?</w:t>
            </w:r>
          </w:p>
          <w:p w:rsidR="00052FB2" w:rsidRDefault="00052FB2" w:rsidP="007B110F">
            <w:pPr>
              <w:spacing w:line="276" w:lineRule="auto"/>
              <w:rPr>
                <w:rFonts w:eastAsia="Calibri" w:cs="Arial"/>
                <w:szCs w:val="22"/>
              </w:rPr>
            </w:pPr>
            <w:r w:rsidRPr="004C5B79">
              <w:rPr>
                <w:rFonts w:eastAsia="Calibri" w:cs="Arial"/>
                <w:b/>
                <w:bCs/>
                <w:szCs w:val="22"/>
              </w:rPr>
              <w:t>E</w:t>
            </w:r>
            <w:r>
              <w:rPr>
                <w:rFonts w:eastAsia="Calibri" w:cs="Arial"/>
                <w:szCs w:val="22"/>
              </w:rPr>
              <w:t xml:space="preserve"> Offb 21,1-6 analysieren und daraus ermutigende SMS für einsame Person formulieren</w:t>
            </w:r>
          </w:p>
        </w:tc>
        <w:tc>
          <w:tcPr>
            <w:tcW w:w="1254" w:type="pct"/>
            <w:gridSpan w:val="2"/>
            <w:tcBorders>
              <w:top w:val="single" w:sz="4" w:space="0" w:color="auto"/>
              <w:left w:val="single" w:sz="4" w:space="0" w:color="auto"/>
              <w:right w:val="single" w:sz="4" w:space="0" w:color="auto"/>
            </w:tcBorders>
            <w:shd w:val="clear" w:color="auto" w:fill="auto"/>
          </w:tcPr>
          <w:p w:rsidR="000506F7" w:rsidRPr="00C24A4C" w:rsidRDefault="000506F7" w:rsidP="000506F7">
            <w:pPr>
              <w:pStyle w:val="bcTabVortext"/>
              <w:spacing w:line="276" w:lineRule="auto"/>
            </w:pPr>
            <w:r w:rsidRPr="00C24A4C">
              <w:lastRenderedPageBreak/>
              <w:t xml:space="preserve">Diese Teilkompetenz wird auch in der  UE </w:t>
            </w:r>
            <w:r>
              <w:t>4</w:t>
            </w:r>
            <w:r w:rsidRPr="00C24A4C">
              <w:t xml:space="preserve">/Kl. 7 </w:t>
            </w:r>
            <w:r w:rsidR="007033E8">
              <w:t xml:space="preserve">„Christliches </w:t>
            </w:r>
            <w:r>
              <w:t>Gottesve</w:t>
            </w:r>
            <w:r>
              <w:t>r</w:t>
            </w:r>
            <w:r>
              <w:t>ständnis</w:t>
            </w:r>
            <w:r w:rsidR="007033E8">
              <w:t>“</w:t>
            </w:r>
            <w:r>
              <w:t xml:space="preserve"> so</w:t>
            </w:r>
            <w:r w:rsidR="007033E8">
              <w:t>wie in UE 9/Kl</w:t>
            </w:r>
            <w:r>
              <w:t xml:space="preserve">. 8 </w:t>
            </w:r>
            <w:r w:rsidR="007033E8">
              <w:t>„</w:t>
            </w:r>
            <w:r>
              <w:t>Wozu Kirche?</w:t>
            </w:r>
            <w:r w:rsidR="007033E8">
              <w:t>“</w:t>
            </w:r>
            <w:r w:rsidRPr="00C24A4C">
              <w:t xml:space="preserve"> bearbeitet</w:t>
            </w:r>
          </w:p>
          <w:p w:rsidR="000506F7" w:rsidRDefault="000506F7" w:rsidP="007B110F">
            <w:pPr>
              <w:spacing w:line="276" w:lineRule="auto"/>
            </w:pPr>
          </w:p>
          <w:p w:rsidR="00052FB2" w:rsidRDefault="00052FB2" w:rsidP="007B110F">
            <w:pPr>
              <w:spacing w:line="276" w:lineRule="auto"/>
            </w:pPr>
            <w:r>
              <w:t>z.</w:t>
            </w:r>
            <w:r w:rsidR="004D07D1">
              <w:t xml:space="preserve"> </w:t>
            </w:r>
            <w:r>
              <w:t>B. Der Gammler</w:t>
            </w:r>
          </w:p>
          <w:p w:rsidR="00052FB2" w:rsidRDefault="00052FB2" w:rsidP="007B110F">
            <w:pPr>
              <w:spacing w:line="276" w:lineRule="auto"/>
            </w:pPr>
          </w:p>
          <w:p w:rsidR="00052FB2" w:rsidRDefault="00052FB2" w:rsidP="007B110F">
            <w:pPr>
              <w:spacing w:line="276" w:lineRule="auto"/>
            </w:pPr>
            <w:r>
              <w:t>Bilder sortieren, Teile abzeichnen, ergänzen, befragen…</w:t>
            </w:r>
          </w:p>
          <w:p w:rsidR="00052FB2" w:rsidRDefault="00052FB2" w:rsidP="007B110F">
            <w:pPr>
              <w:pStyle w:val="Listenabsatz"/>
              <w:spacing w:line="276" w:lineRule="auto"/>
              <w:ind w:left="0"/>
              <w:rPr>
                <w:rFonts w:eastAsia="Calibri" w:cs="Arial"/>
                <w:szCs w:val="22"/>
              </w:rPr>
            </w:pPr>
          </w:p>
          <w:p w:rsidR="00052FB2" w:rsidRDefault="007C0D3D" w:rsidP="007B110F">
            <w:pPr>
              <w:pStyle w:val="Listenabsatz"/>
              <w:spacing w:line="276" w:lineRule="auto"/>
              <w:ind w:left="0"/>
              <w:rPr>
                <w:rFonts w:eastAsia="Calibri" w:cs="Arial"/>
                <w:szCs w:val="22"/>
              </w:rPr>
            </w:pPr>
            <w:r>
              <w:rPr>
                <w:rFonts w:eastAsia="Calibri" w:cs="Arial"/>
                <w:szCs w:val="22"/>
              </w:rPr>
              <w:t>Symboldidaktisch arbeiten</w:t>
            </w:r>
          </w:p>
          <w:p w:rsidR="00052FB2" w:rsidRDefault="00052FB2" w:rsidP="007B110F">
            <w:pPr>
              <w:pStyle w:val="Listenabsatz"/>
              <w:spacing w:line="276" w:lineRule="auto"/>
              <w:ind w:left="0"/>
              <w:rPr>
                <w:rFonts w:eastAsia="Calibri" w:cs="Arial"/>
                <w:szCs w:val="22"/>
              </w:rPr>
            </w:pPr>
          </w:p>
          <w:p w:rsidR="00052FB2" w:rsidRDefault="00052FB2" w:rsidP="007B110F">
            <w:pPr>
              <w:pStyle w:val="Listenabsatz"/>
              <w:spacing w:line="276" w:lineRule="auto"/>
              <w:ind w:left="0"/>
              <w:rPr>
                <w:rFonts w:eastAsia="Calibri" w:cs="Arial"/>
                <w:szCs w:val="22"/>
              </w:rPr>
            </w:pPr>
          </w:p>
          <w:p w:rsidR="00052FB2" w:rsidRDefault="00052FB2" w:rsidP="007B110F">
            <w:pPr>
              <w:pStyle w:val="Listenabsatz"/>
              <w:spacing w:line="276" w:lineRule="auto"/>
              <w:ind w:left="0"/>
              <w:rPr>
                <w:rFonts w:eastAsia="Calibri" w:cs="Arial"/>
                <w:szCs w:val="22"/>
              </w:rPr>
            </w:pPr>
          </w:p>
          <w:p w:rsidR="00052FB2" w:rsidRDefault="00052FB2" w:rsidP="007B110F">
            <w:pPr>
              <w:pStyle w:val="Listenabsatz"/>
              <w:spacing w:line="276" w:lineRule="auto"/>
              <w:ind w:left="0"/>
              <w:rPr>
                <w:rFonts w:eastAsia="Calibri" w:cs="Arial"/>
                <w:szCs w:val="22"/>
              </w:rPr>
            </w:pPr>
          </w:p>
          <w:p w:rsidR="00052FB2" w:rsidRDefault="00052FB2" w:rsidP="007B110F">
            <w:pPr>
              <w:pStyle w:val="Listenabsatz"/>
              <w:spacing w:line="276" w:lineRule="auto"/>
              <w:ind w:left="0"/>
              <w:rPr>
                <w:rFonts w:eastAsia="Calibri" w:cs="Arial"/>
                <w:szCs w:val="22"/>
              </w:rPr>
            </w:pPr>
          </w:p>
          <w:p w:rsidR="00052FB2" w:rsidRDefault="00052FB2" w:rsidP="007B110F">
            <w:pPr>
              <w:pStyle w:val="Listenabsatz"/>
              <w:spacing w:line="276" w:lineRule="auto"/>
              <w:ind w:left="0"/>
              <w:rPr>
                <w:rFonts w:eastAsia="Calibri" w:cs="Arial"/>
                <w:szCs w:val="22"/>
              </w:rPr>
            </w:pPr>
          </w:p>
          <w:p w:rsidR="00052FB2" w:rsidRDefault="00052FB2" w:rsidP="007B110F">
            <w:pPr>
              <w:pStyle w:val="Listenabsatz"/>
              <w:spacing w:line="276" w:lineRule="auto"/>
              <w:ind w:left="0"/>
              <w:rPr>
                <w:rFonts w:eastAsia="Calibri" w:cs="Arial"/>
                <w:szCs w:val="22"/>
              </w:rPr>
            </w:pPr>
          </w:p>
          <w:p w:rsidR="00052FB2" w:rsidRDefault="00052FB2" w:rsidP="007B110F">
            <w:pPr>
              <w:pStyle w:val="Listenabsatz"/>
              <w:spacing w:line="276" w:lineRule="auto"/>
              <w:ind w:left="0"/>
              <w:rPr>
                <w:rFonts w:eastAsia="Calibri" w:cs="Arial"/>
                <w:szCs w:val="22"/>
              </w:rPr>
            </w:pPr>
          </w:p>
          <w:p w:rsidR="00052FB2" w:rsidRDefault="00052FB2" w:rsidP="007B110F">
            <w:pPr>
              <w:pStyle w:val="Listenabsatz"/>
              <w:spacing w:line="276" w:lineRule="auto"/>
              <w:ind w:left="0"/>
              <w:rPr>
                <w:rFonts w:eastAsia="Calibri" w:cs="Arial"/>
                <w:szCs w:val="22"/>
              </w:rPr>
            </w:pPr>
          </w:p>
          <w:p w:rsidR="00052FB2" w:rsidRDefault="00052FB2" w:rsidP="007B110F">
            <w:pPr>
              <w:pStyle w:val="Listenabsatz"/>
              <w:spacing w:line="276" w:lineRule="auto"/>
              <w:ind w:left="0"/>
              <w:rPr>
                <w:rFonts w:eastAsia="Calibri" w:cs="Arial"/>
                <w:szCs w:val="22"/>
              </w:rPr>
            </w:pPr>
          </w:p>
          <w:p w:rsidR="00052FB2" w:rsidRDefault="00052FB2" w:rsidP="007B110F">
            <w:pPr>
              <w:pStyle w:val="Listenabsatz"/>
              <w:spacing w:line="276" w:lineRule="auto"/>
              <w:ind w:left="0"/>
              <w:rPr>
                <w:rFonts w:eastAsia="Calibri" w:cs="Arial"/>
                <w:szCs w:val="22"/>
              </w:rPr>
            </w:pPr>
          </w:p>
          <w:p w:rsidR="00052FB2" w:rsidRDefault="00052FB2" w:rsidP="007B110F">
            <w:pPr>
              <w:pStyle w:val="Listenabsatz"/>
              <w:spacing w:line="276" w:lineRule="auto"/>
              <w:ind w:left="0"/>
              <w:rPr>
                <w:rFonts w:eastAsia="Calibri" w:cs="Arial"/>
                <w:szCs w:val="22"/>
              </w:rPr>
            </w:pPr>
          </w:p>
          <w:p w:rsidR="00052FB2" w:rsidRDefault="00052FB2" w:rsidP="007B110F">
            <w:pPr>
              <w:pStyle w:val="Listenabsatz"/>
              <w:spacing w:line="276" w:lineRule="auto"/>
              <w:ind w:left="0"/>
              <w:rPr>
                <w:rFonts w:eastAsia="Calibri" w:cs="Arial"/>
                <w:szCs w:val="22"/>
              </w:rPr>
            </w:pPr>
          </w:p>
          <w:p w:rsidR="004D07D1" w:rsidRDefault="004D07D1" w:rsidP="007B110F">
            <w:pPr>
              <w:pStyle w:val="Listenabsatz"/>
              <w:spacing w:line="276" w:lineRule="auto"/>
              <w:ind w:left="0"/>
              <w:rPr>
                <w:rFonts w:eastAsia="Calibri" w:cs="Arial"/>
                <w:szCs w:val="22"/>
              </w:rPr>
            </w:pPr>
          </w:p>
          <w:p w:rsidR="004D07D1" w:rsidRDefault="004D07D1" w:rsidP="007B110F">
            <w:pPr>
              <w:pStyle w:val="Listenabsatz"/>
              <w:spacing w:line="276" w:lineRule="auto"/>
              <w:ind w:left="0"/>
              <w:rPr>
                <w:rFonts w:eastAsia="Calibri" w:cs="Arial"/>
                <w:szCs w:val="22"/>
              </w:rPr>
            </w:pPr>
          </w:p>
          <w:p w:rsidR="004D07D1" w:rsidRDefault="004D07D1" w:rsidP="007B110F">
            <w:pPr>
              <w:pStyle w:val="Listenabsatz"/>
              <w:spacing w:line="276" w:lineRule="auto"/>
              <w:ind w:left="0"/>
              <w:rPr>
                <w:rFonts w:eastAsia="Calibri" w:cs="Arial"/>
                <w:szCs w:val="22"/>
              </w:rPr>
            </w:pPr>
          </w:p>
          <w:p w:rsidR="004D07D1" w:rsidRDefault="004D07D1" w:rsidP="007B110F">
            <w:pPr>
              <w:pStyle w:val="Listenabsatz"/>
              <w:spacing w:line="276" w:lineRule="auto"/>
              <w:ind w:left="0"/>
              <w:rPr>
                <w:rFonts w:eastAsia="Calibri" w:cs="Arial"/>
                <w:szCs w:val="22"/>
              </w:rPr>
            </w:pPr>
          </w:p>
          <w:p w:rsidR="004D07D1" w:rsidRDefault="004D07D1" w:rsidP="007B110F">
            <w:pPr>
              <w:pStyle w:val="Listenabsatz"/>
              <w:spacing w:line="276" w:lineRule="auto"/>
              <w:ind w:left="0"/>
              <w:rPr>
                <w:rFonts w:eastAsia="Calibri" w:cs="Arial"/>
                <w:szCs w:val="22"/>
              </w:rPr>
            </w:pPr>
          </w:p>
          <w:p w:rsidR="004D07D1" w:rsidRDefault="004D07D1" w:rsidP="007B110F">
            <w:pPr>
              <w:pStyle w:val="Listenabsatz"/>
              <w:spacing w:line="276" w:lineRule="auto"/>
              <w:ind w:left="0"/>
              <w:rPr>
                <w:rFonts w:eastAsia="Calibri" w:cs="Arial"/>
                <w:szCs w:val="22"/>
              </w:rPr>
            </w:pPr>
          </w:p>
          <w:p w:rsidR="004D07D1" w:rsidRDefault="004D07D1" w:rsidP="007B110F">
            <w:pPr>
              <w:pStyle w:val="Listenabsatz"/>
              <w:spacing w:line="276" w:lineRule="auto"/>
              <w:ind w:left="0"/>
              <w:rPr>
                <w:rFonts w:eastAsia="Calibri" w:cs="Arial"/>
                <w:szCs w:val="22"/>
              </w:rPr>
            </w:pPr>
          </w:p>
          <w:p w:rsidR="004D07D1" w:rsidRDefault="004D07D1" w:rsidP="007B110F">
            <w:pPr>
              <w:pStyle w:val="Listenabsatz"/>
              <w:spacing w:line="276" w:lineRule="auto"/>
              <w:ind w:left="0"/>
              <w:rPr>
                <w:rFonts w:eastAsia="Calibri" w:cs="Arial"/>
                <w:szCs w:val="22"/>
              </w:rPr>
            </w:pPr>
          </w:p>
          <w:p w:rsidR="004D07D1" w:rsidRDefault="004D07D1" w:rsidP="007B110F">
            <w:pPr>
              <w:pStyle w:val="Listenabsatz"/>
              <w:spacing w:line="276" w:lineRule="auto"/>
              <w:ind w:left="0"/>
              <w:rPr>
                <w:rFonts w:eastAsia="Calibri" w:cs="Arial"/>
                <w:szCs w:val="22"/>
              </w:rPr>
            </w:pPr>
          </w:p>
          <w:p w:rsidR="004D07D1" w:rsidRDefault="004D07D1" w:rsidP="007B110F">
            <w:pPr>
              <w:pStyle w:val="Listenabsatz"/>
              <w:spacing w:line="276" w:lineRule="auto"/>
              <w:ind w:left="0"/>
              <w:rPr>
                <w:rFonts w:eastAsia="Calibri" w:cs="Arial"/>
                <w:szCs w:val="22"/>
              </w:rPr>
            </w:pPr>
          </w:p>
          <w:p w:rsidR="00052FB2" w:rsidRPr="00C32EA2" w:rsidRDefault="00052FB2" w:rsidP="007B110F">
            <w:pPr>
              <w:pStyle w:val="Listenabsatz"/>
              <w:spacing w:line="276" w:lineRule="auto"/>
              <w:ind w:left="0"/>
              <w:rPr>
                <w:rFonts w:eastAsia="Calibri" w:cs="Arial"/>
                <w:szCs w:val="22"/>
              </w:rPr>
            </w:pPr>
            <w:r>
              <w:rPr>
                <w:rFonts w:eastAsia="Calibri" w:cs="Arial"/>
                <w:szCs w:val="22"/>
              </w:rPr>
              <w:t>z.</w:t>
            </w:r>
            <w:r w:rsidR="004D07D1">
              <w:rPr>
                <w:rFonts w:eastAsia="Calibri" w:cs="Arial"/>
                <w:szCs w:val="22"/>
              </w:rPr>
              <w:t xml:space="preserve"> </w:t>
            </w:r>
            <w:r>
              <w:rPr>
                <w:rFonts w:eastAsia="Calibri" w:cs="Arial"/>
                <w:szCs w:val="22"/>
              </w:rPr>
              <w:t xml:space="preserve">B. Collage mit Papier, Farben und </w:t>
            </w:r>
            <w:r>
              <w:rPr>
                <w:rFonts w:eastAsia="Calibri" w:cs="Arial"/>
                <w:szCs w:val="22"/>
              </w:rPr>
              <w:lastRenderedPageBreak/>
              <w:t>Psalmversen bei leiser Musik</w:t>
            </w:r>
          </w:p>
          <w:p w:rsidR="00052FB2" w:rsidRDefault="00052FB2" w:rsidP="007B110F">
            <w:pPr>
              <w:spacing w:line="276" w:lineRule="auto"/>
              <w:rPr>
                <w:rFonts w:eastAsia="Calibri" w:cs="Arial"/>
                <w:szCs w:val="22"/>
              </w:rPr>
            </w:pPr>
          </w:p>
          <w:p w:rsidR="00052FB2" w:rsidRDefault="00052FB2" w:rsidP="007B110F">
            <w:pPr>
              <w:spacing w:line="276" w:lineRule="auto"/>
              <w:rPr>
                <w:rFonts w:eastAsia="Calibri" w:cs="Arial"/>
                <w:szCs w:val="22"/>
              </w:rPr>
            </w:pPr>
          </w:p>
          <w:p w:rsidR="00052FB2" w:rsidRDefault="00052FB2" w:rsidP="007B110F">
            <w:pPr>
              <w:spacing w:line="276" w:lineRule="auto"/>
              <w:rPr>
                <w:rFonts w:eastAsia="Calibri" w:cs="Arial"/>
                <w:szCs w:val="22"/>
              </w:rPr>
            </w:pPr>
          </w:p>
          <w:p w:rsidR="00052FB2" w:rsidRDefault="00052FB2" w:rsidP="007B110F">
            <w:pPr>
              <w:spacing w:line="276" w:lineRule="auto"/>
              <w:rPr>
                <w:rFonts w:eastAsia="Calibri" w:cs="Arial"/>
                <w:szCs w:val="22"/>
              </w:rPr>
            </w:pPr>
          </w:p>
          <w:p w:rsidR="00052FB2" w:rsidRDefault="00052FB2" w:rsidP="007B110F">
            <w:pPr>
              <w:spacing w:line="276" w:lineRule="auto"/>
              <w:rPr>
                <w:rFonts w:eastAsia="Calibri" w:cs="Arial"/>
                <w:szCs w:val="22"/>
              </w:rPr>
            </w:pPr>
          </w:p>
          <w:p w:rsidR="00052FB2" w:rsidRDefault="00052FB2" w:rsidP="007B110F">
            <w:pPr>
              <w:spacing w:line="276" w:lineRule="auto"/>
              <w:rPr>
                <w:rFonts w:eastAsia="Calibri" w:cs="Arial"/>
                <w:szCs w:val="22"/>
              </w:rPr>
            </w:pPr>
          </w:p>
          <w:p w:rsidR="00052FB2" w:rsidRDefault="00052FB2" w:rsidP="007B110F">
            <w:pPr>
              <w:spacing w:line="276" w:lineRule="auto"/>
              <w:rPr>
                <w:rFonts w:eastAsia="Calibri" w:cs="Arial"/>
                <w:szCs w:val="22"/>
              </w:rPr>
            </w:pPr>
          </w:p>
        </w:tc>
      </w:tr>
    </w:tbl>
    <w:p w:rsidR="00F56473" w:rsidRPr="007B110F" w:rsidRDefault="00A45C0F" w:rsidP="00F56473">
      <w:r w:rsidRPr="007B110F">
        <w:rPr>
          <w:sz w:val="12"/>
          <w:szCs w:val="10"/>
        </w:rPr>
        <w:lastRenderedPageBreak/>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0"/>
        <w:gridCol w:w="3980"/>
        <w:gridCol w:w="3980"/>
        <w:gridCol w:w="3980"/>
      </w:tblGrid>
      <w:tr w:rsidR="00710A81" w:rsidRPr="007B110F" w:rsidTr="00F56473">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hideMark/>
          </w:tcPr>
          <w:p w:rsidR="003649CD" w:rsidRPr="007B110F" w:rsidRDefault="00710A81" w:rsidP="00F56473">
            <w:pPr>
              <w:pStyle w:val="bcTab"/>
            </w:pPr>
            <w:bookmarkStart w:id="20" w:name="_Toc479237619"/>
            <w:bookmarkStart w:id="21" w:name="_Toc481949123"/>
            <w:r w:rsidRPr="007B110F">
              <w:lastRenderedPageBreak/>
              <w:t xml:space="preserve">3. </w:t>
            </w:r>
            <w:r w:rsidR="003649CD" w:rsidRPr="007B110F">
              <w:t>Wissen, was zu tun ist – was sagt mein Gewissen dazu?</w:t>
            </w:r>
            <w:bookmarkEnd w:id="20"/>
            <w:bookmarkEnd w:id="21"/>
          </w:p>
          <w:p w:rsidR="00710A81" w:rsidRPr="007B110F" w:rsidRDefault="00362F40" w:rsidP="00F56473">
            <w:pPr>
              <w:pStyle w:val="bcTabcaStd"/>
            </w:pPr>
            <w:r w:rsidRPr="007B110F">
              <w:t xml:space="preserve">bearbeitet </w:t>
            </w:r>
            <w:r w:rsidR="003649CD" w:rsidRPr="007B110F">
              <w:t>(ca. 8 Std.)</w:t>
            </w:r>
          </w:p>
        </w:tc>
      </w:tr>
      <w:tr w:rsidR="00710A81" w:rsidRPr="00B43F51" w:rsidTr="00F56473">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710A81" w:rsidRPr="00B43F51" w:rsidRDefault="00790EF4" w:rsidP="00F56473">
            <w:pPr>
              <w:pStyle w:val="bcTabVortext"/>
            </w:pPr>
            <w:r w:rsidRPr="00B43F51">
              <w:t xml:space="preserve">Bei der </w:t>
            </w:r>
            <w:r w:rsidR="00203856" w:rsidRPr="00B43F51">
              <w:t>Unterrichtseinheit zum</w:t>
            </w:r>
            <w:r w:rsidRPr="00B43F51">
              <w:t xml:space="preserve"> Gewissen geht es darum, A</w:t>
            </w:r>
            <w:r w:rsidR="00203856" w:rsidRPr="00B43F51">
              <w:t>rgumente abzuwägen</w:t>
            </w:r>
            <w:r w:rsidR="007C02D8" w:rsidRPr="00B43F51">
              <w:t xml:space="preserve"> und daraufhin</w:t>
            </w:r>
            <w:r w:rsidR="00560165" w:rsidRPr="00B43F51">
              <w:t xml:space="preserve"> Entscheidungen zu treffen</w:t>
            </w:r>
            <w:r w:rsidR="00203856" w:rsidRPr="00B43F51">
              <w:t>. Das heißt, e</w:t>
            </w:r>
            <w:r w:rsidRPr="00B43F51">
              <w:t>s gilt das Phänomen des Gewissens im Sinne eines „inneren Gerichtshofs“ im eigenen Nachdenken und Ringen um „richtig“ und „falsch“</w:t>
            </w:r>
            <w:r w:rsidR="00203856" w:rsidRPr="00B43F51">
              <w:t>,</w:t>
            </w:r>
            <w:r w:rsidRPr="00B43F51">
              <w:t xml:space="preserve"> „geboten“ und „verboten“ zu entdecken und zu reflektieren. Es geht </w:t>
            </w:r>
            <w:r w:rsidR="007C0D3D">
              <w:t>nicht darum, bestimmte Gebote</w:t>
            </w:r>
            <w:r w:rsidRPr="00B43F51">
              <w:t xml:space="preserve"> für das eigene Leben anzuwenden, sondern vielmehr zu verstehen, </w:t>
            </w:r>
            <w:r w:rsidR="007C02D8" w:rsidRPr="00B43F51">
              <w:t xml:space="preserve">wie wichtig bewusste Entscheidungen sind, </w:t>
            </w:r>
            <w:r w:rsidRPr="00B43F51">
              <w:t>welche Faktoren zur Gewissensbildung beitrag</w:t>
            </w:r>
            <w:r w:rsidR="007C02D8" w:rsidRPr="00B43F51">
              <w:t>en und dies an Fallb</w:t>
            </w:r>
            <w:r w:rsidRPr="00B43F51">
              <w:t>eisp</w:t>
            </w:r>
            <w:r w:rsidR="007C02D8" w:rsidRPr="00B43F51">
              <w:t>ielen durchzuspielen.</w:t>
            </w:r>
          </w:p>
        </w:tc>
      </w:tr>
      <w:tr w:rsidR="00710A81" w:rsidRPr="007B110F" w:rsidTr="00F56473">
        <w:trPr>
          <w:jc w:val="center"/>
        </w:trPr>
        <w:tc>
          <w:tcPr>
            <w:tcW w:w="1250" w:type="pct"/>
            <w:tcBorders>
              <w:top w:val="single" w:sz="4" w:space="0" w:color="auto"/>
              <w:left w:val="single" w:sz="4" w:space="0" w:color="auto"/>
              <w:bottom w:val="single" w:sz="4" w:space="0" w:color="auto"/>
              <w:right w:val="single" w:sz="4" w:space="0" w:color="auto"/>
            </w:tcBorders>
            <w:shd w:val="clear" w:color="auto" w:fill="F59D1E"/>
            <w:vAlign w:val="center"/>
            <w:hideMark/>
          </w:tcPr>
          <w:p w:rsidR="00710A81" w:rsidRPr="007B110F" w:rsidRDefault="00710A81" w:rsidP="00F56473">
            <w:pPr>
              <w:spacing w:before="120" w:after="120"/>
              <w:jc w:val="center"/>
              <w:rPr>
                <w:rFonts w:eastAsia="Calibri" w:cs="Arial"/>
                <w:b/>
                <w:color w:val="FFFFFF"/>
                <w:szCs w:val="22"/>
              </w:rPr>
            </w:pPr>
            <w:r w:rsidRPr="007B110F">
              <w:rPr>
                <w:rFonts w:eastAsia="Calibri" w:cs="Arial"/>
                <w:b/>
                <w:color w:val="FFFFFF"/>
                <w:szCs w:val="22"/>
              </w:rPr>
              <w:t>Prozessbezogene Kompetenzen</w:t>
            </w:r>
          </w:p>
        </w:tc>
        <w:tc>
          <w:tcPr>
            <w:tcW w:w="1250" w:type="pct"/>
            <w:tcBorders>
              <w:top w:val="single" w:sz="4" w:space="0" w:color="auto"/>
              <w:left w:val="single" w:sz="4" w:space="0" w:color="auto"/>
              <w:bottom w:val="single" w:sz="4" w:space="0" w:color="auto"/>
              <w:right w:val="single" w:sz="4" w:space="0" w:color="auto"/>
            </w:tcBorders>
            <w:shd w:val="clear" w:color="auto" w:fill="B70017"/>
            <w:vAlign w:val="center"/>
          </w:tcPr>
          <w:p w:rsidR="00710A81" w:rsidRPr="007B110F" w:rsidRDefault="00710A81" w:rsidP="00F56473">
            <w:pPr>
              <w:spacing w:before="120" w:after="120"/>
              <w:jc w:val="center"/>
              <w:rPr>
                <w:rFonts w:eastAsia="Calibri" w:cs="Arial"/>
                <w:b/>
                <w:color w:val="FFFFFF"/>
                <w:szCs w:val="22"/>
              </w:rPr>
            </w:pPr>
            <w:r w:rsidRPr="007B110F">
              <w:rPr>
                <w:rFonts w:eastAsia="Calibri" w:cs="Arial"/>
                <w:b/>
                <w:color w:val="FFFFFF"/>
                <w:szCs w:val="22"/>
              </w:rPr>
              <w:t>Inhaltsbezogene Kompetenzen</w:t>
            </w:r>
          </w:p>
        </w:tc>
        <w:tc>
          <w:tcPr>
            <w:tcW w:w="125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710A81" w:rsidRPr="007B110F" w:rsidRDefault="00710A81" w:rsidP="00F56473">
            <w:pPr>
              <w:spacing w:before="120" w:after="120"/>
              <w:jc w:val="center"/>
              <w:rPr>
                <w:rFonts w:eastAsia="Calibri" w:cs="Arial"/>
                <w:b/>
                <w:szCs w:val="22"/>
              </w:rPr>
            </w:pPr>
            <w:r w:rsidRPr="007B110F">
              <w:rPr>
                <w:rFonts w:eastAsia="Calibri" w:cs="Arial"/>
                <w:b/>
                <w:szCs w:val="22"/>
              </w:rPr>
              <w:t>Konkretisierung,</w:t>
            </w:r>
            <w:r w:rsidRPr="007B110F">
              <w:rPr>
                <w:rFonts w:eastAsia="Calibri" w:cs="Arial"/>
                <w:b/>
                <w:szCs w:val="22"/>
              </w:rPr>
              <w:br/>
              <w:t>Vorgehen im Unterricht</w:t>
            </w:r>
          </w:p>
        </w:tc>
        <w:tc>
          <w:tcPr>
            <w:tcW w:w="1250" w:type="pct"/>
            <w:tcBorders>
              <w:top w:val="single" w:sz="4" w:space="0" w:color="auto"/>
              <w:left w:val="single" w:sz="4" w:space="0" w:color="auto"/>
              <w:bottom w:val="single" w:sz="4" w:space="0" w:color="auto"/>
              <w:right w:val="single" w:sz="4" w:space="0" w:color="auto"/>
            </w:tcBorders>
            <w:shd w:val="clear" w:color="auto" w:fill="D9D9D9"/>
            <w:vAlign w:val="center"/>
          </w:tcPr>
          <w:p w:rsidR="00710A81" w:rsidRPr="007B110F" w:rsidRDefault="00710A81" w:rsidP="00F56473">
            <w:pPr>
              <w:spacing w:before="120" w:after="120"/>
              <w:jc w:val="center"/>
              <w:rPr>
                <w:rFonts w:eastAsia="Calibri" w:cs="Arial"/>
                <w:b/>
                <w:szCs w:val="22"/>
              </w:rPr>
            </w:pPr>
            <w:r w:rsidRPr="007B110F">
              <w:rPr>
                <w:rFonts w:eastAsia="Calibri" w:cs="Arial"/>
                <w:b/>
                <w:szCs w:val="22"/>
              </w:rPr>
              <w:t>Ergänzende Hinweise, Arbeitsmi</w:t>
            </w:r>
            <w:r w:rsidRPr="007B110F">
              <w:rPr>
                <w:rFonts w:eastAsia="Calibri" w:cs="Arial"/>
                <w:b/>
                <w:szCs w:val="22"/>
              </w:rPr>
              <w:t>t</w:t>
            </w:r>
            <w:r w:rsidRPr="007B110F">
              <w:rPr>
                <w:rFonts w:eastAsia="Calibri" w:cs="Arial"/>
                <w:b/>
                <w:szCs w:val="22"/>
              </w:rPr>
              <w:t>tel, Organisation, Verweise</w:t>
            </w:r>
          </w:p>
        </w:tc>
      </w:tr>
      <w:tr w:rsidR="007B110F" w:rsidRPr="007B110F" w:rsidTr="00F56473">
        <w:trPr>
          <w:jc w:val="center"/>
        </w:trPr>
        <w:tc>
          <w:tcPr>
            <w:tcW w:w="2500" w:type="pct"/>
            <w:gridSpan w:val="2"/>
            <w:tcBorders>
              <w:top w:val="single" w:sz="4" w:space="0" w:color="auto"/>
              <w:left w:val="single" w:sz="4" w:space="0" w:color="auto"/>
              <w:right w:val="single" w:sz="4" w:space="0" w:color="auto"/>
            </w:tcBorders>
            <w:shd w:val="clear" w:color="auto" w:fill="auto"/>
          </w:tcPr>
          <w:p w:rsidR="007B110F" w:rsidRPr="00C24A4C" w:rsidRDefault="007B110F" w:rsidP="00F56473">
            <w:pPr>
              <w:spacing w:after="120"/>
              <w:jc w:val="center"/>
              <w:rPr>
                <w:rFonts w:eastAsia="Calibri" w:cs="Arial"/>
                <w:color w:val="FFFFFF"/>
                <w:szCs w:val="22"/>
              </w:rPr>
            </w:pPr>
            <w:r w:rsidRPr="00C24A4C">
              <w:rPr>
                <w:rFonts w:eastAsia="Calibri" w:cs="Arial"/>
                <w:color w:val="000000" w:themeColor="text1"/>
                <w:szCs w:val="22"/>
              </w:rPr>
              <w:t>Die Schülerinnen und Schüler können</w:t>
            </w:r>
          </w:p>
        </w:tc>
        <w:tc>
          <w:tcPr>
            <w:tcW w:w="1250" w:type="pct"/>
            <w:vMerge w:val="restart"/>
            <w:tcBorders>
              <w:top w:val="single" w:sz="4" w:space="0" w:color="auto"/>
              <w:left w:val="single" w:sz="4" w:space="0" w:color="auto"/>
              <w:right w:val="single" w:sz="4" w:space="0" w:color="auto"/>
            </w:tcBorders>
            <w:shd w:val="clear" w:color="auto" w:fill="auto"/>
          </w:tcPr>
          <w:p w:rsidR="007B110F" w:rsidRPr="00C24A4C" w:rsidRDefault="007B110F" w:rsidP="00F56473">
            <w:pPr>
              <w:pStyle w:val="bcTabVortext"/>
              <w:spacing w:line="276" w:lineRule="auto"/>
            </w:pPr>
            <w:r w:rsidRPr="00C24A4C">
              <w:rPr>
                <w:b/>
              </w:rPr>
              <w:t>Einstiegsfragen:</w:t>
            </w:r>
            <w:r w:rsidRPr="00C24A4C">
              <w:t xml:space="preserve"> </w:t>
            </w:r>
            <w:r w:rsidRPr="00C24A4C">
              <w:br/>
              <w:t>Was ist das Gewissen?</w:t>
            </w:r>
            <w:r w:rsidRPr="00C24A4C">
              <w:br/>
              <w:t>Wie entsteht ein Gewissen?</w:t>
            </w:r>
          </w:p>
          <w:p w:rsidR="007B110F" w:rsidRDefault="007B110F" w:rsidP="00F56473">
            <w:pPr>
              <w:pStyle w:val="bcTabVortext"/>
              <w:spacing w:line="276" w:lineRule="auto"/>
            </w:pPr>
            <w:r w:rsidRPr="00C24A4C">
              <w:t>Wenn ich etwas falsch gemacht h</w:t>
            </w:r>
            <w:r w:rsidRPr="00C24A4C">
              <w:t>a</w:t>
            </w:r>
            <w:r w:rsidRPr="00C24A4C">
              <w:t>be…meldet sich dann mein Gewi</w:t>
            </w:r>
            <w:r w:rsidRPr="00C24A4C">
              <w:t>s</w:t>
            </w:r>
            <w:r w:rsidRPr="00C24A4C">
              <w:t>sen?</w:t>
            </w:r>
          </w:p>
          <w:p w:rsidR="001772BC" w:rsidRPr="00C24A4C" w:rsidRDefault="001772BC" w:rsidP="00F56473">
            <w:pPr>
              <w:pStyle w:val="bcTabVortext"/>
              <w:spacing w:line="276" w:lineRule="auto"/>
            </w:pPr>
          </w:p>
          <w:p w:rsidR="007B110F" w:rsidRPr="00C24A4C" w:rsidRDefault="007B110F" w:rsidP="00F56473">
            <w:pPr>
              <w:pStyle w:val="bcTabVortext"/>
              <w:spacing w:line="276" w:lineRule="auto"/>
            </w:pPr>
            <w:r w:rsidRPr="00C24A4C">
              <w:t>Was ist Sünde/Schuld?</w:t>
            </w:r>
          </w:p>
          <w:p w:rsidR="007B110F" w:rsidRPr="00C24A4C" w:rsidRDefault="007B110F" w:rsidP="00F56473">
            <w:pPr>
              <w:pStyle w:val="bcTabVortext"/>
              <w:spacing w:line="276" w:lineRule="auto"/>
            </w:pPr>
            <w:r w:rsidRPr="00C24A4C">
              <w:t>Die Goldene Regel – was mache ich, wenn ich danach lebe? Was mache ich nicht?</w:t>
            </w:r>
          </w:p>
          <w:p w:rsidR="007B110F" w:rsidRPr="00C24A4C" w:rsidRDefault="007B110F" w:rsidP="00F56473">
            <w:pPr>
              <w:pStyle w:val="bcTabVortext"/>
              <w:spacing w:line="276" w:lineRule="auto"/>
            </w:pPr>
            <w:r w:rsidRPr="00C24A4C">
              <w:t>Gott liebt mich:</w:t>
            </w:r>
          </w:p>
          <w:p w:rsidR="007B110F" w:rsidRPr="00C24A4C" w:rsidRDefault="007B110F" w:rsidP="00F56473">
            <w:pPr>
              <w:pStyle w:val="bcTabVortext"/>
              <w:spacing w:line="276" w:lineRule="auto"/>
            </w:pPr>
            <w:r w:rsidRPr="00C24A4C">
              <w:t>Wenn ich das tue…?</w:t>
            </w:r>
          </w:p>
          <w:p w:rsidR="007B110F" w:rsidRPr="00C24A4C" w:rsidRDefault="007B110F" w:rsidP="00F56473">
            <w:pPr>
              <w:pStyle w:val="bcTabVortext"/>
              <w:spacing w:line="276" w:lineRule="auto"/>
            </w:pPr>
            <w:r w:rsidRPr="00C24A4C">
              <w:t>Wenn ich das nicht tue…?</w:t>
            </w:r>
          </w:p>
          <w:p w:rsidR="007B110F" w:rsidRPr="00C24A4C" w:rsidRDefault="007B110F" w:rsidP="00F56473">
            <w:pPr>
              <w:pStyle w:val="bcTabVortext"/>
              <w:spacing w:line="276" w:lineRule="auto"/>
            </w:pPr>
          </w:p>
          <w:p w:rsidR="007B110F" w:rsidRPr="001772BC" w:rsidRDefault="007B110F" w:rsidP="00F56473">
            <w:pPr>
              <w:pStyle w:val="bcTabVortext"/>
              <w:spacing w:line="276" w:lineRule="auto"/>
              <w:rPr>
                <w:b/>
              </w:rPr>
            </w:pPr>
            <w:r w:rsidRPr="001772BC">
              <w:rPr>
                <w:b/>
              </w:rPr>
              <w:t>Reformatorische Erkenntnis L</w:t>
            </w:r>
            <w:r w:rsidRPr="001772BC">
              <w:rPr>
                <w:b/>
              </w:rPr>
              <w:t>u</w:t>
            </w:r>
            <w:r w:rsidRPr="001772BC">
              <w:rPr>
                <w:b/>
              </w:rPr>
              <w:t>thers:</w:t>
            </w:r>
          </w:p>
          <w:p w:rsidR="007B110F" w:rsidRPr="00C24A4C" w:rsidRDefault="007B110F" w:rsidP="00F56473">
            <w:pPr>
              <w:pStyle w:val="bcTabVortext"/>
              <w:spacing w:line="276" w:lineRule="auto"/>
            </w:pPr>
            <w:r w:rsidRPr="00C24A4C">
              <w:t>Allein aus Gnade, nicht durch Lei</w:t>
            </w:r>
            <w:r w:rsidRPr="00C24A4C">
              <w:t>s</w:t>
            </w:r>
            <w:r w:rsidRPr="00C24A4C">
              <w:t>tung (Röm 3,28)</w:t>
            </w:r>
          </w:p>
          <w:p w:rsidR="007B110F" w:rsidRPr="00C24A4C" w:rsidRDefault="007B110F" w:rsidP="00F56473">
            <w:pPr>
              <w:pStyle w:val="bcTabVortext"/>
              <w:spacing w:line="276" w:lineRule="auto"/>
            </w:pPr>
          </w:p>
          <w:p w:rsidR="007B110F" w:rsidRDefault="007B110F" w:rsidP="00F56473">
            <w:pPr>
              <w:pStyle w:val="bcTabVortext"/>
              <w:spacing w:line="276" w:lineRule="auto"/>
            </w:pPr>
            <w:r w:rsidRPr="00C24A4C">
              <w:t>Rechtfertigungslehre: Ich bin ohne Voraussetzung von „Werken der G</w:t>
            </w:r>
            <w:r w:rsidRPr="00C24A4C">
              <w:t>e</w:t>
            </w:r>
            <w:r w:rsidRPr="00C24A4C">
              <w:t>rechtigkeit“ von Gott geliebt und a</w:t>
            </w:r>
            <w:r w:rsidRPr="00C24A4C">
              <w:t>n</w:t>
            </w:r>
            <w:r w:rsidR="001772BC">
              <w:t>genommen.</w:t>
            </w:r>
          </w:p>
          <w:p w:rsidR="001772BC" w:rsidRDefault="001772BC" w:rsidP="00F56473">
            <w:pPr>
              <w:pStyle w:val="bcTabVortext"/>
              <w:spacing w:line="276" w:lineRule="auto"/>
            </w:pPr>
          </w:p>
          <w:p w:rsidR="001772BC" w:rsidRPr="00C24A4C" w:rsidRDefault="001772BC" w:rsidP="00F56473">
            <w:pPr>
              <w:pStyle w:val="bcTabVortext"/>
              <w:spacing w:line="276" w:lineRule="auto"/>
            </w:pPr>
            <w:r w:rsidRPr="00C24A4C">
              <w:lastRenderedPageBreak/>
              <w:t>Schuld zugeben – wer macht das schon?</w:t>
            </w:r>
          </w:p>
          <w:p w:rsidR="001772BC" w:rsidRPr="00C24A4C" w:rsidRDefault="001772BC" w:rsidP="00F56473">
            <w:pPr>
              <w:pStyle w:val="bcTabVortext"/>
              <w:spacing w:line="276" w:lineRule="auto"/>
            </w:pPr>
            <w:r w:rsidRPr="00C24A4C">
              <w:t>Ich bin’s nicht gewesen!</w:t>
            </w:r>
          </w:p>
          <w:p w:rsidR="001772BC" w:rsidRPr="00C24A4C" w:rsidRDefault="001772BC" w:rsidP="00F56473">
            <w:pPr>
              <w:pStyle w:val="bcTabVortext"/>
              <w:spacing w:line="276" w:lineRule="auto"/>
            </w:pPr>
            <w:r w:rsidRPr="00C24A4C">
              <w:t>Der da war’s! Oder doch nicht?</w:t>
            </w:r>
          </w:p>
          <w:p w:rsidR="001772BC" w:rsidRPr="00C24A4C" w:rsidRDefault="001772BC" w:rsidP="00F56473">
            <w:pPr>
              <w:pStyle w:val="bcTabVortext"/>
              <w:spacing w:line="276" w:lineRule="auto"/>
            </w:pPr>
            <w:r w:rsidRPr="00C24A4C">
              <w:t>Vergebung – das ist aber viel ve</w:t>
            </w:r>
            <w:r w:rsidRPr="00C24A4C">
              <w:t>r</w:t>
            </w:r>
            <w:r w:rsidRPr="00C24A4C">
              <w:t>langt!?</w:t>
            </w:r>
          </w:p>
          <w:p w:rsidR="007B110F" w:rsidRPr="00C24A4C" w:rsidRDefault="007B110F" w:rsidP="00F56473">
            <w:pPr>
              <w:pStyle w:val="bcTabVortext"/>
              <w:spacing w:line="276" w:lineRule="auto"/>
            </w:pPr>
          </w:p>
          <w:p w:rsidR="007B110F" w:rsidRPr="00C24A4C" w:rsidRDefault="007B110F" w:rsidP="00F56473">
            <w:pPr>
              <w:pStyle w:val="bcTabVortext"/>
              <w:spacing w:line="276" w:lineRule="auto"/>
            </w:pPr>
            <w:r w:rsidRPr="00C24A4C">
              <w:t>Zugleich gerecht und Sünder (Luther):</w:t>
            </w:r>
          </w:p>
          <w:p w:rsidR="007B110F" w:rsidRPr="00C24A4C" w:rsidRDefault="007B110F" w:rsidP="00F56473">
            <w:pPr>
              <w:pStyle w:val="bcTabVortext"/>
              <w:spacing w:line="276" w:lineRule="auto"/>
            </w:pPr>
            <w:r w:rsidRPr="00C24A4C">
              <w:t>Wer bin ich also?</w:t>
            </w:r>
          </w:p>
          <w:p w:rsidR="007B110F" w:rsidRPr="00C24A4C" w:rsidRDefault="007B110F" w:rsidP="00F56473">
            <w:pPr>
              <w:pStyle w:val="bcTabVortext"/>
              <w:spacing w:line="276" w:lineRule="auto"/>
            </w:pPr>
          </w:p>
          <w:p w:rsidR="007B110F" w:rsidRPr="00C24A4C" w:rsidRDefault="007B110F" w:rsidP="00F56473">
            <w:pPr>
              <w:pStyle w:val="bcTabVortext"/>
              <w:spacing w:line="276" w:lineRule="auto"/>
            </w:pPr>
            <w:r w:rsidRPr="00C24A4C">
              <w:t>Wiedergutmachung möglich?</w:t>
            </w:r>
          </w:p>
          <w:p w:rsidR="007B110F" w:rsidRPr="00C24A4C" w:rsidRDefault="007B110F" w:rsidP="00F56473">
            <w:pPr>
              <w:pStyle w:val="bcTabVortext"/>
              <w:spacing w:line="276" w:lineRule="auto"/>
            </w:pPr>
            <w:r w:rsidRPr="00C24A4C">
              <w:t>Umgang mit Schuld und Sünde</w:t>
            </w:r>
          </w:p>
          <w:p w:rsidR="007B110F" w:rsidRPr="00C24A4C" w:rsidRDefault="007B110F" w:rsidP="00F56473">
            <w:pPr>
              <w:pStyle w:val="bcTabVortext"/>
              <w:spacing w:line="276" w:lineRule="auto"/>
            </w:pPr>
          </w:p>
          <w:p w:rsidR="007B110F" w:rsidRPr="00C24A4C" w:rsidRDefault="007B110F" w:rsidP="00F56473">
            <w:pPr>
              <w:pStyle w:val="bcTabVortext"/>
              <w:spacing w:line="276" w:lineRule="auto"/>
            </w:pPr>
            <w:r w:rsidRPr="00C24A4C">
              <w:t>Ich kann mich nicht entschuldigen – nur die anderen können mich en</w:t>
            </w:r>
            <w:r w:rsidRPr="00C24A4C">
              <w:t>t</w:t>
            </w:r>
            <w:r w:rsidRPr="00C24A4C">
              <w:t>schuldigen!</w:t>
            </w:r>
          </w:p>
          <w:p w:rsidR="007B110F" w:rsidRPr="00C24A4C" w:rsidRDefault="007B110F" w:rsidP="00F56473">
            <w:pPr>
              <w:pStyle w:val="bcTabVortext"/>
              <w:spacing w:line="276" w:lineRule="auto"/>
            </w:pPr>
          </w:p>
        </w:tc>
        <w:tc>
          <w:tcPr>
            <w:tcW w:w="1250" w:type="pct"/>
            <w:vMerge w:val="restart"/>
            <w:tcBorders>
              <w:top w:val="single" w:sz="4" w:space="0" w:color="auto"/>
              <w:left w:val="single" w:sz="4" w:space="0" w:color="auto"/>
              <w:right w:val="single" w:sz="4" w:space="0" w:color="auto"/>
            </w:tcBorders>
            <w:shd w:val="clear" w:color="auto" w:fill="auto"/>
          </w:tcPr>
          <w:p w:rsidR="007C0D3D" w:rsidRPr="00C24A4C" w:rsidRDefault="007C0D3D" w:rsidP="00F56473">
            <w:pPr>
              <w:pStyle w:val="bcTabVortext"/>
              <w:spacing w:line="276" w:lineRule="auto"/>
            </w:pPr>
            <w:r w:rsidRPr="00C24A4C">
              <w:lastRenderedPageBreak/>
              <w:t xml:space="preserve">Diese Teilkompetenz wird auch in der  UE 1/Kl. 7 </w:t>
            </w:r>
            <w:r w:rsidR="007033E8">
              <w:t>„</w:t>
            </w:r>
            <w:r w:rsidRPr="00C24A4C">
              <w:t>Wer bin ich?</w:t>
            </w:r>
            <w:r w:rsidR="007033E8">
              <w:t>“</w:t>
            </w:r>
            <w:r w:rsidRPr="00C24A4C">
              <w:t xml:space="preserve"> bearbeitet</w:t>
            </w:r>
          </w:p>
          <w:p w:rsidR="007C0D3D" w:rsidRDefault="007C0D3D" w:rsidP="00F56473">
            <w:pPr>
              <w:pStyle w:val="bcTabVortext"/>
              <w:spacing w:line="276" w:lineRule="auto"/>
            </w:pPr>
          </w:p>
          <w:p w:rsidR="007C0D3D" w:rsidRDefault="008F3AA4" w:rsidP="00F56473">
            <w:pPr>
              <w:pStyle w:val="bcTabVortext"/>
              <w:spacing w:line="276" w:lineRule="auto"/>
            </w:pPr>
            <w:r>
              <w:t xml:space="preserve">Suchbegriff: </w:t>
            </w:r>
            <w:r w:rsidRPr="007C0D3D">
              <w:t>Reformation</w:t>
            </w:r>
            <w:r>
              <w:t xml:space="preserve">, was, </w:t>
            </w:r>
            <w:r w:rsidR="007C0D3D" w:rsidRPr="007C0D3D">
              <w:t xml:space="preserve">bleibt </w:t>
            </w:r>
          </w:p>
          <w:p w:rsidR="007B110F" w:rsidRPr="00C24A4C" w:rsidRDefault="007B110F" w:rsidP="00F56473">
            <w:pPr>
              <w:pStyle w:val="bcTabVortext"/>
              <w:spacing w:line="276" w:lineRule="auto"/>
            </w:pPr>
          </w:p>
          <w:p w:rsidR="001772BC" w:rsidRPr="00C24A4C" w:rsidRDefault="001772BC" w:rsidP="00F56473">
            <w:pPr>
              <w:pStyle w:val="bcTabVortext"/>
              <w:spacing w:line="276" w:lineRule="auto"/>
            </w:pPr>
            <w:r w:rsidRPr="00C24A4C">
              <w:t xml:space="preserve">Sünde ist </w:t>
            </w:r>
            <w:r>
              <w:t>Trennung von Gott; daraus folgen konkrete verantwortliche Taten (Schuld)</w:t>
            </w:r>
          </w:p>
          <w:p w:rsidR="001772BC" w:rsidRDefault="001772BC" w:rsidP="00F56473">
            <w:pPr>
              <w:pStyle w:val="bcTabVortext"/>
              <w:spacing w:line="276" w:lineRule="auto"/>
            </w:pPr>
          </w:p>
          <w:p w:rsidR="001772BC" w:rsidRDefault="001772BC" w:rsidP="00F56473">
            <w:pPr>
              <w:pStyle w:val="bcTabVortext"/>
              <w:spacing w:line="276" w:lineRule="auto"/>
            </w:pPr>
          </w:p>
          <w:p w:rsidR="001772BC" w:rsidRDefault="001772BC" w:rsidP="00F56473">
            <w:pPr>
              <w:pStyle w:val="bcTabVortext"/>
              <w:spacing w:line="276" w:lineRule="auto"/>
            </w:pPr>
          </w:p>
          <w:p w:rsidR="001772BC" w:rsidRDefault="001772BC" w:rsidP="00F56473">
            <w:pPr>
              <w:pStyle w:val="bcTabVortext"/>
              <w:spacing w:line="276" w:lineRule="auto"/>
            </w:pPr>
          </w:p>
          <w:p w:rsidR="001772BC" w:rsidRDefault="001772BC" w:rsidP="00F56473">
            <w:pPr>
              <w:pStyle w:val="bcTabVortext"/>
              <w:spacing w:line="276" w:lineRule="auto"/>
            </w:pPr>
          </w:p>
          <w:p w:rsidR="001772BC" w:rsidRDefault="001772BC" w:rsidP="00F56473">
            <w:pPr>
              <w:pStyle w:val="bcTabVortext"/>
              <w:spacing w:line="276" w:lineRule="auto"/>
            </w:pPr>
          </w:p>
          <w:p w:rsidR="007B110F" w:rsidRPr="00C24A4C" w:rsidRDefault="007B110F" w:rsidP="00F56473">
            <w:pPr>
              <w:pStyle w:val="bcTabVortext"/>
              <w:spacing w:line="276" w:lineRule="auto"/>
            </w:pPr>
            <w:r w:rsidRPr="00C24A4C">
              <w:t>Weitere biblische Texte a</w:t>
            </w:r>
            <w:r w:rsidR="001772BC">
              <w:t>ls Hilfe für richtiges Handeln:</w:t>
            </w:r>
          </w:p>
          <w:p w:rsidR="007B110F" w:rsidRPr="00C24A4C" w:rsidRDefault="007B110F" w:rsidP="00F56473">
            <w:pPr>
              <w:pStyle w:val="bcTabVortext"/>
              <w:spacing w:line="276" w:lineRule="auto"/>
            </w:pPr>
            <w:r w:rsidRPr="00C24A4C">
              <w:t>Gleichnis vom Schalksknecht (Mt 18, 23-35)</w:t>
            </w:r>
          </w:p>
          <w:p w:rsidR="007B110F" w:rsidRPr="00C24A4C" w:rsidRDefault="007B110F" w:rsidP="00F56473">
            <w:pPr>
              <w:pStyle w:val="bcTabVortext"/>
              <w:spacing w:line="276" w:lineRule="auto"/>
            </w:pPr>
            <w:r w:rsidRPr="00C24A4C">
              <w:t>Die Goldene Regel Mt 7,12</w:t>
            </w:r>
          </w:p>
          <w:p w:rsidR="007B110F" w:rsidRPr="00C24A4C" w:rsidRDefault="007B110F" w:rsidP="00F56473">
            <w:pPr>
              <w:pStyle w:val="bcTabVortext"/>
              <w:spacing w:line="276" w:lineRule="auto"/>
            </w:pPr>
          </w:p>
          <w:p w:rsidR="007B110F" w:rsidRPr="00C24A4C" w:rsidRDefault="007B110F" w:rsidP="00F56473">
            <w:pPr>
              <w:pStyle w:val="bcTabVortext"/>
              <w:spacing w:line="276" w:lineRule="auto"/>
            </w:pPr>
          </w:p>
          <w:p w:rsidR="007B110F" w:rsidRPr="00C24A4C" w:rsidRDefault="007B110F" w:rsidP="00F56473">
            <w:pPr>
              <w:pStyle w:val="bcTabVortext"/>
              <w:spacing w:line="276" w:lineRule="auto"/>
            </w:pPr>
          </w:p>
          <w:p w:rsidR="007B110F" w:rsidRPr="00C24A4C" w:rsidRDefault="007B110F" w:rsidP="00F56473">
            <w:pPr>
              <w:pStyle w:val="bcTabVortext"/>
              <w:spacing w:line="276" w:lineRule="auto"/>
            </w:pPr>
          </w:p>
          <w:p w:rsidR="001772BC" w:rsidRPr="00C24A4C" w:rsidRDefault="001772BC" w:rsidP="00F56473">
            <w:pPr>
              <w:pStyle w:val="bcTabVortext"/>
              <w:spacing w:line="276" w:lineRule="auto"/>
            </w:pPr>
            <w:r w:rsidRPr="00C24A4C">
              <w:t>„Der Mensch ist dem Menschen ein Wolf“</w:t>
            </w:r>
            <w:r>
              <w:t xml:space="preserve"> (Thomas Hobbes)</w:t>
            </w:r>
            <w:r w:rsidRPr="00C24A4C">
              <w:t xml:space="preserve"> – warum </w:t>
            </w:r>
            <w:r w:rsidRPr="00C24A4C">
              <w:lastRenderedPageBreak/>
              <w:t>passt dies nicht zu Luthers Rechtfert</w:t>
            </w:r>
            <w:r w:rsidRPr="00C24A4C">
              <w:t>i</w:t>
            </w:r>
            <w:r w:rsidRPr="00C24A4C">
              <w:t>gungslehre?</w:t>
            </w:r>
          </w:p>
          <w:p w:rsidR="001772BC" w:rsidRPr="00C24A4C" w:rsidRDefault="001772BC" w:rsidP="00F56473">
            <w:pPr>
              <w:pStyle w:val="bcTabVortext"/>
              <w:spacing w:line="276" w:lineRule="auto"/>
            </w:pPr>
            <w:r w:rsidRPr="00C24A4C">
              <w:t>Wie wird jeweils gesehen, was den Menschen als Mensch ausmacht?</w:t>
            </w:r>
          </w:p>
          <w:p w:rsidR="001772BC" w:rsidRPr="00C24A4C" w:rsidRDefault="001772BC" w:rsidP="00F56473">
            <w:pPr>
              <w:pStyle w:val="bcTabVortext"/>
              <w:spacing w:line="276" w:lineRule="auto"/>
            </w:pPr>
            <w:r w:rsidRPr="00C24A4C">
              <w:t>Dazu: Beispiele für beide Sichtweisen finden.</w:t>
            </w:r>
          </w:p>
          <w:p w:rsidR="007B110F" w:rsidRPr="00C24A4C" w:rsidRDefault="007B110F" w:rsidP="00F56473">
            <w:pPr>
              <w:pStyle w:val="bcTabVortext"/>
              <w:spacing w:line="276" w:lineRule="auto"/>
              <w:rPr>
                <w:b/>
              </w:rPr>
            </w:pPr>
          </w:p>
        </w:tc>
      </w:tr>
      <w:tr w:rsidR="007B110F" w:rsidRPr="00C24A4C" w:rsidTr="00F56473">
        <w:trPr>
          <w:jc w:val="center"/>
        </w:trPr>
        <w:tc>
          <w:tcPr>
            <w:tcW w:w="1250" w:type="pct"/>
            <w:vMerge w:val="restart"/>
            <w:tcBorders>
              <w:top w:val="single" w:sz="4" w:space="0" w:color="auto"/>
              <w:left w:val="single" w:sz="4" w:space="0" w:color="auto"/>
              <w:right w:val="single" w:sz="4" w:space="0" w:color="auto"/>
            </w:tcBorders>
            <w:shd w:val="clear" w:color="auto" w:fill="auto"/>
          </w:tcPr>
          <w:p w:rsidR="007B110F" w:rsidRPr="00935AFC" w:rsidRDefault="00935AFC" w:rsidP="00F56473">
            <w:pPr>
              <w:pStyle w:val="bcTabVortext"/>
              <w:spacing w:line="276" w:lineRule="auto"/>
              <w:rPr>
                <w:b/>
              </w:rPr>
            </w:pPr>
            <w:r w:rsidRPr="00935AFC">
              <w:rPr>
                <w:b/>
              </w:rPr>
              <w:t>2.2</w:t>
            </w:r>
            <w:r w:rsidR="007B110F" w:rsidRPr="00C24A4C">
              <w:t xml:space="preserve"> </w:t>
            </w:r>
            <w:r w:rsidR="007B110F" w:rsidRPr="00935AFC">
              <w:rPr>
                <w:b/>
              </w:rPr>
              <w:t>Deutungsfähigkeit</w:t>
            </w:r>
          </w:p>
          <w:p w:rsidR="007B110F" w:rsidRPr="00C24A4C" w:rsidRDefault="00935AFC" w:rsidP="00F56473">
            <w:pPr>
              <w:pStyle w:val="bcTabVortext"/>
              <w:spacing w:line="276" w:lineRule="auto"/>
            </w:pPr>
            <w:r>
              <w:t xml:space="preserve">1. </w:t>
            </w:r>
            <w:r w:rsidR="007B110F" w:rsidRPr="00C24A4C">
              <w:t>religiöse Ausdrucksformen anal</w:t>
            </w:r>
            <w:r w:rsidR="007B110F" w:rsidRPr="00C24A4C">
              <w:t>y</w:t>
            </w:r>
            <w:r w:rsidR="007B110F" w:rsidRPr="00C24A4C">
              <w:t>sieren und sie als Ausdruck existenz</w:t>
            </w:r>
            <w:r w:rsidR="007B110F" w:rsidRPr="00C24A4C">
              <w:t>i</w:t>
            </w:r>
            <w:r w:rsidR="007B110F" w:rsidRPr="00C24A4C">
              <w:t>eller Erfahrungen verstehen</w:t>
            </w:r>
          </w:p>
          <w:p w:rsidR="007B110F" w:rsidRPr="00C24A4C" w:rsidRDefault="007B110F" w:rsidP="00F56473">
            <w:pPr>
              <w:pStyle w:val="bcTabVortext"/>
              <w:spacing w:line="276" w:lineRule="auto"/>
            </w:pPr>
            <w:r w:rsidRPr="00935AFC">
              <w:rPr>
                <w:b/>
              </w:rPr>
              <w:t>2.1</w:t>
            </w:r>
            <w:r w:rsidRPr="00C24A4C">
              <w:t xml:space="preserve"> </w:t>
            </w:r>
            <w:r w:rsidRPr="00935AFC">
              <w:rPr>
                <w:b/>
              </w:rPr>
              <w:t>Wahrnehmungs- und Darste</w:t>
            </w:r>
            <w:r w:rsidRPr="00935AFC">
              <w:rPr>
                <w:b/>
              </w:rPr>
              <w:t>l</w:t>
            </w:r>
            <w:r w:rsidRPr="00935AFC">
              <w:rPr>
                <w:b/>
              </w:rPr>
              <w:t>lungsfähigkeit</w:t>
            </w:r>
            <w:r w:rsidRPr="00C24A4C">
              <w:br/>
            </w:r>
            <w:r w:rsidR="00935AFC">
              <w:t xml:space="preserve">4. </w:t>
            </w:r>
            <w:r w:rsidRPr="00C24A4C">
              <w:t>in ethischen Herausforderungen mögliche religiös bedeutsame En</w:t>
            </w:r>
            <w:r w:rsidRPr="00C24A4C">
              <w:t>t</w:t>
            </w:r>
            <w:r w:rsidRPr="00C24A4C">
              <w:t>scheidungssituationen identifizieren</w:t>
            </w:r>
          </w:p>
          <w:p w:rsidR="007B110F" w:rsidRPr="00C24A4C" w:rsidRDefault="00935AFC" w:rsidP="00F56473">
            <w:pPr>
              <w:pStyle w:val="bcTabVortext"/>
              <w:spacing w:line="276" w:lineRule="auto"/>
            </w:pPr>
            <w:r w:rsidRPr="00935AFC">
              <w:rPr>
                <w:b/>
              </w:rPr>
              <w:t>2.3</w:t>
            </w:r>
            <w:r w:rsidR="007B110F" w:rsidRPr="00935AFC">
              <w:rPr>
                <w:b/>
              </w:rPr>
              <w:t xml:space="preserve"> Urteilsfähigkeit</w:t>
            </w:r>
            <w:r w:rsidR="007B110F" w:rsidRPr="00C24A4C">
              <w:br/>
            </w:r>
            <w:r>
              <w:t xml:space="preserve">4. </w:t>
            </w:r>
            <w:r w:rsidR="007B110F" w:rsidRPr="00C24A4C">
              <w:t>Grundzüge theologischer Argume</w:t>
            </w:r>
            <w:r w:rsidR="007B110F" w:rsidRPr="00C24A4C">
              <w:t>n</w:t>
            </w:r>
            <w:r w:rsidR="007B110F" w:rsidRPr="00C24A4C">
              <w:t>tationen miteinander vergleichen</w:t>
            </w:r>
          </w:p>
          <w:p w:rsidR="007B110F" w:rsidRPr="00C24A4C" w:rsidRDefault="00935AFC" w:rsidP="00F56473">
            <w:pPr>
              <w:pStyle w:val="bcTabVortext"/>
              <w:spacing w:line="276" w:lineRule="auto"/>
            </w:pPr>
            <w:r>
              <w:rPr>
                <w:b/>
              </w:rPr>
              <w:t>2.3</w:t>
            </w:r>
            <w:r w:rsidR="007B110F" w:rsidRPr="00935AFC">
              <w:rPr>
                <w:b/>
              </w:rPr>
              <w:t xml:space="preserve"> Urteilsfähigkeit</w:t>
            </w:r>
            <w:r w:rsidR="007B110F" w:rsidRPr="00C24A4C">
              <w:br/>
            </w:r>
            <w:r>
              <w:t xml:space="preserve">5. </w:t>
            </w:r>
            <w:r w:rsidR="007B110F" w:rsidRPr="00C24A4C">
              <w:t>im Zusammenhang einer pluralen Gesellschaft einen eigenen Stan</w:t>
            </w:r>
            <w:r w:rsidR="007B110F" w:rsidRPr="00C24A4C">
              <w:t>d</w:t>
            </w:r>
            <w:r w:rsidR="007B110F" w:rsidRPr="00C24A4C">
              <w:t>punkt zu religiösen und ethischen Fragen einnehmen und ihn argume</w:t>
            </w:r>
            <w:r w:rsidR="007B110F" w:rsidRPr="00C24A4C">
              <w:t>n</w:t>
            </w:r>
            <w:r w:rsidR="007B110F" w:rsidRPr="00C24A4C">
              <w:t>tativ vertreten</w:t>
            </w:r>
          </w:p>
          <w:p w:rsidR="007B110F" w:rsidRPr="00C24A4C" w:rsidRDefault="007B110F" w:rsidP="00F56473">
            <w:pPr>
              <w:pStyle w:val="bcTabVortext"/>
              <w:spacing w:line="276" w:lineRule="auto"/>
              <w:rPr>
                <w:color w:val="000000" w:themeColor="text1"/>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7B110F" w:rsidRPr="00241DDB" w:rsidRDefault="007B110F" w:rsidP="00F56473">
            <w:pPr>
              <w:pStyle w:val="bcTabVortext"/>
              <w:spacing w:line="276" w:lineRule="auto"/>
              <w:rPr>
                <w:b/>
              </w:rPr>
            </w:pPr>
            <w:r w:rsidRPr="00241DDB">
              <w:rPr>
                <w:b/>
              </w:rPr>
              <w:t>3.2.1 Mensch (2)</w:t>
            </w:r>
          </w:p>
          <w:p w:rsidR="007B110F" w:rsidRPr="00C24A4C" w:rsidRDefault="007B110F" w:rsidP="00F56473">
            <w:pPr>
              <w:shd w:val="clear" w:color="auto" w:fill="FFE2D5"/>
              <w:spacing w:line="276" w:lineRule="auto"/>
            </w:pPr>
            <w:r w:rsidRPr="00241DDB">
              <w:rPr>
                <w:b/>
              </w:rPr>
              <w:t>G</w:t>
            </w:r>
            <w:r w:rsidRPr="00C24A4C">
              <w:t xml:space="preserve"> die bedingungslose Annahme des Menschen </w:t>
            </w:r>
            <w:r w:rsidRPr="00B84CEA">
              <w:rPr>
                <w:rFonts w:eastAsia="Calibri" w:cs="Arial"/>
                <w:szCs w:val="22"/>
              </w:rPr>
              <w:t>durch</w:t>
            </w:r>
            <w:r w:rsidRPr="00C24A4C">
              <w:t xml:space="preserve"> Gott aufzeigen (Schuld und Sünde, Vergebung)</w:t>
            </w:r>
          </w:p>
          <w:p w:rsidR="007B110F" w:rsidRPr="00C24A4C" w:rsidRDefault="007B110F" w:rsidP="00F56473">
            <w:pPr>
              <w:pStyle w:val="bcTabVortext"/>
              <w:spacing w:line="276" w:lineRule="auto"/>
            </w:pPr>
          </w:p>
          <w:p w:rsidR="007B110F" w:rsidRPr="00C24A4C" w:rsidRDefault="007B110F" w:rsidP="00F56473">
            <w:pPr>
              <w:pStyle w:val="bcTabVortext"/>
              <w:spacing w:line="276" w:lineRule="auto"/>
            </w:pPr>
            <w:r w:rsidRPr="00241DDB">
              <w:rPr>
                <w:b/>
                <w:shd w:val="clear" w:color="auto" w:fill="FFCEB9"/>
              </w:rPr>
              <w:t>M</w:t>
            </w:r>
            <w:r w:rsidRPr="00241DDB">
              <w:rPr>
                <w:b/>
              </w:rPr>
              <w:t>/</w:t>
            </w:r>
            <w:r w:rsidRPr="00241DDB">
              <w:rPr>
                <w:b/>
                <w:shd w:val="clear" w:color="auto" w:fill="F5A091"/>
              </w:rPr>
              <w:t>E</w:t>
            </w:r>
            <w:r w:rsidRPr="00C24A4C">
              <w:t xml:space="preserve"> die Lebensrelevanz der bedi</w:t>
            </w:r>
            <w:r w:rsidRPr="00C24A4C">
              <w:t>n</w:t>
            </w:r>
            <w:r w:rsidRPr="00C24A4C">
              <w:t>gungslosen Annahme des Menschen durch Gott aufzeigen (Schuld und Sünde, Vergebung, Rechtfertigung)</w:t>
            </w:r>
          </w:p>
          <w:p w:rsidR="007B110F" w:rsidRPr="00C24A4C" w:rsidRDefault="007B110F" w:rsidP="00F56473">
            <w:pPr>
              <w:pStyle w:val="bcTabVortext"/>
              <w:spacing w:line="276" w:lineRule="auto"/>
              <w:rPr>
                <w:color w:val="000000" w:themeColor="text1"/>
              </w:rPr>
            </w:pPr>
          </w:p>
        </w:tc>
        <w:tc>
          <w:tcPr>
            <w:tcW w:w="1250" w:type="pct"/>
            <w:vMerge/>
            <w:tcBorders>
              <w:left w:val="single" w:sz="4" w:space="0" w:color="auto"/>
              <w:bottom w:val="single" w:sz="4" w:space="0" w:color="auto"/>
              <w:right w:val="single" w:sz="4" w:space="0" w:color="auto"/>
            </w:tcBorders>
            <w:shd w:val="clear" w:color="auto" w:fill="auto"/>
          </w:tcPr>
          <w:p w:rsidR="007B110F" w:rsidRPr="00C24A4C" w:rsidRDefault="007B110F" w:rsidP="00F56473">
            <w:pPr>
              <w:pStyle w:val="bcTabVortext"/>
              <w:spacing w:line="276" w:lineRule="auto"/>
            </w:pPr>
          </w:p>
        </w:tc>
        <w:tc>
          <w:tcPr>
            <w:tcW w:w="1250" w:type="pct"/>
            <w:vMerge/>
            <w:tcBorders>
              <w:left w:val="single" w:sz="4" w:space="0" w:color="auto"/>
              <w:bottom w:val="single" w:sz="4" w:space="0" w:color="auto"/>
              <w:right w:val="single" w:sz="4" w:space="0" w:color="auto"/>
            </w:tcBorders>
            <w:shd w:val="clear" w:color="auto" w:fill="auto"/>
          </w:tcPr>
          <w:p w:rsidR="007B110F" w:rsidRPr="00C24A4C" w:rsidRDefault="007B110F" w:rsidP="00F56473">
            <w:pPr>
              <w:pStyle w:val="bcTabVortext"/>
              <w:spacing w:line="276" w:lineRule="auto"/>
            </w:pPr>
          </w:p>
        </w:tc>
      </w:tr>
      <w:tr w:rsidR="00BE0681" w:rsidRPr="007B110F" w:rsidTr="00F56473">
        <w:trPr>
          <w:jc w:val="center"/>
        </w:trPr>
        <w:tc>
          <w:tcPr>
            <w:tcW w:w="1250" w:type="pct"/>
            <w:vMerge/>
            <w:tcBorders>
              <w:left w:val="single" w:sz="4" w:space="0" w:color="auto"/>
              <w:right w:val="single" w:sz="4" w:space="0" w:color="auto"/>
            </w:tcBorders>
            <w:shd w:val="clear" w:color="auto" w:fill="auto"/>
          </w:tcPr>
          <w:p w:rsidR="00BE0681" w:rsidRPr="00C24A4C" w:rsidRDefault="00BE0681" w:rsidP="00F56473">
            <w:pPr>
              <w:pStyle w:val="bcTabVortext"/>
              <w:spacing w:line="276" w:lineRule="auto"/>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BE0681" w:rsidRPr="00241DDB" w:rsidRDefault="00BE0681" w:rsidP="00F56473">
            <w:pPr>
              <w:pStyle w:val="bcTabVortext"/>
              <w:spacing w:line="276" w:lineRule="auto"/>
              <w:rPr>
                <w:b/>
              </w:rPr>
            </w:pPr>
            <w:r w:rsidRPr="00241DDB">
              <w:rPr>
                <w:b/>
              </w:rPr>
              <w:t>3.2.1 Mensch (3)</w:t>
            </w:r>
          </w:p>
          <w:p w:rsidR="00BE0681" w:rsidRDefault="00BE0681" w:rsidP="00F56473">
            <w:pPr>
              <w:shd w:val="clear" w:color="auto" w:fill="FFE2D5"/>
              <w:spacing w:line="276" w:lineRule="auto"/>
            </w:pPr>
            <w:r w:rsidRPr="00241DDB">
              <w:rPr>
                <w:b/>
              </w:rPr>
              <w:t>G</w:t>
            </w:r>
            <w:r w:rsidRPr="00C24A4C">
              <w:t xml:space="preserve"> anhand von Gewissenskonflikten (z. B. Dilemmageschichten) mögliche </w:t>
            </w:r>
            <w:r w:rsidRPr="00B84CEA">
              <w:rPr>
                <w:rFonts w:eastAsia="Calibri" w:cs="Arial"/>
                <w:szCs w:val="22"/>
              </w:rPr>
              <w:t>Entscheidungen</w:t>
            </w:r>
            <w:r w:rsidRPr="00C24A4C">
              <w:t xml:space="preserve"> beschreiben</w:t>
            </w:r>
          </w:p>
          <w:p w:rsidR="00C24A4C" w:rsidRPr="00C24A4C" w:rsidRDefault="00C24A4C" w:rsidP="00F56473">
            <w:pPr>
              <w:pStyle w:val="bcTabVortext"/>
              <w:spacing w:line="276" w:lineRule="auto"/>
            </w:pPr>
          </w:p>
          <w:p w:rsidR="00BE0681" w:rsidRDefault="00BE0681" w:rsidP="00F56473">
            <w:pPr>
              <w:shd w:val="clear" w:color="auto" w:fill="FFCEB9"/>
              <w:spacing w:line="276" w:lineRule="auto"/>
            </w:pPr>
            <w:r w:rsidRPr="00241DDB">
              <w:rPr>
                <w:b/>
              </w:rPr>
              <w:t>M</w:t>
            </w:r>
            <w:r w:rsidRPr="00C24A4C">
              <w:t xml:space="preserve"> Gewissensentscheidungen in B</w:t>
            </w:r>
            <w:r w:rsidRPr="00C24A4C">
              <w:t>e</w:t>
            </w:r>
            <w:r w:rsidRPr="00C24A4C">
              <w:t xml:space="preserve">ziehung zu </w:t>
            </w:r>
            <w:r w:rsidRPr="00CF7881">
              <w:rPr>
                <w:rFonts w:cs="Arial"/>
                <w:szCs w:val="22"/>
              </w:rPr>
              <w:t>biblischen</w:t>
            </w:r>
            <w:r w:rsidRPr="00C24A4C">
              <w:t xml:space="preserve"> Geboten (z. B. Feindesliebe, Unverletzlichkeit des Lebens, Wahrhaftigkeit) setzen</w:t>
            </w:r>
          </w:p>
          <w:p w:rsidR="00C24A4C" w:rsidRPr="00C24A4C" w:rsidRDefault="00C24A4C" w:rsidP="00F56473">
            <w:pPr>
              <w:pStyle w:val="bcTabVortext"/>
              <w:spacing w:line="276" w:lineRule="auto"/>
            </w:pPr>
          </w:p>
          <w:p w:rsidR="00BE0681" w:rsidRPr="00C24A4C" w:rsidRDefault="00BE0681" w:rsidP="00F56473">
            <w:pPr>
              <w:shd w:val="clear" w:color="auto" w:fill="F5A092"/>
              <w:spacing w:line="276" w:lineRule="auto"/>
            </w:pPr>
            <w:r w:rsidRPr="00241DDB">
              <w:rPr>
                <w:b/>
              </w:rPr>
              <w:t>E</w:t>
            </w:r>
            <w:r w:rsidRPr="00C24A4C">
              <w:t xml:space="preserve"> Faktoren der Gewissensbildung (z. B. Erziehung, Vorbilder, Peergroup, Normen, Religion) erklären</w:t>
            </w:r>
          </w:p>
          <w:p w:rsidR="00BE0681" w:rsidRPr="00C24A4C" w:rsidRDefault="00BE0681" w:rsidP="00F56473">
            <w:pPr>
              <w:pStyle w:val="bcTabVortext"/>
              <w:spacing w:line="276" w:lineRule="auto"/>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1772BC" w:rsidRDefault="001772BC" w:rsidP="00F56473">
            <w:pPr>
              <w:pStyle w:val="bcTabVortext"/>
              <w:spacing w:line="276" w:lineRule="auto"/>
              <w:rPr>
                <w:b/>
              </w:rPr>
            </w:pPr>
          </w:p>
          <w:p w:rsidR="000804DD" w:rsidRPr="00C24A4C" w:rsidRDefault="00BE0681" w:rsidP="00F56473">
            <w:pPr>
              <w:pStyle w:val="bcTabVortext"/>
              <w:spacing w:line="276" w:lineRule="auto"/>
            </w:pPr>
            <w:r w:rsidRPr="000B6557">
              <w:rPr>
                <w:b/>
              </w:rPr>
              <w:t>G</w:t>
            </w:r>
            <w:r w:rsidRPr="00C24A4C">
              <w:t xml:space="preserve"> </w:t>
            </w:r>
            <w:r w:rsidR="000804DD" w:rsidRPr="00C24A4C">
              <w:t xml:space="preserve">Mit </w:t>
            </w:r>
            <w:r w:rsidRPr="00C24A4C">
              <w:t>Dilemmasituationen</w:t>
            </w:r>
            <w:r w:rsidR="000804DD" w:rsidRPr="00C24A4C">
              <w:t xml:space="preserve"> arbeiten</w:t>
            </w:r>
            <w:r w:rsidRPr="00C24A4C">
              <w:t xml:space="preserve">: </w:t>
            </w:r>
          </w:p>
          <w:p w:rsidR="00BE0681" w:rsidRDefault="00BE0681" w:rsidP="00F56473">
            <w:pPr>
              <w:pStyle w:val="bcTabVortext"/>
              <w:spacing w:line="276" w:lineRule="auto"/>
            </w:pPr>
            <w:r w:rsidRPr="00C24A4C">
              <w:t>sehen/wahrnehmen – urteilen – ha</w:t>
            </w:r>
            <w:r w:rsidRPr="00C24A4C">
              <w:t>n</w:t>
            </w:r>
            <w:r w:rsidRPr="00C24A4C">
              <w:t>deln</w:t>
            </w:r>
          </w:p>
          <w:p w:rsidR="00C24A4C" w:rsidRPr="00C24A4C" w:rsidRDefault="00C24A4C" w:rsidP="00F56473">
            <w:pPr>
              <w:pStyle w:val="bcTabVortext"/>
              <w:spacing w:line="276" w:lineRule="auto"/>
            </w:pPr>
          </w:p>
          <w:p w:rsidR="00BE0681" w:rsidRDefault="00BE0681" w:rsidP="00F56473">
            <w:pPr>
              <w:pStyle w:val="bcTabVortext"/>
              <w:spacing w:line="276" w:lineRule="auto"/>
            </w:pPr>
            <w:r w:rsidRPr="000B6557">
              <w:rPr>
                <w:b/>
              </w:rPr>
              <w:t>M</w:t>
            </w:r>
            <w:r w:rsidR="001772BC">
              <w:t xml:space="preserve"> biblische Gebote darstellen. Was folgt daraus?</w:t>
            </w:r>
            <w:r w:rsidRPr="00C24A4C">
              <w:t xml:space="preserve"> </w:t>
            </w:r>
          </w:p>
          <w:p w:rsidR="00C24A4C" w:rsidRPr="00C24A4C" w:rsidRDefault="00C24A4C" w:rsidP="00F56473">
            <w:pPr>
              <w:pStyle w:val="bcTabVortext"/>
              <w:spacing w:line="276" w:lineRule="auto"/>
            </w:pPr>
          </w:p>
          <w:p w:rsidR="00BE0681" w:rsidRPr="00C24A4C" w:rsidRDefault="00BE0681" w:rsidP="00F56473">
            <w:pPr>
              <w:pStyle w:val="bcTabVortext"/>
              <w:spacing w:line="276" w:lineRule="auto"/>
            </w:pPr>
            <w:r w:rsidRPr="000B6557">
              <w:rPr>
                <w:b/>
              </w:rPr>
              <w:t>E</w:t>
            </w:r>
            <w:r w:rsidR="001772BC">
              <w:t xml:space="preserve"> Wie entsteht das Gewissen? A</w:t>
            </w:r>
            <w:r w:rsidRPr="00C24A4C">
              <w:t>ls Grundlage dafür, wie das Gewissen funktioniert bzw. nicht funktioniert</w:t>
            </w:r>
          </w:p>
          <w:p w:rsidR="000804DD" w:rsidRPr="00C24A4C" w:rsidRDefault="000804DD" w:rsidP="00F56473">
            <w:pPr>
              <w:pStyle w:val="bcTabVortext"/>
              <w:spacing w:line="276" w:lineRule="auto"/>
            </w:pPr>
          </w:p>
          <w:p w:rsidR="00BE0681" w:rsidRPr="000B6557" w:rsidRDefault="000804DD" w:rsidP="00F56473">
            <w:pPr>
              <w:pStyle w:val="bcTabVortext"/>
              <w:spacing w:line="276" w:lineRule="auto"/>
              <w:rPr>
                <w:b/>
              </w:rPr>
            </w:pPr>
            <w:r w:rsidRPr="000B6557">
              <w:rPr>
                <w:b/>
              </w:rPr>
              <w:t>Zur Weiterarbeit:</w:t>
            </w:r>
          </w:p>
          <w:p w:rsidR="000804DD" w:rsidRPr="00C24A4C" w:rsidRDefault="000804DD" w:rsidP="00F56473">
            <w:pPr>
              <w:pStyle w:val="bcTabVortext"/>
              <w:spacing w:line="276" w:lineRule="auto"/>
            </w:pPr>
            <w:r w:rsidRPr="00C24A4C">
              <w:t>Die Rolle von Geboten und Verboten analysieren – wo sind sie hilfreich, wo helfen sie nicht?</w:t>
            </w:r>
          </w:p>
          <w:p w:rsidR="000804DD" w:rsidRPr="00C24A4C" w:rsidRDefault="000804DD" w:rsidP="00F56473">
            <w:pPr>
              <w:pStyle w:val="bcTabVortext"/>
              <w:spacing w:line="276" w:lineRule="auto"/>
            </w:pPr>
          </w:p>
          <w:p w:rsidR="000804DD" w:rsidRPr="00C24A4C" w:rsidRDefault="000804DD" w:rsidP="00F56473">
            <w:pPr>
              <w:pStyle w:val="bcTabVortext"/>
              <w:spacing w:line="276" w:lineRule="auto"/>
            </w:pPr>
            <w:r w:rsidRPr="00C24A4C">
              <w:lastRenderedPageBreak/>
              <w:t>Richtig oder falsch: Wo ist das einfach zu bestimmen, wo ist es schwierig?</w:t>
            </w:r>
          </w:p>
          <w:p w:rsidR="000804DD" w:rsidRPr="00C24A4C" w:rsidRDefault="000804DD" w:rsidP="00F56473">
            <w:pPr>
              <w:pStyle w:val="bcTabVortext"/>
              <w:spacing w:line="276" w:lineRule="auto"/>
              <w:rPr>
                <w:i/>
              </w:rPr>
            </w:pPr>
          </w:p>
          <w:p w:rsidR="000804DD" w:rsidRPr="00C24A4C" w:rsidRDefault="000804DD" w:rsidP="00F56473">
            <w:pPr>
              <w:pStyle w:val="bcTabVortext"/>
              <w:spacing w:line="276" w:lineRule="auto"/>
            </w:pPr>
            <w:r w:rsidRPr="00C24A4C">
              <w:t>Woher habe ich meine Maßstäbe?</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BE0681" w:rsidRPr="00C24A4C" w:rsidRDefault="00751E96" w:rsidP="00F56473">
            <w:pPr>
              <w:pStyle w:val="bcTabVortext"/>
              <w:spacing w:line="276" w:lineRule="auto"/>
            </w:pPr>
            <w:r w:rsidRPr="00C24A4C">
              <w:lastRenderedPageBreak/>
              <w:t>Diese Teilkompetenz wird auch in der UE 1</w:t>
            </w:r>
            <w:r w:rsidR="007033E8">
              <w:t>3/Kl. 9 „</w:t>
            </w:r>
            <w:r w:rsidR="00BE0681" w:rsidRPr="00C24A4C">
              <w:t>Ster</w:t>
            </w:r>
            <w:r w:rsidRPr="00C24A4C">
              <w:t>ben</w:t>
            </w:r>
            <w:r w:rsidR="007033E8">
              <w:t>, Tod – und was dann?“</w:t>
            </w:r>
            <w:r w:rsidRPr="00C24A4C">
              <w:t xml:space="preserve"> bearbeitet</w:t>
            </w:r>
          </w:p>
          <w:p w:rsidR="00BE0681" w:rsidRPr="00C24A4C" w:rsidRDefault="00BE0681" w:rsidP="00F56473">
            <w:pPr>
              <w:pStyle w:val="bcTabVortext"/>
              <w:spacing w:line="276" w:lineRule="auto"/>
            </w:pPr>
          </w:p>
          <w:p w:rsidR="00751E96" w:rsidRPr="00C24A4C" w:rsidRDefault="00751E96" w:rsidP="00F56473">
            <w:pPr>
              <w:pStyle w:val="bcTabVortext"/>
              <w:spacing w:line="276" w:lineRule="auto"/>
            </w:pPr>
          </w:p>
          <w:p w:rsidR="00751E96" w:rsidRPr="00C24A4C" w:rsidRDefault="00751E96" w:rsidP="00F56473">
            <w:pPr>
              <w:pStyle w:val="bcTabVortext"/>
              <w:spacing w:line="276" w:lineRule="auto"/>
            </w:pPr>
          </w:p>
          <w:p w:rsidR="00751E96" w:rsidRPr="00C24A4C" w:rsidRDefault="00751E96" w:rsidP="00F56473">
            <w:pPr>
              <w:pStyle w:val="bcTabVortext"/>
              <w:spacing w:line="276" w:lineRule="auto"/>
            </w:pPr>
          </w:p>
          <w:p w:rsidR="00751E96" w:rsidRPr="00C24A4C" w:rsidRDefault="00751E96" w:rsidP="00F56473">
            <w:pPr>
              <w:pStyle w:val="bcTabVortext"/>
              <w:spacing w:line="276" w:lineRule="auto"/>
            </w:pPr>
          </w:p>
          <w:p w:rsidR="00384F0E" w:rsidRPr="00C24A4C" w:rsidRDefault="000804DD" w:rsidP="00F56473">
            <w:pPr>
              <w:pStyle w:val="bcTabVortext"/>
              <w:spacing w:line="276" w:lineRule="auto"/>
            </w:pPr>
            <w:r w:rsidRPr="00C24A4C">
              <w:t xml:space="preserve">Alternative </w:t>
            </w:r>
            <w:r w:rsidR="00384F0E" w:rsidRPr="00C24A4C">
              <w:t>Methode Lernspirale</w:t>
            </w:r>
          </w:p>
          <w:p w:rsidR="00384F0E" w:rsidRPr="00C24A4C" w:rsidRDefault="00384F0E" w:rsidP="00F56473">
            <w:pPr>
              <w:pStyle w:val="bcTabVortext"/>
              <w:spacing w:line="276" w:lineRule="auto"/>
            </w:pPr>
            <w:r w:rsidRPr="00C24A4C">
              <w:t>Argumente sammeln und ordnen</w:t>
            </w:r>
          </w:p>
          <w:p w:rsidR="001772BC" w:rsidRPr="00C24A4C" w:rsidRDefault="001772BC" w:rsidP="00F56473">
            <w:pPr>
              <w:pStyle w:val="bcTabVortext"/>
              <w:spacing w:line="276" w:lineRule="auto"/>
            </w:pPr>
            <w:r w:rsidRPr="00C24A4C">
              <w:t>Arbeit mit verschiedenen Beispielg</w:t>
            </w:r>
            <w:r w:rsidRPr="00C24A4C">
              <w:t>e</w:t>
            </w:r>
            <w:r w:rsidRPr="00C24A4C">
              <w:t>schichten</w:t>
            </w:r>
          </w:p>
          <w:p w:rsidR="00BE0681" w:rsidRPr="00C24A4C" w:rsidRDefault="00BE0681" w:rsidP="00F56473">
            <w:pPr>
              <w:pStyle w:val="bcTabVortext"/>
              <w:spacing w:line="276" w:lineRule="auto"/>
            </w:pPr>
          </w:p>
          <w:p w:rsidR="00BE0681" w:rsidRPr="00C24A4C" w:rsidRDefault="00BE0681" w:rsidP="00F56473">
            <w:pPr>
              <w:pStyle w:val="bcTabVortext"/>
              <w:spacing w:line="276" w:lineRule="auto"/>
            </w:pPr>
            <w:r w:rsidRPr="00C24A4C">
              <w:t>Kann ich ein gutes Gewissen haben, wenn es anderen so schlecht geht?</w:t>
            </w:r>
          </w:p>
          <w:p w:rsidR="00BE0681" w:rsidRPr="00C24A4C" w:rsidRDefault="00BE0681" w:rsidP="00F56473">
            <w:pPr>
              <w:pStyle w:val="bcTabVortext"/>
              <w:spacing w:line="276" w:lineRule="auto"/>
            </w:pPr>
            <w:r w:rsidRPr="00C24A4C">
              <w:t>Ist ein gutes Gewissen ein sanftes Ruhekissen?</w:t>
            </w:r>
          </w:p>
          <w:p w:rsidR="00BE0681" w:rsidRPr="00C24A4C" w:rsidRDefault="00BE0681" w:rsidP="00F56473">
            <w:pPr>
              <w:pStyle w:val="bcTabVortext"/>
              <w:spacing w:line="276" w:lineRule="auto"/>
            </w:pPr>
          </w:p>
        </w:tc>
      </w:tr>
      <w:tr w:rsidR="00BE0681" w:rsidRPr="007B110F" w:rsidTr="00F56473">
        <w:trPr>
          <w:jc w:val="center"/>
        </w:trPr>
        <w:tc>
          <w:tcPr>
            <w:tcW w:w="1250" w:type="pct"/>
            <w:vMerge/>
            <w:tcBorders>
              <w:left w:val="single" w:sz="4" w:space="0" w:color="auto"/>
              <w:right w:val="single" w:sz="4" w:space="0" w:color="auto"/>
            </w:tcBorders>
            <w:shd w:val="clear" w:color="auto" w:fill="auto"/>
          </w:tcPr>
          <w:p w:rsidR="00BE0681" w:rsidRPr="00C24A4C" w:rsidRDefault="00BE0681" w:rsidP="00F56473">
            <w:pPr>
              <w:pStyle w:val="bcTabVortext"/>
              <w:spacing w:line="276" w:lineRule="auto"/>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BE0681" w:rsidRPr="00241DDB" w:rsidRDefault="00BE0681" w:rsidP="00F56473">
            <w:pPr>
              <w:pStyle w:val="bcTabVortext"/>
              <w:spacing w:line="276" w:lineRule="auto"/>
              <w:rPr>
                <w:b/>
              </w:rPr>
            </w:pPr>
            <w:r w:rsidRPr="00241DDB">
              <w:rPr>
                <w:b/>
              </w:rPr>
              <w:t>3.2.2 Welt und Verantwortung (2)</w:t>
            </w:r>
          </w:p>
          <w:p w:rsidR="00BE0681" w:rsidRDefault="00BE0681" w:rsidP="00F56473">
            <w:pPr>
              <w:shd w:val="clear" w:color="auto" w:fill="FFE2D5"/>
              <w:spacing w:line="276" w:lineRule="auto"/>
            </w:pPr>
            <w:r w:rsidRPr="00241DDB">
              <w:rPr>
                <w:b/>
              </w:rPr>
              <w:t>G</w:t>
            </w:r>
            <w:r w:rsidRPr="00C24A4C">
              <w:t xml:space="preserve"> ethische Herausforderungen (A</w:t>
            </w:r>
            <w:r w:rsidRPr="00C24A4C">
              <w:t>r</w:t>
            </w:r>
            <w:r w:rsidRPr="00C24A4C">
              <w:t>mut, Reichtum, Sexualität, Krieg und Frieden, Online-Verhalten, Lebensa</w:t>
            </w:r>
            <w:r w:rsidRPr="00C24A4C">
              <w:t>n</w:t>
            </w:r>
            <w:r w:rsidRPr="00C24A4C">
              <w:t xml:space="preserve">fang und -ende) </w:t>
            </w:r>
            <w:r w:rsidRPr="00B84CEA">
              <w:rPr>
                <w:rFonts w:eastAsia="Calibri" w:cs="Arial"/>
                <w:szCs w:val="22"/>
              </w:rPr>
              <w:t>unter</w:t>
            </w:r>
            <w:r w:rsidRPr="00C24A4C">
              <w:t xml:space="preserve"> den Aspekten Nächstenliebe und Solidarität erlä</w:t>
            </w:r>
            <w:r w:rsidRPr="00C24A4C">
              <w:t>u</w:t>
            </w:r>
            <w:r w:rsidRPr="00C24A4C">
              <w:t>tern</w:t>
            </w:r>
          </w:p>
          <w:p w:rsidR="00C24A4C" w:rsidRPr="00C24A4C" w:rsidRDefault="00C24A4C" w:rsidP="00F56473">
            <w:pPr>
              <w:pStyle w:val="bcTabVortext"/>
              <w:spacing w:line="276" w:lineRule="auto"/>
            </w:pPr>
          </w:p>
          <w:p w:rsidR="00BE0681" w:rsidRPr="00C24A4C" w:rsidRDefault="00BE0681" w:rsidP="00F56473">
            <w:pPr>
              <w:shd w:val="clear" w:color="auto" w:fill="FFCEB9"/>
              <w:spacing w:line="276" w:lineRule="auto"/>
            </w:pPr>
            <w:r w:rsidRPr="00241DDB">
              <w:rPr>
                <w:b/>
              </w:rPr>
              <w:t>M</w:t>
            </w:r>
            <w:r w:rsidRPr="00C24A4C">
              <w:t xml:space="preserve"> Möglichkeiten für einen christlich </w:t>
            </w:r>
            <w:r w:rsidRPr="00CF7881">
              <w:rPr>
                <w:rFonts w:cs="Arial"/>
                <w:szCs w:val="22"/>
              </w:rPr>
              <w:t>verantworteten</w:t>
            </w:r>
            <w:r w:rsidRPr="00C24A4C">
              <w:t xml:space="preserve"> Umgang mit ethischen </w:t>
            </w:r>
          </w:p>
          <w:p w:rsidR="00BE0681" w:rsidRPr="00C24A4C" w:rsidRDefault="00BE0681" w:rsidP="00F56473">
            <w:pPr>
              <w:shd w:val="clear" w:color="auto" w:fill="FFCEB9"/>
              <w:spacing w:line="276" w:lineRule="auto"/>
            </w:pPr>
            <w:r w:rsidRPr="00CF7881">
              <w:rPr>
                <w:rFonts w:cs="Arial"/>
                <w:szCs w:val="22"/>
              </w:rPr>
              <w:t>Herausforderungen</w:t>
            </w:r>
            <w:r w:rsidRPr="00C24A4C">
              <w:t xml:space="preserve"> (z. B. Armut, Reichtum, Sexualität, Krieg und Fri</w:t>
            </w:r>
            <w:r w:rsidRPr="00C24A4C">
              <w:t>e</w:t>
            </w:r>
            <w:r w:rsidRPr="00C24A4C">
              <w:t xml:space="preserve">den, Online- </w:t>
            </w:r>
          </w:p>
          <w:p w:rsidR="00BE0681" w:rsidRDefault="00BE0681" w:rsidP="00F56473">
            <w:pPr>
              <w:shd w:val="clear" w:color="auto" w:fill="FFCEB9"/>
              <w:spacing w:line="276" w:lineRule="auto"/>
            </w:pPr>
            <w:r w:rsidRPr="00C24A4C">
              <w:t xml:space="preserve">Verhalten, </w:t>
            </w:r>
            <w:r w:rsidRPr="00CF7881">
              <w:rPr>
                <w:rFonts w:cs="Arial"/>
                <w:szCs w:val="22"/>
              </w:rPr>
              <w:t>Lebensanfang</w:t>
            </w:r>
            <w:r w:rsidRPr="00C24A4C">
              <w:t xml:space="preserve"> und L</w:t>
            </w:r>
            <w:r w:rsidRPr="00C24A4C">
              <w:t>e</w:t>
            </w:r>
            <w:r w:rsidRPr="00C24A4C">
              <w:t>bensende) erläutern</w:t>
            </w:r>
          </w:p>
          <w:p w:rsidR="00C24A4C" w:rsidRPr="00C24A4C" w:rsidRDefault="00C24A4C" w:rsidP="00F56473">
            <w:pPr>
              <w:pStyle w:val="bcTabVortext"/>
              <w:spacing w:line="276" w:lineRule="auto"/>
            </w:pPr>
          </w:p>
          <w:p w:rsidR="00BE0681" w:rsidRPr="00C24A4C" w:rsidRDefault="00BE0681" w:rsidP="00F56473">
            <w:pPr>
              <w:shd w:val="clear" w:color="auto" w:fill="F5A092"/>
              <w:spacing w:line="276" w:lineRule="auto"/>
            </w:pPr>
            <w:r w:rsidRPr="00241DDB">
              <w:rPr>
                <w:b/>
              </w:rPr>
              <w:t>E</w:t>
            </w:r>
            <w:r w:rsidRPr="00C24A4C">
              <w:t xml:space="preserve"> Kriterien (z. B. Nächstenliebe, G</w:t>
            </w:r>
            <w:r w:rsidRPr="00C24A4C">
              <w:t>e</w:t>
            </w:r>
            <w:r w:rsidRPr="00C24A4C">
              <w:t xml:space="preserve">rechtigkeit) </w:t>
            </w:r>
            <w:r w:rsidRPr="00B84CEA">
              <w:rPr>
                <w:rFonts w:cs="Arial"/>
                <w:szCs w:val="22"/>
              </w:rPr>
              <w:t>für</w:t>
            </w:r>
            <w:r w:rsidRPr="00C24A4C">
              <w:t xml:space="preserve"> einen christlich veran</w:t>
            </w:r>
            <w:r w:rsidRPr="00C24A4C">
              <w:t>t</w:t>
            </w:r>
            <w:r w:rsidRPr="00C24A4C">
              <w:t xml:space="preserve">worteten </w:t>
            </w:r>
          </w:p>
          <w:p w:rsidR="00BE0681" w:rsidRDefault="00BE0681" w:rsidP="00F56473">
            <w:pPr>
              <w:shd w:val="clear" w:color="auto" w:fill="F5A092"/>
              <w:spacing w:line="276" w:lineRule="auto"/>
            </w:pPr>
            <w:r w:rsidRPr="00C24A4C">
              <w:t>Umgang mit ethischen Herausford</w:t>
            </w:r>
            <w:r w:rsidRPr="00C24A4C">
              <w:t>e</w:t>
            </w:r>
            <w:r w:rsidRPr="00C24A4C">
              <w:t>rungen (z. B. Armut, Reichtum, S</w:t>
            </w:r>
            <w:r w:rsidRPr="00C24A4C">
              <w:t>e</w:t>
            </w:r>
            <w:r w:rsidRPr="00C24A4C">
              <w:t>xualität, Krieg und Frieden, Online-Verhalten, Lebensanfang und -ende) erläutern</w:t>
            </w:r>
          </w:p>
          <w:p w:rsidR="00BE0681" w:rsidRPr="00C24A4C" w:rsidRDefault="00BE0681" w:rsidP="00F56473">
            <w:pPr>
              <w:pStyle w:val="bcTabVortext"/>
              <w:spacing w:line="276" w:lineRule="auto"/>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BE0681" w:rsidRPr="00C24A4C" w:rsidRDefault="00BE0681" w:rsidP="00F56473">
            <w:pPr>
              <w:pStyle w:val="bcTabVortext"/>
              <w:spacing w:line="276" w:lineRule="auto"/>
            </w:pPr>
          </w:p>
          <w:p w:rsidR="00BE0681" w:rsidRPr="00C24A4C" w:rsidRDefault="00BE0681" w:rsidP="00F56473">
            <w:pPr>
              <w:pStyle w:val="bcTabVortext"/>
              <w:spacing w:line="276" w:lineRule="auto"/>
            </w:pPr>
            <w:r w:rsidRPr="000B6557">
              <w:rPr>
                <w:b/>
              </w:rPr>
              <w:t>G</w:t>
            </w:r>
            <w:r w:rsidRPr="00C24A4C">
              <w:t xml:space="preserve"> Recherche in Medien: Welche </w:t>
            </w:r>
            <w:r w:rsidR="001772BC">
              <w:t>a</w:t>
            </w:r>
            <w:r w:rsidR="001772BC">
              <w:t>k</w:t>
            </w:r>
            <w:r w:rsidR="001772BC">
              <w:t xml:space="preserve">tuellen </w:t>
            </w:r>
            <w:r w:rsidRPr="00C24A4C">
              <w:t>Probleme</w:t>
            </w:r>
            <w:r w:rsidR="001772BC">
              <w:t>/Konflikte fallen uns ins Auge</w:t>
            </w:r>
            <w:r w:rsidRPr="00C24A4C">
              <w:t xml:space="preserve"> – und wie hilft es weiter, wenn man Solidarität und Nächste</w:t>
            </w:r>
            <w:r w:rsidRPr="00C24A4C">
              <w:t>n</w:t>
            </w:r>
            <w:r w:rsidRPr="00C24A4C">
              <w:t>liebe einfordern kann?</w:t>
            </w:r>
          </w:p>
          <w:p w:rsidR="00BF14B5" w:rsidRDefault="00BF14B5" w:rsidP="00F56473">
            <w:pPr>
              <w:pStyle w:val="bcTabVortext"/>
              <w:spacing w:line="276" w:lineRule="auto"/>
            </w:pPr>
            <w:r w:rsidRPr="00C24A4C">
              <w:t>Wann kann ich ein gutes Gewissen haben?</w:t>
            </w:r>
          </w:p>
          <w:p w:rsidR="00C24A4C" w:rsidRPr="00C24A4C" w:rsidRDefault="00C24A4C" w:rsidP="00F56473">
            <w:pPr>
              <w:pStyle w:val="bcTabVortext"/>
              <w:spacing w:line="276" w:lineRule="auto"/>
            </w:pPr>
          </w:p>
          <w:p w:rsidR="00BE0681" w:rsidRPr="00C24A4C" w:rsidRDefault="00BE0681" w:rsidP="00F56473">
            <w:pPr>
              <w:pStyle w:val="bcTabVortext"/>
              <w:spacing w:line="276" w:lineRule="auto"/>
            </w:pPr>
            <w:r w:rsidRPr="000B6557">
              <w:rPr>
                <w:b/>
              </w:rPr>
              <w:t>M</w:t>
            </w:r>
            <w:r w:rsidRPr="00C24A4C">
              <w:t xml:space="preserve"> Ich bin arm – wer hilft mir und w</w:t>
            </w:r>
            <w:r w:rsidRPr="00C24A4C">
              <w:t>a</w:t>
            </w:r>
            <w:r w:rsidRPr="00C24A4C">
              <w:t xml:space="preserve">rum </w:t>
            </w:r>
            <w:r w:rsidR="001772BC">
              <w:t xml:space="preserve">hilft </w:t>
            </w:r>
            <w:r w:rsidRPr="00C24A4C">
              <w:t xml:space="preserve">man mir? Wer hilft mir nicht und warum nicht? </w:t>
            </w:r>
          </w:p>
          <w:p w:rsidR="00BE0681" w:rsidRDefault="00BE0681" w:rsidP="00F56473">
            <w:pPr>
              <w:pStyle w:val="bcTabVortext"/>
              <w:spacing w:line="276" w:lineRule="auto"/>
            </w:pPr>
            <w:r w:rsidRPr="00C24A4C">
              <w:t>Haben die anderen ein gutes oder ein schlechtes Gewissen? Was ändert das</w:t>
            </w:r>
            <w:r w:rsidR="00BF14B5" w:rsidRPr="00C24A4C">
              <w:t xml:space="preserve"> für den Armen/Obdachlosen</w:t>
            </w:r>
            <w:r w:rsidRPr="00C24A4C">
              <w:t>?</w:t>
            </w:r>
          </w:p>
          <w:p w:rsidR="00C24A4C" w:rsidRPr="00C24A4C" w:rsidRDefault="00C24A4C" w:rsidP="00F56473">
            <w:pPr>
              <w:pStyle w:val="bcTabVortext"/>
              <w:spacing w:line="276" w:lineRule="auto"/>
            </w:pPr>
          </w:p>
          <w:p w:rsidR="00BE0681" w:rsidRPr="00C24A4C" w:rsidRDefault="00BE0681" w:rsidP="00F56473">
            <w:pPr>
              <w:pStyle w:val="bcTabVortext"/>
              <w:spacing w:line="276" w:lineRule="auto"/>
            </w:pPr>
            <w:r w:rsidRPr="000B6557">
              <w:rPr>
                <w:b/>
              </w:rPr>
              <w:t>E</w:t>
            </w:r>
            <w:r w:rsidRPr="00C24A4C">
              <w:t xml:space="preserve"> Ich werde gemobbt…Ich bin schwer krank, einsam, süchtig, lebe </w:t>
            </w:r>
            <w:r w:rsidR="00BF14B5" w:rsidRPr="00C24A4C">
              <w:t>in einem Bürgerkriegsland, muss als Kind schwer arbeiten…</w:t>
            </w:r>
          </w:p>
          <w:p w:rsidR="00BE0681" w:rsidRPr="00C24A4C" w:rsidRDefault="00BE0681" w:rsidP="00F56473">
            <w:pPr>
              <w:pStyle w:val="bcTabVortext"/>
              <w:spacing w:line="276" w:lineRule="auto"/>
            </w:pPr>
            <w:r w:rsidRPr="00C24A4C">
              <w:t>Und die anderen sehen zu oder sehen weg?</w:t>
            </w:r>
            <w:r w:rsidR="00BF14B5" w:rsidRPr="00C24A4C">
              <w:t xml:space="preserve"> Was hat das mit meinem G</w:t>
            </w:r>
            <w:r w:rsidR="00BF14B5" w:rsidRPr="00C24A4C">
              <w:t>e</w:t>
            </w:r>
            <w:r w:rsidR="00BF14B5" w:rsidRPr="00C24A4C">
              <w:t>wissen zu tun?</w:t>
            </w:r>
          </w:p>
          <w:p w:rsidR="00BE0681" w:rsidRPr="00C24A4C" w:rsidRDefault="00BE0681" w:rsidP="00F56473">
            <w:pPr>
              <w:pStyle w:val="bcTabVortext"/>
              <w:spacing w:line="276" w:lineRule="auto"/>
            </w:pPr>
          </w:p>
          <w:p w:rsidR="00BE0681" w:rsidRPr="00C24A4C" w:rsidRDefault="00BE0681" w:rsidP="00F56473">
            <w:pPr>
              <w:pStyle w:val="bcTabVortext"/>
              <w:spacing w:line="276" w:lineRule="auto"/>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4D07D1" w:rsidRDefault="004D07D1" w:rsidP="00F56473">
            <w:pPr>
              <w:pStyle w:val="bcTabVortext"/>
              <w:spacing w:line="276" w:lineRule="auto"/>
            </w:pPr>
          </w:p>
          <w:p w:rsidR="00BF14B5" w:rsidRPr="00C24A4C" w:rsidRDefault="00BF14B5" w:rsidP="00F56473">
            <w:pPr>
              <w:pStyle w:val="bcTabVortext"/>
              <w:spacing w:line="276" w:lineRule="auto"/>
            </w:pPr>
            <w:r w:rsidRPr="00C24A4C">
              <w:t>Was haben Armut und Reichtum bzw. Krieg und Frieden mit Gewissen zu tun?</w:t>
            </w:r>
          </w:p>
          <w:p w:rsidR="00BF14B5" w:rsidRPr="00C24A4C" w:rsidRDefault="00BF14B5" w:rsidP="00F56473">
            <w:pPr>
              <w:pStyle w:val="bcTabVortext"/>
              <w:spacing w:line="276" w:lineRule="auto"/>
            </w:pPr>
            <w:r w:rsidRPr="00C24A4C">
              <w:t xml:space="preserve">Und: Warum haben manche in diesem Zusammenhang ein gutes Gewissen und andere </w:t>
            </w:r>
            <w:r w:rsidR="000804DD" w:rsidRPr="00C24A4C">
              <w:t xml:space="preserve">beim gleichen Fall </w:t>
            </w:r>
            <w:r w:rsidRPr="00C24A4C">
              <w:t>ein schlechtes Gewissen?</w:t>
            </w:r>
          </w:p>
          <w:p w:rsidR="00BF14B5" w:rsidRPr="00C24A4C" w:rsidRDefault="00BF14B5" w:rsidP="00F56473">
            <w:pPr>
              <w:pStyle w:val="bcTabVortext"/>
              <w:spacing w:line="276" w:lineRule="auto"/>
            </w:pPr>
          </w:p>
          <w:p w:rsidR="00BF14B5" w:rsidRPr="00C24A4C" w:rsidRDefault="00E85169" w:rsidP="00F56473">
            <w:pPr>
              <w:pStyle w:val="bcTabVortext"/>
              <w:spacing w:line="276" w:lineRule="auto"/>
            </w:pPr>
            <w:r>
              <w:t>Zwei verschiedene Zeitungen oder zwei</w:t>
            </w:r>
            <w:r w:rsidR="00BF14B5" w:rsidRPr="00C24A4C">
              <w:t xml:space="preserve"> Pla</w:t>
            </w:r>
            <w:r>
              <w:t>kate gestalten zu den Frag</w:t>
            </w:r>
            <w:r>
              <w:t>e</w:t>
            </w:r>
            <w:r>
              <w:t>stellungen:</w:t>
            </w:r>
          </w:p>
          <w:p w:rsidR="00BF14B5" w:rsidRPr="00C24A4C" w:rsidRDefault="00BF14B5" w:rsidP="00F56473">
            <w:pPr>
              <w:pStyle w:val="bcTabVortext"/>
              <w:spacing w:line="276" w:lineRule="auto"/>
            </w:pPr>
            <w:r w:rsidRPr="00C24A4C">
              <w:t>„Das gute Gewissen</w:t>
            </w:r>
            <w:r w:rsidR="000804DD" w:rsidRPr="00C24A4C">
              <w:t xml:space="preserve"> der Welt</w:t>
            </w:r>
            <w:r w:rsidRPr="00C24A4C">
              <w:t>“</w:t>
            </w:r>
          </w:p>
          <w:p w:rsidR="00BF14B5" w:rsidRPr="00C24A4C" w:rsidRDefault="00BF14B5" w:rsidP="00F56473">
            <w:pPr>
              <w:pStyle w:val="bcTabVortext"/>
              <w:spacing w:line="276" w:lineRule="auto"/>
            </w:pPr>
            <w:r w:rsidRPr="00C24A4C">
              <w:t>„Das schlechte Gewissen</w:t>
            </w:r>
            <w:r w:rsidR="000804DD" w:rsidRPr="00C24A4C">
              <w:t xml:space="preserve"> der Welt</w:t>
            </w:r>
            <w:r w:rsidRPr="00C24A4C">
              <w:t>“</w:t>
            </w:r>
          </w:p>
          <w:p w:rsidR="00BF14B5" w:rsidRPr="00C24A4C" w:rsidRDefault="00BF14B5" w:rsidP="00F56473">
            <w:pPr>
              <w:pStyle w:val="bcTabVortext"/>
              <w:spacing w:line="276" w:lineRule="auto"/>
            </w:pPr>
            <w:r w:rsidRPr="00C24A4C">
              <w:t>Was macht den Unterschied?</w:t>
            </w:r>
          </w:p>
          <w:p w:rsidR="00BF14B5" w:rsidRPr="00C24A4C" w:rsidRDefault="00BF14B5" w:rsidP="00F56473">
            <w:pPr>
              <w:pStyle w:val="bcTabVortext"/>
              <w:spacing w:line="276" w:lineRule="auto"/>
            </w:pPr>
          </w:p>
        </w:tc>
      </w:tr>
      <w:tr w:rsidR="00BE0681" w:rsidRPr="007B110F" w:rsidTr="00F56473">
        <w:trPr>
          <w:jc w:val="center"/>
        </w:trPr>
        <w:tc>
          <w:tcPr>
            <w:tcW w:w="1250" w:type="pct"/>
            <w:tcBorders>
              <w:left w:val="single" w:sz="4" w:space="0" w:color="auto"/>
              <w:bottom w:val="single" w:sz="4" w:space="0" w:color="auto"/>
              <w:right w:val="single" w:sz="4" w:space="0" w:color="auto"/>
            </w:tcBorders>
            <w:shd w:val="clear" w:color="auto" w:fill="auto"/>
          </w:tcPr>
          <w:p w:rsidR="00BE0681" w:rsidRPr="00C24A4C" w:rsidRDefault="00BE0681" w:rsidP="00F56473">
            <w:pPr>
              <w:pStyle w:val="bcTabVortext"/>
              <w:spacing w:line="276" w:lineRule="auto"/>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BE0681" w:rsidRPr="00241DDB" w:rsidRDefault="00BE0681" w:rsidP="00F56473">
            <w:pPr>
              <w:pStyle w:val="bcTabVortext"/>
              <w:spacing w:line="276" w:lineRule="auto"/>
              <w:rPr>
                <w:b/>
              </w:rPr>
            </w:pPr>
            <w:r w:rsidRPr="00241DDB">
              <w:rPr>
                <w:b/>
              </w:rPr>
              <w:t>3.2.4 Gott (1)</w:t>
            </w:r>
          </w:p>
          <w:p w:rsidR="00BE0681" w:rsidRDefault="00BE0681" w:rsidP="00F56473">
            <w:pPr>
              <w:shd w:val="clear" w:color="auto" w:fill="FFE2D5"/>
              <w:spacing w:line="276" w:lineRule="auto"/>
            </w:pPr>
            <w:r w:rsidRPr="00C24A4C">
              <w:t>G biblische Aussagen vom gnädigen und gerechten Gott (z.B. Amos, Pa</w:t>
            </w:r>
            <w:r w:rsidRPr="00C24A4C">
              <w:t>u</w:t>
            </w:r>
            <w:r w:rsidRPr="00C24A4C">
              <w:t>lus) beschreiben</w:t>
            </w:r>
          </w:p>
          <w:p w:rsidR="00C24A4C" w:rsidRPr="00C24A4C" w:rsidRDefault="00C24A4C" w:rsidP="00F56473">
            <w:pPr>
              <w:pStyle w:val="bcTabVortext"/>
              <w:spacing w:line="276" w:lineRule="auto"/>
            </w:pPr>
          </w:p>
          <w:p w:rsidR="00BE0681" w:rsidRDefault="00BE0681" w:rsidP="00F56473">
            <w:pPr>
              <w:shd w:val="clear" w:color="auto" w:fill="FFCEB9"/>
              <w:spacing w:line="276" w:lineRule="auto"/>
            </w:pPr>
            <w:r w:rsidRPr="00241DDB">
              <w:rPr>
                <w:b/>
              </w:rPr>
              <w:lastRenderedPageBreak/>
              <w:t>M</w:t>
            </w:r>
            <w:r w:rsidRPr="00C24A4C">
              <w:t xml:space="preserve"> die reformatorische Betonung des gnädigen und gerechten Gottes entfa</w:t>
            </w:r>
            <w:r w:rsidRPr="00C24A4C">
              <w:t>l</w:t>
            </w:r>
            <w:r w:rsidRPr="00C24A4C">
              <w:t>ten</w:t>
            </w:r>
          </w:p>
          <w:p w:rsidR="00C24A4C" w:rsidRPr="00C24A4C" w:rsidRDefault="00C24A4C" w:rsidP="00F56473">
            <w:pPr>
              <w:pStyle w:val="bcTabVortext"/>
              <w:spacing w:line="276" w:lineRule="auto"/>
            </w:pPr>
          </w:p>
          <w:p w:rsidR="00BE0681" w:rsidRPr="00C24A4C" w:rsidRDefault="00BE0681" w:rsidP="00F56473">
            <w:pPr>
              <w:shd w:val="clear" w:color="auto" w:fill="F5A092"/>
              <w:spacing w:line="276" w:lineRule="auto"/>
            </w:pPr>
            <w:r w:rsidRPr="00241DDB">
              <w:rPr>
                <w:b/>
              </w:rPr>
              <w:t>E</w:t>
            </w:r>
            <w:r w:rsidRPr="00C24A4C">
              <w:t xml:space="preserve"> sich mit der reformatorischen Bet</w:t>
            </w:r>
            <w:r w:rsidRPr="00C24A4C">
              <w:t>o</w:t>
            </w:r>
            <w:r w:rsidRPr="00C24A4C">
              <w:t xml:space="preserve">nung des </w:t>
            </w:r>
            <w:r w:rsidRPr="00B84CEA">
              <w:rPr>
                <w:rFonts w:cs="Arial"/>
                <w:szCs w:val="22"/>
              </w:rPr>
              <w:t>gnädigen</w:t>
            </w:r>
            <w:r w:rsidRPr="00C24A4C">
              <w:t xml:space="preserve"> und gerechten Gottes auseinandersetzen</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BE0681" w:rsidRPr="00C24A4C" w:rsidRDefault="00BE0681" w:rsidP="00F56473">
            <w:pPr>
              <w:pStyle w:val="bcTabVortext"/>
              <w:spacing w:line="276" w:lineRule="auto"/>
            </w:pPr>
          </w:p>
          <w:p w:rsidR="00BE0681" w:rsidRPr="00C24A4C" w:rsidRDefault="00BE0681" w:rsidP="00F56473">
            <w:pPr>
              <w:pStyle w:val="bcTabVortext"/>
              <w:spacing w:line="276" w:lineRule="auto"/>
            </w:pPr>
            <w:r w:rsidRPr="00C24A4C">
              <w:t xml:space="preserve">Ich versage, </w:t>
            </w:r>
            <w:r w:rsidR="00BF14B5" w:rsidRPr="00C24A4C">
              <w:t xml:space="preserve">ich </w:t>
            </w:r>
            <w:r w:rsidRPr="00C24A4C">
              <w:t>werde schuldig – was hilft mir?</w:t>
            </w:r>
          </w:p>
          <w:p w:rsidR="00BF14B5" w:rsidRPr="00C24A4C" w:rsidRDefault="00BF14B5" w:rsidP="00F56473">
            <w:pPr>
              <w:pStyle w:val="bcTabVortext"/>
              <w:spacing w:line="276" w:lineRule="auto"/>
            </w:pPr>
          </w:p>
          <w:p w:rsidR="00BF14B5" w:rsidRPr="00C24A4C" w:rsidRDefault="00BF14B5" w:rsidP="00F56473">
            <w:pPr>
              <w:pStyle w:val="bcTabVortext"/>
              <w:spacing w:line="276" w:lineRule="auto"/>
            </w:pPr>
            <w:r w:rsidRPr="00C24A4C">
              <w:t>Wenn Gott gnädig und gerecht ist…</w:t>
            </w:r>
          </w:p>
          <w:p w:rsidR="00BF14B5" w:rsidRPr="00C24A4C" w:rsidRDefault="00BF14B5" w:rsidP="00F56473">
            <w:pPr>
              <w:pStyle w:val="bcTabVortext"/>
              <w:spacing w:line="276" w:lineRule="auto"/>
            </w:pPr>
            <w:r w:rsidRPr="00C24A4C">
              <w:lastRenderedPageBreak/>
              <w:t>Wenn Gott nicht gnädig und gerecht ist…</w:t>
            </w:r>
          </w:p>
          <w:p w:rsidR="00BF14B5" w:rsidRPr="00C24A4C" w:rsidRDefault="00BF14B5" w:rsidP="00F56473">
            <w:pPr>
              <w:pStyle w:val="bcTabVortext"/>
              <w:spacing w:line="276" w:lineRule="auto"/>
            </w:pPr>
          </w:p>
          <w:p w:rsidR="00BE0681" w:rsidRPr="00C24A4C" w:rsidRDefault="00BE0681" w:rsidP="00F56473">
            <w:pPr>
              <w:pStyle w:val="bcTabVortext"/>
              <w:spacing w:line="276" w:lineRule="auto"/>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0804DD" w:rsidRPr="00C24A4C" w:rsidRDefault="000804DD" w:rsidP="00F56473">
            <w:pPr>
              <w:pStyle w:val="bcTabVortext"/>
              <w:spacing w:line="276" w:lineRule="auto"/>
            </w:pPr>
          </w:p>
          <w:p w:rsidR="00F56674" w:rsidRPr="00C24A4C" w:rsidRDefault="00F56674" w:rsidP="00F56473">
            <w:pPr>
              <w:pStyle w:val="bcTabVortext"/>
              <w:spacing w:line="276" w:lineRule="auto"/>
            </w:pPr>
            <w:r w:rsidRPr="00C24A4C">
              <w:t>Gleichnis vom Schalksknecht (Mt 18, 23-35):</w:t>
            </w:r>
          </w:p>
          <w:p w:rsidR="00BE0681" w:rsidRPr="00C24A4C" w:rsidRDefault="00F56674" w:rsidP="00F56473">
            <w:pPr>
              <w:pStyle w:val="bcTabVortext"/>
              <w:spacing w:line="276" w:lineRule="auto"/>
              <w:rPr>
                <w:color w:val="8064A2" w:themeColor="accent4"/>
              </w:rPr>
            </w:pPr>
            <w:r w:rsidRPr="00C24A4C">
              <w:t>Wie es im Reich Gottes zugeht</w:t>
            </w:r>
          </w:p>
        </w:tc>
      </w:tr>
    </w:tbl>
    <w:p w:rsidR="00C24A4C" w:rsidRDefault="00C24A4C">
      <w:r>
        <w:lastRenderedPageBreak/>
        <w:br w:type="page"/>
      </w: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1"/>
        <w:gridCol w:w="3927"/>
        <w:gridCol w:w="3933"/>
        <w:gridCol w:w="4175"/>
      </w:tblGrid>
      <w:tr w:rsidR="006C17C0" w:rsidRPr="00D72B29" w:rsidTr="00C24A4C">
        <w:tc>
          <w:tcPr>
            <w:tcW w:w="5000" w:type="pct"/>
            <w:gridSpan w:val="4"/>
            <w:tcBorders>
              <w:top w:val="single" w:sz="4" w:space="0" w:color="auto"/>
              <w:left w:val="single" w:sz="4" w:space="0" w:color="auto"/>
              <w:bottom w:val="single" w:sz="4" w:space="0" w:color="auto"/>
              <w:right w:val="single" w:sz="4" w:space="0" w:color="auto"/>
            </w:tcBorders>
            <w:shd w:val="clear" w:color="auto" w:fill="D9D9D9"/>
            <w:hideMark/>
          </w:tcPr>
          <w:p w:rsidR="00C24A4C" w:rsidRDefault="006C17C0" w:rsidP="00C24A4C">
            <w:pPr>
              <w:pStyle w:val="bcTab"/>
            </w:pPr>
            <w:bookmarkStart w:id="22" w:name="_Toc479237620"/>
            <w:bookmarkStart w:id="23" w:name="_Toc481949124"/>
            <w:r w:rsidRPr="00E236A8">
              <w:lastRenderedPageBreak/>
              <w:t xml:space="preserve">4. </w:t>
            </w:r>
            <w:r w:rsidR="00C24A4C">
              <w:t>Christliches Gottesverständnis</w:t>
            </w:r>
            <w:bookmarkEnd w:id="22"/>
            <w:bookmarkEnd w:id="23"/>
          </w:p>
          <w:p w:rsidR="0078446D" w:rsidRDefault="0078446D" w:rsidP="00E85169">
            <w:pPr>
              <w:pStyle w:val="bcTabcaStd"/>
            </w:pPr>
            <w:r>
              <w:t>Wie Christ</w:t>
            </w:r>
            <w:r w:rsidR="0051399D">
              <w:t>innen und Christ</w:t>
            </w:r>
            <w:r>
              <w:t>en von Gott sprechen</w:t>
            </w:r>
          </w:p>
          <w:p w:rsidR="006C17C0" w:rsidRPr="00D72B29" w:rsidRDefault="00C24A4C" w:rsidP="00E85169">
            <w:pPr>
              <w:pStyle w:val="bcTabcaStd"/>
            </w:pPr>
            <w:r w:rsidRPr="00E85169">
              <w:t xml:space="preserve">ca. </w:t>
            </w:r>
            <w:r w:rsidR="00E85169" w:rsidRPr="00E85169">
              <w:t>8</w:t>
            </w:r>
            <w:r w:rsidRPr="00E85169">
              <w:t xml:space="preserve"> Std.</w:t>
            </w:r>
          </w:p>
        </w:tc>
      </w:tr>
      <w:tr w:rsidR="006C17C0" w:rsidRPr="004445A4" w:rsidTr="00C24A4C">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6C17C0" w:rsidRPr="00BD5134" w:rsidRDefault="006C17C0" w:rsidP="00491884">
            <w:pPr>
              <w:pStyle w:val="bcTabVortext"/>
            </w:pPr>
            <w:r>
              <w:t>Der Gottesbezug steht im Zentrum des christlichen Religionsunterrichts. Wie haben Gläubige früherer Zeiten von Gott geredet, etwa in der Bibel und den christl</w:t>
            </w:r>
            <w:r>
              <w:t>i</w:t>
            </w:r>
            <w:r>
              <w:t xml:space="preserve">chen Bekenntnissen? Die didaktischen Konkretionen möchten die </w:t>
            </w:r>
            <w:r w:rsidR="00935AFC">
              <w:t>Schülerinnen und Schüler</w:t>
            </w:r>
            <w:r>
              <w:t xml:space="preserve"> anregen, sich mit ihren eigenen Gottesvorstellungen und mit dem christlichen Gottesverständnis in seiner trinitarische</w:t>
            </w:r>
            <w:r w:rsidR="00C24A4C">
              <w:t xml:space="preserve">n Form </w:t>
            </w:r>
            <w:r>
              <w:t xml:space="preserve">auseinander zu setzen. </w:t>
            </w:r>
          </w:p>
        </w:tc>
      </w:tr>
      <w:tr w:rsidR="006D0EB5" w:rsidRPr="00D72B29" w:rsidTr="00B43F51">
        <w:tc>
          <w:tcPr>
            <w:tcW w:w="1224" w:type="pct"/>
            <w:tcBorders>
              <w:top w:val="single" w:sz="4" w:space="0" w:color="auto"/>
              <w:left w:val="single" w:sz="4" w:space="0" w:color="auto"/>
              <w:bottom w:val="single" w:sz="4" w:space="0" w:color="auto"/>
              <w:right w:val="single" w:sz="4" w:space="0" w:color="auto"/>
            </w:tcBorders>
            <w:shd w:val="clear" w:color="auto" w:fill="F59D1E"/>
            <w:vAlign w:val="center"/>
            <w:hideMark/>
          </w:tcPr>
          <w:p w:rsidR="006C17C0" w:rsidRPr="009C7501" w:rsidRDefault="006C17C0" w:rsidP="00B43F51">
            <w:pPr>
              <w:spacing w:before="120" w:after="120"/>
              <w:jc w:val="center"/>
              <w:rPr>
                <w:rFonts w:eastAsia="Calibri" w:cs="Arial"/>
                <w:b/>
                <w:color w:val="FFFFFF"/>
                <w:szCs w:val="22"/>
              </w:rPr>
            </w:pPr>
            <w:r w:rsidRPr="009C7501">
              <w:rPr>
                <w:rFonts w:eastAsia="Calibri" w:cs="Arial"/>
                <w:b/>
                <w:color w:val="FFFFFF"/>
                <w:szCs w:val="22"/>
              </w:rPr>
              <w:t>Prozessbezogene Kompetenzen</w:t>
            </w:r>
          </w:p>
        </w:tc>
        <w:tc>
          <w:tcPr>
            <w:tcW w:w="1232" w:type="pct"/>
            <w:tcBorders>
              <w:top w:val="single" w:sz="4" w:space="0" w:color="auto"/>
              <w:left w:val="single" w:sz="4" w:space="0" w:color="auto"/>
              <w:bottom w:val="single" w:sz="4" w:space="0" w:color="auto"/>
              <w:right w:val="single" w:sz="4" w:space="0" w:color="auto"/>
            </w:tcBorders>
            <w:shd w:val="clear" w:color="auto" w:fill="B70017"/>
            <w:vAlign w:val="center"/>
          </w:tcPr>
          <w:p w:rsidR="006C17C0" w:rsidRPr="009C7501" w:rsidRDefault="006C17C0" w:rsidP="00B43F51">
            <w:pPr>
              <w:spacing w:before="120" w:after="120"/>
              <w:jc w:val="center"/>
              <w:rPr>
                <w:rFonts w:eastAsia="Calibri" w:cs="Arial"/>
                <w:b/>
                <w:color w:val="FFFFFF"/>
                <w:szCs w:val="22"/>
              </w:rPr>
            </w:pPr>
            <w:r w:rsidRPr="009C7501">
              <w:rPr>
                <w:rFonts w:eastAsia="Calibri" w:cs="Arial"/>
                <w:b/>
                <w:color w:val="FFFFFF"/>
                <w:szCs w:val="22"/>
              </w:rPr>
              <w:t>Inhaltsbezogene Kompetenzen</w:t>
            </w:r>
          </w:p>
        </w:tc>
        <w:tc>
          <w:tcPr>
            <w:tcW w:w="123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C17C0" w:rsidRPr="00D72B29" w:rsidRDefault="006C17C0" w:rsidP="00B43F51">
            <w:pPr>
              <w:spacing w:before="120" w:after="120"/>
              <w:jc w:val="center"/>
              <w:rPr>
                <w:rFonts w:eastAsia="Calibri" w:cs="Arial"/>
                <w:b/>
                <w:szCs w:val="22"/>
              </w:rPr>
            </w:pPr>
            <w:r w:rsidRPr="00D72B29">
              <w:rPr>
                <w:rFonts w:eastAsia="Calibri" w:cs="Arial"/>
                <w:b/>
                <w:szCs w:val="22"/>
              </w:rPr>
              <w:t>Konkretisierung,</w:t>
            </w:r>
            <w:r w:rsidRPr="00D72B29">
              <w:rPr>
                <w:rFonts w:eastAsia="Calibri" w:cs="Arial"/>
                <w:b/>
                <w:szCs w:val="22"/>
              </w:rPr>
              <w:br/>
              <w:t>Vorgehen im Unterricht</w:t>
            </w:r>
          </w:p>
        </w:tc>
        <w:tc>
          <w:tcPr>
            <w:tcW w:w="1310" w:type="pct"/>
            <w:tcBorders>
              <w:top w:val="single" w:sz="4" w:space="0" w:color="auto"/>
              <w:left w:val="single" w:sz="4" w:space="0" w:color="auto"/>
              <w:bottom w:val="single" w:sz="4" w:space="0" w:color="auto"/>
              <w:right w:val="single" w:sz="4" w:space="0" w:color="auto"/>
            </w:tcBorders>
            <w:shd w:val="clear" w:color="auto" w:fill="D9D9D9"/>
            <w:vAlign w:val="center"/>
          </w:tcPr>
          <w:p w:rsidR="006C17C0" w:rsidRPr="00D72B29" w:rsidRDefault="006C17C0" w:rsidP="00B43F51">
            <w:pPr>
              <w:spacing w:before="120" w:after="120"/>
              <w:jc w:val="center"/>
              <w:rPr>
                <w:rFonts w:eastAsia="Calibri" w:cs="Arial"/>
                <w:b/>
                <w:szCs w:val="22"/>
              </w:rPr>
            </w:pPr>
            <w:r w:rsidRPr="00D72B29">
              <w:rPr>
                <w:rFonts w:eastAsia="Calibri" w:cs="Arial"/>
                <w:b/>
                <w:szCs w:val="22"/>
              </w:rPr>
              <w:t>Ergänzende Hinweise, Arbeitsmittel, Organisation, Verweise</w:t>
            </w:r>
          </w:p>
        </w:tc>
      </w:tr>
      <w:tr w:rsidR="00C24A4C" w:rsidRPr="00D72B29" w:rsidTr="00C24A4C">
        <w:trPr>
          <w:trHeight w:val="319"/>
        </w:trPr>
        <w:tc>
          <w:tcPr>
            <w:tcW w:w="2456" w:type="pct"/>
            <w:gridSpan w:val="2"/>
            <w:tcBorders>
              <w:top w:val="single" w:sz="4" w:space="0" w:color="auto"/>
              <w:left w:val="single" w:sz="4" w:space="0" w:color="auto"/>
              <w:right w:val="single" w:sz="4" w:space="0" w:color="auto"/>
            </w:tcBorders>
            <w:shd w:val="clear" w:color="auto" w:fill="auto"/>
          </w:tcPr>
          <w:p w:rsidR="00C24A4C" w:rsidRDefault="00C24A4C" w:rsidP="00C24A4C">
            <w:pPr>
              <w:spacing w:line="276" w:lineRule="auto"/>
              <w:jc w:val="center"/>
              <w:rPr>
                <w:rFonts w:eastAsia="Calibri" w:cs="Arial"/>
                <w:szCs w:val="22"/>
              </w:rPr>
            </w:pPr>
            <w:r>
              <w:rPr>
                <w:rFonts w:eastAsia="Calibri" w:cs="Arial"/>
                <w:szCs w:val="22"/>
              </w:rPr>
              <w:t>Die Schülerinnen und Schüler können</w:t>
            </w:r>
          </w:p>
        </w:tc>
        <w:tc>
          <w:tcPr>
            <w:tcW w:w="1234" w:type="pct"/>
            <w:vMerge w:val="restart"/>
            <w:tcBorders>
              <w:top w:val="single" w:sz="4" w:space="0" w:color="auto"/>
              <w:left w:val="single" w:sz="4" w:space="0" w:color="auto"/>
              <w:right w:val="single" w:sz="4" w:space="0" w:color="auto"/>
            </w:tcBorders>
            <w:shd w:val="clear" w:color="auto" w:fill="auto"/>
          </w:tcPr>
          <w:p w:rsidR="00C24A4C" w:rsidRPr="00D60712" w:rsidRDefault="000B6557" w:rsidP="006C17C0">
            <w:pPr>
              <w:spacing w:line="276" w:lineRule="auto"/>
              <w:rPr>
                <w:rFonts w:eastAsia="Calibri" w:cs="Arial"/>
                <w:color w:val="000000" w:themeColor="text1"/>
                <w:szCs w:val="22"/>
              </w:rPr>
            </w:pPr>
            <w:r>
              <w:rPr>
                <w:rFonts w:eastAsia="Calibri" w:cs="Arial"/>
                <w:b/>
                <w:color w:val="000000" w:themeColor="text1"/>
                <w:szCs w:val="22"/>
              </w:rPr>
              <w:t xml:space="preserve">Einstieg / </w:t>
            </w:r>
            <w:r w:rsidR="00C24A4C" w:rsidRPr="00D60712">
              <w:rPr>
                <w:rFonts w:eastAsia="Calibri" w:cs="Arial"/>
                <w:b/>
                <w:color w:val="000000" w:themeColor="text1"/>
                <w:szCs w:val="22"/>
              </w:rPr>
              <w:t xml:space="preserve">Anforderungssituation </w:t>
            </w:r>
          </w:p>
          <w:p w:rsidR="00C24A4C" w:rsidRPr="00E85169" w:rsidRDefault="00C24A4C" w:rsidP="00E85169">
            <w:pPr>
              <w:rPr>
                <w:rFonts w:eastAsia="Calibri" w:cs="Arial"/>
                <w:szCs w:val="22"/>
              </w:rPr>
            </w:pPr>
            <w:r w:rsidRPr="00E85169">
              <w:rPr>
                <w:rFonts w:eastAsia="Calibri" w:cs="Arial"/>
                <w:szCs w:val="22"/>
              </w:rPr>
              <w:t xml:space="preserve">Bildimpuls: Torhüter betet für den Sieg seiner Mannschaft. </w:t>
            </w:r>
          </w:p>
          <w:p w:rsidR="00C24A4C" w:rsidRDefault="00C24A4C" w:rsidP="007125F4">
            <w:pPr>
              <w:pStyle w:val="Listenabsatz"/>
              <w:numPr>
                <w:ilvl w:val="0"/>
                <w:numId w:val="23"/>
              </w:numPr>
              <w:rPr>
                <w:rFonts w:eastAsia="Calibri" w:cs="Arial"/>
                <w:szCs w:val="22"/>
              </w:rPr>
            </w:pPr>
            <w:r w:rsidRPr="00740036">
              <w:rPr>
                <w:rFonts w:eastAsia="Calibri" w:cs="Arial"/>
                <w:szCs w:val="22"/>
              </w:rPr>
              <w:t>Körper- und Handhaltung b</w:t>
            </w:r>
            <w:r w:rsidRPr="00740036">
              <w:rPr>
                <w:rFonts w:eastAsia="Calibri" w:cs="Arial"/>
                <w:szCs w:val="22"/>
              </w:rPr>
              <w:t>e</w:t>
            </w:r>
            <w:r w:rsidRPr="00740036">
              <w:rPr>
                <w:rFonts w:eastAsia="Calibri" w:cs="Arial"/>
                <w:szCs w:val="22"/>
              </w:rPr>
              <w:t>schreiben und nachstellen</w:t>
            </w:r>
          </w:p>
          <w:p w:rsidR="00C24A4C" w:rsidRDefault="00C24A4C" w:rsidP="007125F4">
            <w:pPr>
              <w:pStyle w:val="Listenabsatz"/>
              <w:numPr>
                <w:ilvl w:val="0"/>
                <w:numId w:val="23"/>
              </w:numPr>
              <w:rPr>
                <w:rFonts w:eastAsia="Calibri" w:cs="Arial"/>
                <w:szCs w:val="22"/>
              </w:rPr>
            </w:pPr>
            <w:r w:rsidRPr="00740036">
              <w:rPr>
                <w:rFonts w:eastAsia="Calibri" w:cs="Arial"/>
                <w:szCs w:val="22"/>
              </w:rPr>
              <w:t xml:space="preserve"> Gedanken, Gefühle, mögliche Wünsche, Hoffnungen, Fragen</w:t>
            </w:r>
            <w:r w:rsidRPr="00740036">
              <w:rPr>
                <w:rFonts w:eastAsia="Calibri" w:cs="Arial"/>
                <w:szCs w:val="22"/>
              </w:rPr>
              <w:br/>
              <w:t>des Torhüters oder der trauer</w:t>
            </w:r>
            <w:r w:rsidRPr="00740036">
              <w:rPr>
                <w:rFonts w:eastAsia="Calibri" w:cs="Arial"/>
                <w:szCs w:val="22"/>
              </w:rPr>
              <w:t>n</w:t>
            </w:r>
            <w:r w:rsidRPr="00740036">
              <w:rPr>
                <w:rFonts w:eastAsia="Calibri" w:cs="Arial"/>
                <w:szCs w:val="22"/>
              </w:rPr>
              <w:t>den Frau äußern</w:t>
            </w:r>
          </w:p>
          <w:p w:rsidR="00C24A4C" w:rsidRDefault="00C24A4C" w:rsidP="007125F4">
            <w:pPr>
              <w:pStyle w:val="Listenabsatz"/>
              <w:numPr>
                <w:ilvl w:val="0"/>
                <w:numId w:val="23"/>
              </w:numPr>
              <w:rPr>
                <w:rFonts w:eastAsia="Calibri" w:cs="Arial"/>
                <w:szCs w:val="22"/>
              </w:rPr>
            </w:pPr>
            <w:r w:rsidRPr="00740036">
              <w:rPr>
                <w:rFonts w:eastAsia="Calibri" w:cs="Arial"/>
                <w:szCs w:val="22"/>
              </w:rPr>
              <w:t>Was war vorher? Wie soll‘s we</w:t>
            </w:r>
            <w:r w:rsidRPr="00740036">
              <w:rPr>
                <w:rFonts w:eastAsia="Calibri" w:cs="Arial"/>
                <w:szCs w:val="22"/>
              </w:rPr>
              <w:t>i</w:t>
            </w:r>
            <w:r w:rsidRPr="00740036">
              <w:rPr>
                <w:rFonts w:eastAsia="Calibri" w:cs="Arial"/>
                <w:szCs w:val="22"/>
              </w:rPr>
              <w:t>tergehen? Was soll / kann / muss dazu passieren?</w:t>
            </w:r>
          </w:p>
          <w:p w:rsidR="00C24A4C" w:rsidRPr="00740036" w:rsidRDefault="00C24A4C" w:rsidP="007125F4">
            <w:pPr>
              <w:pStyle w:val="Listenabsatz"/>
              <w:numPr>
                <w:ilvl w:val="0"/>
                <w:numId w:val="23"/>
              </w:numPr>
              <w:rPr>
                <w:rFonts w:eastAsia="Calibri" w:cs="Arial"/>
                <w:szCs w:val="22"/>
              </w:rPr>
            </w:pPr>
            <w:r w:rsidRPr="00740036">
              <w:rPr>
                <w:rFonts w:eastAsia="Calibri" w:cs="Arial"/>
                <w:szCs w:val="22"/>
              </w:rPr>
              <w:t>Klage, Bitte, Dank – Hilft beten?</w:t>
            </w:r>
          </w:p>
          <w:p w:rsidR="000B6557" w:rsidRDefault="000B6557" w:rsidP="000B6557">
            <w:pPr>
              <w:rPr>
                <w:rFonts w:eastAsia="Calibri" w:cs="Arial"/>
                <w:b/>
                <w:szCs w:val="22"/>
                <w:shd w:val="clear" w:color="auto" w:fill="FDE9D9" w:themeFill="accent6" w:themeFillTint="33"/>
              </w:rPr>
            </w:pPr>
          </w:p>
          <w:p w:rsidR="00C24A4C" w:rsidRPr="00E85169" w:rsidRDefault="00C24A4C" w:rsidP="000B6557">
            <w:pPr>
              <w:rPr>
                <w:rFonts w:eastAsia="Calibri" w:cs="Arial"/>
                <w:b/>
                <w:szCs w:val="22"/>
                <w:shd w:val="clear" w:color="auto" w:fill="FDE9D9" w:themeFill="accent6" w:themeFillTint="33"/>
              </w:rPr>
            </w:pPr>
            <w:r w:rsidRPr="00E85169">
              <w:rPr>
                <w:rFonts w:eastAsia="Calibri" w:cs="Arial"/>
                <w:b/>
                <w:szCs w:val="22"/>
              </w:rPr>
              <w:t xml:space="preserve">G </w:t>
            </w:r>
            <w:r w:rsidRPr="00E85169">
              <w:rPr>
                <w:rFonts w:eastAsia="Calibri" w:cs="Arial"/>
                <w:szCs w:val="22"/>
              </w:rPr>
              <w:t>Videoclip „I don’t believe in …“ von John Lennon: An wen oder was glaubt John Lennon nicht? … an wen oder was glaubt er?</w:t>
            </w:r>
          </w:p>
          <w:p w:rsidR="00C24A4C" w:rsidRDefault="00E85169" w:rsidP="000B6557">
            <w:pPr>
              <w:rPr>
                <w:rFonts w:eastAsia="Calibri" w:cs="Arial"/>
                <w:szCs w:val="22"/>
              </w:rPr>
            </w:pPr>
            <w:r w:rsidRPr="00E85169">
              <w:rPr>
                <w:rFonts w:eastAsia="Calibri" w:cs="Arial"/>
                <w:b/>
                <w:szCs w:val="22"/>
              </w:rPr>
              <w:t xml:space="preserve">M </w:t>
            </w:r>
            <w:r w:rsidR="00C24A4C" w:rsidRPr="00E85169">
              <w:rPr>
                <w:rFonts w:eastAsia="Calibri" w:cs="Arial"/>
                <w:szCs w:val="22"/>
              </w:rPr>
              <w:t>Interviews führen und auswerten:</w:t>
            </w:r>
            <w:r w:rsidR="00C24A4C">
              <w:rPr>
                <w:rFonts w:eastAsia="Calibri" w:cs="Arial"/>
                <w:szCs w:val="22"/>
                <w:shd w:val="clear" w:color="auto" w:fill="FDE9D9" w:themeFill="accent6" w:themeFillTint="33"/>
              </w:rPr>
              <w:t xml:space="preserve"> </w:t>
            </w:r>
            <w:r w:rsidR="00C24A4C">
              <w:rPr>
                <w:rFonts w:eastAsia="Calibri" w:cs="Arial"/>
                <w:szCs w:val="22"/>
              </w:rPr>
              <w:t>Andere nach ihrem Glauben fragen</w:t>
            </w:r>
          </w:p>
          <w:p w:rsidR="00491884" w:rsidRDefault="00C24A4C" w:rsidP="001638DA">
            <w:pPr>
              <w:rPr>
                <w:rFonts w:eastAsia="Calibri" w:cs="Arial"/>
                <w:szCs w:val="22"/>
              </w:rPr>
            </w:pPr>
            <w:r>
              <w:rPr>
                <w:rFonts w:eastAsia="Calibri" w:cs="Arial"/>
                <w:b/>
                <w:szCs w:val="22"/>
              </w:rPr>
              <w:t>E</w:t>
            </w:r>
            <w:r>
              <w:rPr>
                <w:rFonts w:eastAsia="Calibri" w:cs="Arial"/>
                <w:szCs w:val="22"/>
              </w:rPr>
              <w:t xml:space="preserve"> </w:t>
            </w:r>
            <w:r w:rsidRPr="00BC6DCD">
              <w:rPr>
                <w:rFonts w:eastAsia="Calibri" w:cs="Arial"/>
                <w:szCs w:val="22"/>
              </w:rPr>
              <w:t xml:space="preserve">Eigene Glaubenssätze formulieren und in einem kurzen Statement zum Ausdruck bringen: z.B. Ich glaube nicht an … Gewalt, als ein </w:t>
            </w:r>
            <w:r>
              <w:rPr>
                <w:rFonts w:eastAsia="Calibri" w:cs="Arial"/>
                <w:szCs w:val="22"/>
              </w:rPr>
              <w:t xml:space="preserve">geeignetes </w:t>
            </w:r>
            <w:r w:rsidRPr="00BC6DCD">
              <w:rPr>
                <w:rFonts w:eastAsia="Calibri" w:cs="Arial"/>
                <w:szCs w:val="22"/>
              </w:rPr>
              <w:t xml:space="preserve">Mittel der Konfliktlösung, … </w:t>
            </w:r>
            <w:r w:rsidRPr="00BC6DCD">
              <w:rPr>
                <w:rFonts w:eastAsia="Calibri" w:cs="Arial"/>
                <w:szCs w:val="22"/>
              </w:rPr>
              <w:br/>
              <w:t>Ich glaube an … die Liebe, Gerec</w:t>
            </w:r>
            <w:r w:rsidRPr="00BC6DCD">
              <w:rPr>
                <w:rFonts w:eastAsia="Calibri" w:cs="Arial"/>
                <w:szCs w:val="22"/>
              </w:rPr>
              <w:t>h</w:t>
            </w:r>
            <w:r w:rsidRPr="00BC6DCD">
              <w:rPr>
                <w:rFonts w:eastAsia="Calibri" w:cs="Arial"/>
                <w:szCs w:val="22"/>
              </w:rPr>
              <w:t>tigkeit, Freundschaft… das Gute im Menschen, …</w:t>
            </w:r>
            <w:r>
              <w:rPr>
                <w:rFonts w:eastAsia="Calibri" w:cs="Arial"/>
                <w:szCs w:val="22"/>
              </w:rPr>
              <w:br/>
            </w:r>
            <w:r>
              <w:rPr>
                <w:rFonts w:eastAsia="Calibri" w:cs="Arial"/>
                <w:szCs w:val="22"/>
              </w:rPr>
              <w:lastRenderedPageBreak/>
              <w:t>Welche Bedeutung hat das, woran du glaubst, für dein Leben?</w:t>
            </w:r>
          </w:p>
          <w:p w:rsidR="00491884" w:rsidRDefault="00491884" w:rsidP="001638DA">
            <w:pPr>
              <w:rPr>
                <w:rFonts w:eastAsia="Calibri" w:cs="Arial"/>
                <w:szCs w:val="22"/>
              </w:rPr>
            </w:pPr>
          </w:p>
          <w:p w:rsidR="00C24A4C" w:rsidRPr="00740036" w:rsidRDefault="00C24A4C" w:rsidP="001638DA">
            <w:pPr>
              <w:rPr>
                <w:rFonts w:eastAsia="Calibri" w:cs="Arial"/>
                <w:szCs w:val="22"/>
              </w:rPr>
            </w:pPr>
            <w:r w:rsidRPr="00024A39">
              <w:rPr>
                <w:rFonts w:eastAsia="Calibri" w:cs="Arial"/>
                <w:szCs w:val="22"/>
              </w:rPr>
              <w:t>Den Satza</w:t>
            </w:r>
            <w:r w:rsidR="00E85169">
              <w:rPr>
                <w:rFonts w:eastAsia="Calibri" w:cs="Arial"/>
                <w:szCs w:val="22"/>
              </w:rPr>
              <w:t xml:space="preserve">nfang „Christ ist jemand, der …“ </w:t>
            </w:r>
            <w:r w:rsidRPr="00024A39">
              <w:rPr>
                <w:rFonts w:eastAsia="Calibri" w:cs="Arial"/>
                <w:szCs w:val="22"/>
              </w:rPr>
              <w:t>mit entsprechenden Eige</w:t>
            </w:r>
            <w:r w:rsidRPr="00024A39">
              <w:rPr>
                <w:rFonts w:eastAsia="Calibri" w:cs="Arial"/>
                <w:szCs w:val="22"/>
              </w:rPr>
              <w:t>n</w:t>
            </w:r>
            <w:r w:rsidR="00E85169">
              <w:rPr>
                <w:rFonts w:eastAsia="Calibri" w:cs="Arial"/>
                <w:szCs w:val="22"/>
              </w:rPr>
              <w:t xml:space="preserve">schaften bzw. </w:t>
            </w:r>
            <w:r w:rsidRPr="00024A39">
              <w:rPr>
                <w:rFonts w:eastAsia="Calibri" w:cs="Arial"/>
                <w:szCs w:val="22"/>
              </w:rPr>
              <w:t>Verhaltensweisen e</w:t>
            </w:r>
            <w:r w:rsidRPr="00024A39">
              <w:rPr>
                <w:rFonts w:eastAsia="Calibri" w:cs="Arial"/>
                <w:szCs w:val="22"/>
              </w:rPr>
              <w:t>r</w:t>
            </w:r>
            <w:r w:rsidRPr="00024A39">
              <w:rPr>
                <w:rFonts w:eastAsia="Calibri" w:cs="Arial"/>
                <w:szCs w:val="22"/>
              </w:rPr>
              <w:t>gänzen und das skizzierte Anford</w:t>
            </w:r>
            <w:r w:rsidRPr="00024A39">
              <w:rPr>
                <w:rFonts w:eastAsia="Calibri" w:cs="Arial"/>
                <w:szCs w:val="22"/>
              </w:rPr>
              <w:t>e</w:t>
            </w:r>
            <w:r w:rsidRPr="00024A39">
              <w:rPr>
                <w:rFonts w:eastAsia="Calibri" w:cs="Arial"/>
                <w:szCs w:val="22"/>
              </w:rPr>
              <w:t>rungsprofil auf einem Plakat in kreat</w:t>
            </w:r>
            <w:r w:rsidRPr="00024A39">
              <w:rPr>
                <w:rFonts w:eastAsia="Calibri" w:cs="Arial"/>
                <w:szCs w:val="22"/>
              </w:rPr>
              <w:t>i</w:t>
            </w:r>
            <w:r w:rsidRPr="00024A39">
              <w:rPr>
                <w:rFonts w:eastAsia="Calibri" w:cs="Arial"/>
                <w:szCs w:val="22"/>
              </w:rPr>
              <w:t>ver Weise zum Ausdruck bringen</w:t>
            </w:r>
          </w:p>
        </w:tc>
        <w:tc>
          <w:tcPr>
            <w:tcW w:w="1310" w:type="pct"/>
            <w:vMerge w:val="restart"/>
            <w:tcBorders>
              <w:top w:val="single" w:sz="4" w:space="0" w:color="auto"/>
              <w:left w:val="single" w:sz="4" w:space="0" w:color="auto"/>
              <w:right w:val="single" w:sz="4" w:space="0" w:color="auto"/>
            </w:tcBorders>
            <w:shd w:val="clear" w:color="auto" w:fill="auto"/>
          </w:tcPr>
          <w:p w:rsidR="00C24A4C" w:rsidRDefault="00E85169" w:rsidP="006C17C0">
            <w:pPr>
              <w:spacing w:line="276" w:lineRule="auto"/>
              <w:rPr>
                <w:rFonts w:eastAsia="Calibri" w:cs="Arial"/>
                <w:szCs w:val="22"/>
              </w:rPr>
            </w:pPr>
            <w:r>
              <w:rPr>
                <w:rFonts w:eastAsia="Calibri" w:cs="Arial"/>
                <w:szCs w:val="22"/>
              </w:rPr>
              <w:lastRenderedPageBreak/>
              <w:t>Internetrecherche</w:t>
            </w:r>
            <w:r w:rsidRPr="00E85169">
              <w:rPr>
                <w:rFonts w:eastAsia="Calibri" w:cs="Arial"/>
                <w:szCs w:val="22"/>
              </w:rPr>
              <w:t>: trauernde Frau (Egon Schiele) oder trauernder Mann (Vincent van Gogh)</w:t>
            </w:r>
            <w:r w:rsidR="00C24A4C">
              <w:rPr>
                <w:rFonts w:eastAsia="Calibri" w:cs="Arial"/>
                <w:szCs w:val="22"/>
              </w:rPr>
              <w:br/>
              <w:t>Körpergedächtnis aktivieren;</w:t>
            </w:r>
          </w:p>
          <w:p w:rsidR="00C24A4C" w:rsidRDefault="00C24A4C" w:rsidP="006C17C0">
            <w:pPr>
              <w:spacing w:line="276" w:lineRule="auto"/>
              <w:rPr>
                <w:rFonts w:eastAsia="Calibri" w:cs="Arial"/>
                <w:szCs w:val="22"/>
              </w:rPr>
            </w:pPr>
            <w:r>
              <w:rPr>
                <w:rFonts w:eastAsia="Calibri" w:cs="Arial"/>
                <w:szCs w:val="22"/>
              </w:rPr>
              <w:br/>
              <w:t xml:space="preserve">Standbilder mit gedoppeltem Ich; </w:t>
            </w:r>
          </w:p>
          <w:p w:rsidR="00C24A4C" w:rsidRDefault="00C24A4C" w:rsidP="006C17C0">
            <w:pPr>
              <w:spacing w:line="276" w:lineRule="auto"/>
              <w:rPr>
                <w:rFonts w:eastAsia="Calibri" w:cs="Arial"/>
                <w:szCs w:val="22"/>
              </w:rPr>
            </w:pPr>
            <w:r>
              <w:rPr>
                <w:rFonts w:eastAsia="Calibri" w:cs="Arial"/>
                <w:szCs w:val="22"/>
              </w:rPr>
              <w:br/>
              <w:t>Sprech- und Denkblasen;</w:t>
            </w:r>
          </w:p>
          <w:p w:rsidR="00C24A4C" w:rsidRDefault="00C24A4C" w:rsidP="006C17C0">
            <w:pPr>
              <w:spacing w:line="276" w:lineRule="auto"/>
              <w:rPr>
                <w:rFonts w:eastAsia="Calibri" w:cs="Arial"/>
                <w:szCs w:val="22"/>
              </w:rPr>
            </w:pPr>
            <w:r>
              <w:rPr>
                <w:rFonts w:eastAsia="Calibri" w:cs="Arial"/>
                <w:szCs w:val="22"/>
              </w:rPr>
              <w:br/>
              <w:t>Vorher-/Nachher-Plakate</w:t>
            </w:r>
          </w:p>
          <w:p w:rsidR="00C24A4C" w:rsidRPr="006471AB" w:rsidRDefault="00C24A4C" w:rsidP="006C17C0">
            <w:pPr>
              <w:spacing w:line="276" w:lineRule="auto"/>
              <w:rPr>
                <w:rFonts w:eastAsia="Calibri" w:cs="Arial"/>
                <w:szCs w:val="22"/>
              </w:rPr>
            </w:pPr>
            <w:r>
              <w:rPr>
                <w:rFonts w:eastAsia="Calibri" w:cs="Arial"/>
                <w:szCs w:val="22"/>
              </w:rPr>
              <w:br/>
              <w:t>Erfahrungsaustausch / Theologisieren</w:t>
            </w:r>
          </w:p>
          <w:p w:rsidR="00C24A4C" w:rsidRDefault="00C24A4C" w:rsidP="006C17C0">
            <w:pPr>
              <w:spacing w:line="276" w:lineRule="auto"/>
              <w:rPr>
                <w:rFonts w:eastAsia="Calibri" w:cs="Arial"/>
                <w:szCs w:val="22"/>
              </w:rPr>
            </w:pPr>
            <w:r>
              <w:rPr>
                <w:rFonts w:eastAsia="Calibri" w:cs="Arial"/>
                <w:szCs w:val="22"/>
              </w:rPr>
              <w:t>Woran glauben andere, woran glaube ich?</w:t>
            </w:r>
          </w:p>
          <w:p w:rsidR="00C24A4C" w:rsidRDefault="00C24A4C" w:rsidP="006C17C0">
            <w:pPr>
              <w:spacing w:line="276" w:lineRule="auto"/>
              <w:rPr>
                <w:rFonts w:eastAsia="Calibri" w:cs="Arial"/>
                <w:szCs w:val="22"/>
              </w:rPr>
            </w:pPr>
          </w:p>
          <w:p w:rsidR="00C24A4C" w:rsidRPr="0051399D" w:rsidRDefault="00C24A4C" w:rsidP="006C17C0">
            <w:pPr>
              <w:spacing w:line="276" w:lineRule="auto"/>
              <w:rPr>
                <w:rFonts w:eastAsia="Calibri" w:cs="Arial"/>
                <w:szCs w:val="22"/>
              </w:rPr>
            </w:pPr>
            <w:r w:rsidRPr="0051399D">
              <w:rPr>
                <w:rFonts w:eastAsia="Calibri" w:cs="Arial"/>
                <w:szCs w:val="22"/>
              </w:rPr>
              <w:br/>
              <w:t xml:space="preserve">Link: </w:t>
            </w:r>
            <w:hyperlink r:id="rId24" w:history="1">
              <w:r w:rsidRPr="0051399D">
                <w:rPr>
                  <w:rStyle w:val="Hyperlink"/>
                  <w:rFonts w:eastAsia="Calibri" w:cs="Arial"/>
                  <w:szCs w:val="22"/>
                </w:rPr>
                <w:t>https://www.youtube.com/</w:t>
              </w:r>
              <w:r w:rsidRPr="0051399D">
                <w:rPr>
                  <w:rStyle w:val="Hyperlink"/>
                  <w:rFonts w:eastAsia="Calibri" w:cs="Arial"/>
                  <w:szCs w:val="22"/>
                </w:rPr>
                <w:br/>
                <w:t>watch?v=BQcU5w915p8</w:t>
              </w:r>
            </w:hyperlink>
            <w:r w:rsidRPr="0051399D">
              <w:rPr>
                <w:rFonts w:eastAsia="Calibri" w:cs="Arial"/>
                <w:szCs w:val="22"/>
              </w:rPr>
              <w:t xml:space="preserve">; </w:t>
            </w:r>
            <w:r w:rsidR="001638DA" w:rsidRPr="0051399D">
              <w:rPr>
                <w:rFonts w:eastAsia="Calibri" w:cs="Arial"/>
                <w:szCs w:val="22"/>
              </w:rPr>
              <w:br/>
              <w:t>(Zugriff am 09.03.2017)</w:t>
            </w:r>
          </w:p>
          <w:p w:rsidR="00C24A4C" w:rsidRPr="0051399D" w:rsidRDefault="00C24A4C" w:rsidP="006C17C0">
            <w:pPr>
              <w:spacing w:line="276" w:lineRule="auto"/>
              <w:rPr>
                <w:rFonts w:eastAsia="Calibri" w:cs="Arial"/>
                <w:szCs w:val="22"/>
              </w:rPr>
            </w:pPr>
          </w:p>
          <w:p w:rsidR="00E85169" w:rsidRPr="000B3F4B" w:rsidRDefault="00E85169" w:rsidP="00E85169">
            <w:pPr>
              <w:rPr>
                <w:rFonts w:eastAsia="Calibri" w:cs="Arial"/>
                <w:b/>
                <w:szCs w:val="22"/>
              </w:rPr>
            </w:pPr>
            <w:r w:rsidRPr="000B3F4B">
              <w:rPr>
                <w:rFonts w:eastAsia="Calibri" w:cs="Arial"/>
                <w:b/>
                <w:szCs w:val="22"/>
              </w:rPr>
              <w:t xml:space="preserve">Was glaubt und tut man </w:t>
            </w:r>
            <w:r>
              <w:rPr>
                <w:rFonts w:eastAsia="Calibri" w:cs="Arial"/>
                <w:b/>
                <w:szCs w:val="22"/>
              </w:rPr>
              <w:t xml:space="preserve">so </w:t>
            </w:r>
            <w:r w:rsidRPr="000B3F4B">
              <w:rPr>
                <w:rFonts w:eastAsia="Calibri" w:cs="Arial"/>
                <w:b/>
                <w:szCs w:val="22"/>
              </w:rPr>
              <w:t>als Christ</w:t>
            </w:r>
            <w:r>
              <w:rPr>
                <w:rFonts w:eastAsia="Calibri" w:cs="Arial"/>
                <w:b/>
                <w:szCs w:val="22"/>
              </w:rPr>
              <w:t>?</w:t>
            </w:r>
          </w:p>
          <w:p w:rsidR="00C24A4C" w:rsidRPr="0051399D" w:rsidRDefault="00E85169" w:rsidP="001638DA">
            <w:pPr>
              <w:rPr>
                <w:rFonts w:eastAsia="Calibri" w:cs="Arial"/>
                <w:szCs w:val="22"/>
              </w:rPr>
            </w:pPr>
            <w:r>
              <w:rPr>
                <w:rFonts w:eastAsia="Calibri" w:cs="Arial"/>
                <w:szCs w:val="22"/>
              </w:rPr>
              <w:t xml:space="preserve">Cartoon „Exoten“ als </w:t>
            </w:r>
            <w:r w:rsidRPr="00024A39">
              <w:rPr>
                <w:rFonts w:eastAsia="Calibri" w:cs="Arial"/>
                <w:szCs w:val="22"/>
              </w:rPr>
              <w:t xml:space="preserve">Bildimpuls: </w:t>
            </w:r>
            <w:r w:rsidRPr="001E3791">
              <w:rPr>
                <w:rFonts w:eastAsia="Calibri" w:cs="Arial"/>
                <w:i/>
                <w:szCs w:val="22"/>
              </w:rPr>
              <w:t xml:space="preserve">Christ?! ... Ach! Interessant ... Und was macht man da so? </w:t>
            </w:r>
            <w:r>
              <w:rPr>
                <w:rFonts w:eastAsia="Calibri" w:cs="Arial"/>
                <w:szCs w:val="22"/>
              </w:rPr>
              <w:br/>
            </w:r>
          </w:p>
          <w:p w:rsidR="00C24A4C" w:rsidRPr="0051399D" w:rsidRDefault="00C24A4C" w:rsidP="006C17C0">
            <w:pPr>
              <w:spacing w:line="276" w:lineRule="auto"/>
              <w:rPr>
                <w:rFonts w:eastAsia="Calibri" w:cs="Arial"/>
                <w:szCs w:val="22"/>
              </w:rPr>
            </w:pPr>
          </w:p>
          <w:p w:rsidR="00C24A4C" w:rsidRPr="0051399D" w:rsidRDefault="00C24A4C" w:rsidP="006C17C0">
            <w:pPr>
              <w:spacing w:line="276" w:lineRule="auto"/>
              <w:rPr>
                <w:rFonts w:eastAsia="Calibri" w:cs="Arial"/>
                <w:szCs w:val="22"/>
              </w:rPr>
            </w:pPr>
          </w:p>
          <w:p w:rsidR="00C24A4C" w:rsidRPr="0051399D" w:rsidRDefault="00C24A4C" w:rsidP="006C17C0">
            <w:pPr>
              <w:spacing w:line="276" w:lineRule="auto"/>
              <w:rPr>
                <w:rFonts w:eastAsia="Calibri" w:cs="Arial"/>
                <w:szCs w:val="22"/>
              </w:rPr>
            </w:pPr>
          </w:p>
          <w:p w:rsidR="00C24A4C" w:rsidRPr="0051399D" w:rsidRDefault="00C24A4C" w:rsidP="006C17C0">
            <w:pPr>
              <w:spacing w:line="276" w:lineRule="auto"/>
              <w:rPr>
                <w:rFonts w:eastAsia="Calibri" w:cs="Arial"/>
                <w:szCs w:val="22"/>
              </w:rPr>
            </w:pPr>
          </w:p>
          <w:p w:rsidR="000B6557" w:rsidRDefault="000B6557" w:rsidP="006C17C0">
            <w:pPr>
              <w:rPr>
                <w:rFonts w:eastAsia="Calibri" w:cs="Arial"/>
                <w:szCs w:val="22"/>
              </w:rPr>
            </w:pPr>
          </w:p>
          <w:p w:rsidR="00C24A4C" w:rsidRPr="006471AB" w:rsidRDefault="00C24A4C" w:rsidP="006C17C0">
            <w:pPr>
              <w:rPr>
                <w:rFonts w:eastAsia="Calibri" w:cs="Arial"/>
                <w:szCs w:val="22"/>
              </w:rPr>
            </w:pPr>
          </w:p>
        </w:tc>
      </w:tr>
      <w:tr w:rsidR="00C24A4C" w:rsidRPr="00D72B29" w:rsidTr="00C24A4C">
        <w:trPr>
          <w:trHeight w:val="995"/>
        </w:trPr>
        <w:tc>
          <w:tcPr>
            <w:tcW w:w="1224" w:type="pct"/>
            <w:tcBorders>
              <w:top w:val="single" w:sz="4" w:space="0" w:color="auto"/>
              <w:left w:val="single" w:sz="4" w:space="0" w:color="auto"/>
              <w:bottom w:val="single" w:sz="4" w:space="0" w:color="auto"/>
              <w:right w:val="single" w:sz="4" w:space="0" w:color="auto"/>
            </w:tcBorders>
            <w:shd w:val="clear" w:color="auto" w:fill="auto"/>
          </w:tcPr>
          <w:p w:rsidR="00C24A4C" w:rsidRPr="00D60712" w:rsidRDefault="00C24A4C" w:rsidP="006C17C0">
            <w:pPr>
              <w:spacing w:line="276" w:lineRule="auto"/>
              <w:rPr>
                <w:rFonts w:eastAsia="Calibri" w:cs="Arial"/>
                <w:b/>
              </w:rPr>
            </w:pPr>
            <w:r w:rsidRPr="00D60712">
              <w:rPr>
                <w:rFonts w:eastAsia="Calibri" w:cs="Arial"/>
                <w:b/>
              </w:rPr>
              <w:t>2.</w:t>
            </w:r>
            <w:r w:rsidR="00935AFC">
              <w:rPr>
                <w:rFonts w:eastAsia="Calibri" w:cs="Arial"/>
                <w:b/>
              </w:rPr>
              <w:t>5</w:t>
            </w:r>
            <w:r w:rsidRPr="00D60712">
              <w:rPr>
                <w:rFonts w:eastAsia="Calibri" w:cs="Arial"/>
                <w:b/>
              </w:rPr>
              <w:t xml:space="preserve"> </w:t>
            </w:r>
            <w:r>
              <w:rPr>
                <w:rFonts w:eastAsia="Calibri" w:cs="Arial"/>
                <w:b/>
              </w:rPr>
              <w:t>Gestaltungsfähigkeit</w:t>
            </w:r>
          </w:p>
          <w:p w:rsidR="00C24A4C" w:rsidRPr="00CA27F9" w:rsidRDefault="00935AFC" w:rsidP="006C17C0">
            <w:pPr>
              <w:autoSpaceDE w:val="0"/>
              <w:autoSpaceDN w:val="0"/>
              <w:adjustRightInd w:val="0"/>
              <w:rPr>
                <w:rFonts w:cs="Arial"/>
                <w:szCs w:val="22"/>
              </w:rPr>
            </w:pPr>
            <w:r>
              <w:rPr>
                <w:rFonts w:cs="Arial"/>
                <w:szCs w:val="22"/>
              </w:rPr>
              <w:t xml:space="preserve">1. </w:t>
            </w:r>
            <w:r w:rsidR="00C24A4C" w:rsidRPr="00CA27F9">
              <w:rPr>
                <w:rFonts w:cs="Arial"/>
                <w:szCs w:val="22"/>
              </w:rPr>
              <w:t>sich mit Ausdrucksformen des christlichen Glaubens auseinande</w:t>
            </w:r>
            <w:r w:rsidR="00C24A4C" w:rsidRPr="00CA27F9">
              <w:rPr>
                <w:rFonts w:cs="Arial"/>
                <w:szCs w:val="22"/>
              </w:rPr>
              <w:t>r</w:t>
            </w:r>
            <w:r w:rsidR="00C24A4C" w:rsidRPr="00CA27F9">
              <w:rPr>
                <w:rFonts w:cs="Arial"/>
                <w:szCs w:val="22"/>
              </w:rPr>
              <w:t>setzen und ihren Gebrauch</w:t>
            </w:r>
            <w:r w:rsidR="00C24A4C">
              <w:rPr>
                <w:rFonts w:cs="Arial"/>
                <w:szCs w:val="22"/>
              </w:rPr>
              <w:t xml:space="preserve"> </w:t>
            </w:r>
            <w:r w:rsidR="00C24A4C" w:rsidRPr="00CA27F9">
              <w:rPr>
                <w:rFonts w:cs="Arial"/>
                <w:szCs w:val="22"/>
              </w:rPr>
              <w:t>reflekti</w:t>
            </w:r>
            <w:r w:rsidR="00C24A4C" w:rsidRPr="00CA27F9">
              <w:rPr>
                <w:rFonts w:cs="Arial"/>
                <w:szCs w:val="22"/>
              </w:rPr>
              <w:t>e</w:t>
            </w:r>
            <w:r w:rsidR="00C24A4C" w:rsidRPr="00CA27F9">
              <w:rPr>
                <w:rFonts w:cs="Arial"/>
                <w:szCs w:val="22"/>
              </w:rPr>
              <w:t>ren</w:t>
            </w:r>
          </w:p>
          <w:p w:rsidR="00C24A4C" w:rsidRPr="00D60712" w:rsidRDefault="00C24A4C" w:rsidP="006C17C0">
            <w:pPr>
              <w:spacing w:line="276" w:lineRule="auto"/>
              <w:rPr>
                <w:rFonts w:eastAsia="Calibri" w:cs="Arial"/>
              </w:rPr>
            </w:pPr>
          </w:p>
        </w:tc>
        <w:tc>
          <w:tcPr>
            <w:tcW w:w="1232" w:type="pct"/>
            <w:tcBorders>
              <w:top w:val="single" w:sz="4" w:space="0" w:color="auto"/>
              <w:left w:val="single" w:sz="4" w:space="0" w:color="auto"/>
              <w:bottom w:val="single" w:sz="4" w:space="0" w:color="auto"/>
              <w:right w:val="single" w:sz="4" w:space="0" w:color="auto"/>
            </w:tcBorders>
            <w:shd w:val="clear" w:color="auto" w:fill="FFFFFF" w:themeFill="background1"/>
          </w:tcPr>
          <w:p w:rsidR="00C24A4C" w:rsidRPr="00A15550" w:rsidRDefault="00C24A4C" w:rsidP="006C17C0">
            <w:pPr>
              <w:spacing w:line="276" w:lineRule="auto"/>
              <w:rPr>
                <w:rFonts w:cs="Arial"/>
                <w:b/>
                <w:szCs w:val="22"/>
              </w:rPr>
            </w:pPr>
            <w:r>
              <w:rPr>
                <w:rFonts w:cs="Arial"/>
                <w:b/>
                <w:szCs w:val="22"/>
              </w:rPr>
              <w:t>3.2.7 Welt und Verantwortung (1)</w:t>
            </w:r>
          </w:p>
          <w:p w:rsidR="00C24A4C" w:rsidRDefault="00C24A4C" w:rsidP="006C17C0">
            <w:pPr>
              <w:shd w:val="clear" w:color="auto" w:fill="FFE2D5"/>
              <w:spacing w:line="276" w:lineRule="auto"/>
              <w:rPr>
                <w:rFonts w:cs="Arial"/>
                <w:szCs w:val="22"/>
              </w:rPr>
            </w:pPr>
            <w:r w:rsidRPr="00A15550">
              <w:rPr>
                <w:rFonts w:cs="Arial"/>
                <w:b/>
                <w:szCs w:val="22"/>
              </w:rPr>
              <w:t>G</w:t>
            </w:r>
            <w:r w:rsidRPr="00A15550">
              <w:rPr>
                <w:rFonts w:cs="Arial"/>
                <w:szCs w:val="22"/>
              </w:rPr>
              <w:t xml:space="preserve"> Formen religiösen</w:t>
            </w:r>
            <w:r>
              <w:rPr>
                <w:rFonts w:cs="Arial"/>
                <w:szCs w:val="22"/>
              </w:rPr>
              <w:t xml:space="preserve"> </w:t>
            </w:r>
            <w:r w:rsidRPr="00A15550">
              <w:rPr>
                <w:rFonts w:cs="Arial"/>
                <w:szCs w:val="22"/>
              </w:rPr>
              <w:t>Ausdrucks (z. B. Symbol, Ritus,</w:t>
            </w:r>
            <w:r>
              <w:rPr>
                <w:rFonts w:cs="Arial"/>
                <w:szCs w:val="22"/>
              </w:rPr>
              <w:t xml:space="preserve"> </w:t>
            </w:r>
            <w:r w:rsidRPr="00A15550">
              <w:rPr>
                <w:rFonts w:cs="Arial"/>
                <w:szCs w:val="22"/>
              </w:rPr>
              <w:t>Gebet, Bekenntnis, Lied,</w:t>
            </w:r>
            <w:r>
              <w:rPr>
                <w:rFonts w:cs="Arial"/>
                <w:szCs w:val="22"/>
              </w:rPr>
              <w:t xml:space="preserve"> </w:t>
            </w:r>
            <w:r w:rsidRPr="00A15550">
              <w:rPr>
                <w:rFonts w:cs="Arial"/>
                <w:szCs w:val="22"/>
              </w:rPr>
              <w:t>Weisung) beschreiben</w:t>
            </w:r>
          </w:p>
          <w:p w:rsidR="00C24A4C" w:rsidRPr="00A15550" w:rsidRDefault="00C24A4C" w:rsidP="00C24A4C">
            <w:pPr>
              <w:spacing w:line="276" w:lineRule="auto"/>
              <w:rPr>
                <w:rFonts w:cs="Arial"/>
                <w:szCs w:val="22"/>
              </w:rPr>
            </w:pPr>
          </w:p>
          <w:p w:rsidR="00C24A4C" w:rsidRDefault="00C24A4C" w:rsidP="006C17C0">
            <w:pPr>
              <w:shd w:val="clear" w:color="auto" w:fill="FFCEB9"/>
              <w:spacing w:line="276" w:lineRule="auto"/>
              <w:rPr>
                <w:rFonts w:cs="Arial"/>
                <w:szCs w:val="22"/>
              </w:rPr>
            </w:pPr>
            <w:r w:rsidRPr="00A15550">
              <w:rPr>
                <w:rFonts w:cs="Arial"/>
                <w:b/>
                <w:szCs w:val="22"/>
              </w:rPr>
              <w:t xml:space="preserve">M </w:t>
            </w:r>
            <w:r w:rsidRPr="00A15550">
              <w:rPr>
                <w:rFonts w:cs="Arial"/>
                <w:szCs w:val="22"/>
              </w:rPr>
              <w:t>Formen religiösen</w:t>
            </w:r>
            <w:r>
              <w:rPr>
                <w:rFonts w:cs="Arial"/>
                <w:szCs w:val="22"/>
              </w:rPr>
              <w:t xml:space="preserve"> </w:t>
            </w:r>
            <w:r w:rsidRPr="00A15550">
              <w:rPr>
                <w:rFonts w:cs="Arial"/>
                <w:szCs w:val="22"/>
              </w:rPr>
              <w:t>Ausdrucks (z. B. Symbol, Ritus,</w:t>
            </w:r>
            <w:r>
              <w:rPr>
                <w:rFonts w:cs="Arial"/>
                <w:szCs w:val="22"/>
              </w:rPr>
              <w:t xml:space="preserve"> </w:t>
            </w:r>
            <w:r w:rsidRPr="00A15550">
              <w:rPr>
                <w:rFonts w:cs="Arial"/>
                <w:szCs w:val="22"/>
              </w:rPr>
              <w:t>Gebet, Bekenntnis, Lied,</w:t>
            </w:r>
            <w:r>
              <w:rPr>
                <w:rFonts w:cs="Arial"/>
                <w:szCs w:val="22"/>
              </w:rPr>
              <w:t xml:space="preserve"> </w:t>
            </w:r>
            <w:r w:rsidRPr="00A15550">
              <w:rPr>
                <w:rFonts w:cs="Arial"/>
                <w:szCs w:val="22"/>
              </w:rPr>
              <w:t>Weisung) vergleichen</w:t>
            </w:r>
          </w:p>
          <w:p w:rsidR="00C24A4C" w:rsidRPr="00A15550" w:rsidRDefault="00C24A4C" w:rsidP="00C24A4C">
            <w:pPr>
              <w:spacing w:line="276" w:lineRule="auto"/>
              <w:rPr>
                <w:rFonts w:cs="Arial"/>
                <w:szCs w:val="22"/>
              </w:rPr>
            </w:pPr>
          </w:p>
          <w:p w:rsidR="00C24A4C" w:rsidRPr="00A15550" w:rsidRDefault="00C24A4C" w:rsidP="006C17C0">
            <w:pPr>
              <w:shd w:val="clear" w:color="auto" w:fill="F5A092"/>
              <w:spacing w:line="276" w:lineRule="auto"/>
              <w:rPr>
                <w:rFonts w:cs="Arial"/>
                <w:szCs w:val="22"/>
              </w:rPr>
            </w:pPr>
            <w:r w:rsidRPr="00A15550">
              <w:rPr>
                <w:rFonts w:cs="Arial"/>
                <w:b/>
                <w:szCs w:val="22"/>
              </w:rPr>
              <w:t>E</w:t>
            </w:r>
            <w:r>
              <w:rPr>
                <w:rFonts w:cs="Arial"/>
                <w:szCs w:val="22"/>
              </w:rPr>
              <w:t xml:space="preserve"> </w:t>
            </w:r>
            <w:r w:rsidRPr="00A15550">
              <w:rPr>
                <w:rFonts w:cs="Arial"/>
                <w:szCs w:val="22"/>
              </w:rPr>
              <w:t>Formen religiösen</w:t>
            </w:r>
            <w:r>
              <w:rPr>
                <w:rFonts w:cs="Arial"/>
                <w:szCs w:val="22"/>
              </w:rPr>
              <w:t xml:space="preserve"> </w:t>
            </w:r>
            <w:r w:rsidRPr="00A15550">
              <w:rPr>
                <w:rFonts w:cs="Arial"/>
                <w:szCs w:val="22"/>
              </w:rPr>
              <w:t>Ausdrucks (z. B. Symbol, Ritus,</w:t>
            </w:r>
            <w:r>
              <w:rPr>
                <w:rFonts w:cs="Arial"/>
                <w:szCs w:val="22"/>
              </w:rPr>
              <w:t xml:space="preserve"> </w:t>
            </w:r>
            <w:r w:rsidRPr="00A15550">
              <w:rPr>
                <w:rFonts w:cs="Arial"/>
                <w:szCs w:val="22"/>
              </w:rPr>
              <w:t>Bekenntnis, Lied, G</w:t>
            </w:r>
            <w:r w:rsidRPr="00A15550">
              <w:rPr>
                <w:rFonts w:cs="Arial"/>
                <w:szCs w:val="22"/>
              </w:rPr>
              <w:t>e</w:t>
            </w:r>
            <w:r w:rsidRPr="00A15550">
              <w:rPr>
                <w:rFonts w:cs="Arial"/>
                <w:szCs w:val="22"/>
              </w:rPr>
              <w:t>bet,</w:t>
            </w:r>
            <w:r>
              <w:rPr>
                <w:rFonts w:cs="Arial"/>
                <w:szCs w:val="22"/>
              </w:rPr>
              <w:t xml:space="preserve"> </w:t>
            </w:r>
            <w:r w:rsidRPr="00A15550">
              <w:rPr>
                <w:rFonts w:cs="Arial"/>
                <w:szCs w:val="22"/>
              </w:rPr>
              <w:t>Weisung) untersuchen</w:t>
            </w:r>
          </w:p>
          <w:p w:rsidR="00C24A4C" w:rsidRPr="00A15550" w:rsidRDefault="00C24A4C" w:rsidP="006C17C0">
            <w:pPr>
              <w:spacing w:line="276" w:lineRule="auto"/>
              <w:rPr>
                <w:rFonts w:cs="Arial"/>
                <w:b/>
                <w:szCs w:val="22"/>
              </w:rPr>
            </w:pPr>
          </w:p>
        </w:tc>
        <w:tc>
          <w:tcPr>
            <w:tcW w:w="1234" w:type="pct"/>
            <w:vMerge/>
            <w:tcBorders>
              <w:left w:val="single" w:sz="4" w:space="0" w:color="auto"/>
              <w:right w:val="single" w:sz="4" w:space="0" w:color="auto"/>
            </w:tcBorders>
            <w:shd w:val="clear" w:color="auto" w:fill="auto"/>
          </w:tcPr>
          <w:p w:rsidR="00C24A4C" w:rsidRPr="00335838" w:rsidRDefault="00C24A4C" w:rsidP="006C17C0">
            <w:pPr>
              <w:shd w:val="clear" w:color="auto" w:fill="FEAA9C"/>
              <w:rPr>
                <w:rFonts w:eastAsia="Calibri" w:cs="Arial"/>
                <w:szCs w:val="22"/>
              </w:rPr>
            </w:pPr>
          </w:p>
        </w:tc>
        <w:tc>
          <w:tcPr>
            <w:tcW w:w="1310" w:type="pct"/>
            <w:vMerge/>
            <w:tcBorders>
              <w:left w:val="single" w:sz="4" w:space="0" w:color="auto"/>
              <w:right w:val="single" w:sz="4" w:space="0" w:color="auto"/>
            </w:tcBorders>
            <w:shd w:val="clear" w:color="auto" w:fill="auto"/>
          </w:tcPr>
          <w:p w:rsidR="00C24A4C" w:rsidRPr="002733D7" w:rsidRDefault="00C24A4C" w:rsidP="006C17C0">
            <w:pPr>
              <w:rPr>
                <w:rFonts w:eastAsia="Calibri" w:cs="Arial"/>
                <w:szCs w:val="22"/>
              </w:rPr>
            </w:pPr>
          </w:p>
        </w:tc>
      </w:tr>
      <w:tr w:rsidR="006D0EB5" w:rsidRPr="0094011F" w:rsidTr="00C24A4C">
        <w:trPr>
          <w:trHeight w:val="699"/>
        </w:trPr>
        <w:tc>
          <w:tcPr>
            <w:tcW w:w="1224" w:type="pct"/>
            <w:tcBorders>
              <w:top w:val="single" w:sz="4" w:space="0" w:color="auto"/>
              <w:left w:val="single" w:sz="4" w:space="0" w:color="auto"/>
              <w:bottom w:val="single" w:sz="4" w:space="0" w:color="auto"/>
              <w:right w:val="single" w:sz="4" w:space="0" w:color="auto"/>
            </w:tcBorders>
            <w:shd w:val="clear" w:color="auto" w:fill="auto"/>
          </w:tcPr>
          <w:p w:rsidR="006C17C0" w:rsidRDefault="00935AFC" w:rsidP="006C17C0">
            <w:pPr>
              <w:spacing w:line="276" w:lineRule="auto"/>
              <w:rPr>
                <w:rFonts w:eastAsia="Calibri" w:cs="Arial"/>
                <w:b/>
                <w:szCs w:val="22"/>
              </w:rPr>
            </w:pPr>
            <w:r>
              <w:rPr>
                <w:rFonts w:eastAsia="Calibri" w:cs="Arial"/>
                <w:b/>
              </w:rPr>
              <w:lastRenderedPageBreak/>
              <w:t>2.2</w:t>
            </w:r>
            <w:r w:rsidR="006C17C0" w:rsidRPr="00D60712">
              <w:rPr>
                <w:rFonts w:eastAsia="Calibri" w:cs="Arial"/>
                <w:b/>
              </w:rPr>
              <w:t xml:space="preserve"> </w:t>
            </w:r>
            <w:r w:rsidR="006C17C0">
              <w:rPr>
                <w:rFonts w:eastAsia="Calibri" w:cs="Arial"/>
                <w:b/>
                <w:szCs w:val="22"/>
              </w:rPr>
              <w:t>Deutungsfähigkeit</w:t>
            </w:r>
          </w:p>
          <w:p w:rsidR="006C17C0" w:rsidRPr="00F13618" w:rsidRDefault="00935AFC" w:rsidP="006C17C0">
            <w:pPr>
              <w:autoSpaceDE w:val="0"/>
              <w:autoSpaceDN w:val="0"/>
              <w:adjustRightInd w:val="0"/>
              <w:rPr>
                <w:rFonts w:cs="Arial"/>
                <w:szCs w:val="22"/>
              </w:rPr>
            </w:pPr>
            <w:r>
              <w:rPr>
                <w:rFonts w:cs="Arial"/>
                <w:szCs w:val="22"/>
              </w:rPr>
              <w:t xml:space="preserve">1. </w:t>
            </w:r>
            <w:r w:rsidR="006C17C0" w:rsidRPr="00F13618">
              <w:rPr>
                <w:rFonts w:cs="Arial"/>
                <w:szCs w:val="22"/>
              </w:rPr>
              <w:t>religiöse Ausdrucksformen anal</w:t>
            </w:r>
            <w:r w:rsidR="006C17C0" w:rsidRPr="00F13618">
              <w:rPr>
                <w:rFonts w:cs="Arial"/>
                <w:szCs w:val="22"/>
              </w:rPr>
              <w:t>y</w:t>
            </w:r>
            <w:r w:rsidR="006C17C0" w:rsidRPr="00F13618">
              <w:rPr>
                <w:rFonts w:cs="Arial"/>
                <w:szCs w:val="22"/>
              </w:rPr>
              <w:t>sieren und sie als Ausdruck existe</w:t>
            </w:r>
            <w:r w:rsidR="006C17C0" w:rsidRPr="00F13618">
              <w:rPr>
                <w:rFonts w:cs="Arial"/>
                <w:szCs w:val="22"/>
              </w:rPr>
              <w:t>n</w:t>
            </w:r>
            <w:r w:rsidR="006C17C0" w:rsidRPr="00F13618">
              <w:rPr>
                <w:rFonts w:cs="Arial"/>
                <w:szCs w:val="22"/>
              </w:rPr>
              <w:t>zieller Erfahrungen</w:t>
            </w:r>
            <w:r w:rsidR="006C17C0">
              <w:rPr>
                <w:rFonts w:cs="Arial"/>
                <w:szCs w:val="22"/>
              </w:rPr>
              <w:t xml:space="preserve"> </w:t>
            </w:r>
            <w:r w:rsidR="006C17C0" w:rsidRPr="00F13618">
              <w:rPr>
                <w:rFonts w:cs="Arial"/>
                <w:szCs w:val="22"/>
              </w:rPr>
              <w:t>verstehen</w:t>
            </w:r>
          </w:p>
          <w:p w:rsidR="006C17C0" w:rsidRDefault="006C17C0" w:rsidP="006C17C0">
            <w:pPr>
              <w:spacing w:line="276" w:lineRule="auto"/>
              <w:rPr>
                <w:rFonts w:eastAsia="Calibri" w:cs="Arial"/>
              </w:rPr>
            </w:pPr>
          </w:p>
          <w:p w:rsidR="006C17C0" w:rsidRPr="00D60712" w:rsidRDefault="006C17C0" w:rsidP="006C17C0">
            <w:pPr>
              <w:spacing w:line="276" w:lineRule="auto"/>
              <w:rPr>
                <w:rFonts w:eastAsia="Calibri" w:cs="Arial"/>
              </w:rPr>
            </w:pPr>
          </w:p>
        </w:tc>
        <w:tc>
          <w:tcPr>
            <w:tcW w:w="1232" w:type="pct"/>
            <w:tcBorders>
              <w:top w:val="single" w:sz="4" w:space="0" w:color="auto"/>
              <w:left w:val="single" w:sz="4" w:space="0" w:color="auto"/>
              <w:bottom w:val="single" w:sz="4" w:space="0" w:color="auto"/>
              <w:right w:val="single" w:sz="4" w:space="0" w:color="auto"/>
            </w:tcBorders>
            <w:shd w:val="clear" w:color="auto" w:fill="FFFFFF" w:themeFill="background1"/>
          </w:tcPr>
          <w:p w:rsidR="006C17C0" w:rsidRPr="00A15550" w:rsidRDefault="006C17C0" w:rsidP="006C17C0">
            <w:pPr>
              <w:spacing w:line="276" w:lineRule="auto"/>
              <w:rPr>
                <w:rFonts w:cs="Arial"/>
                <w:b/>
                <w:szCs w:val="22"/>
              </w:rPr>
            </w:pPr>
            <w:r w:rsidRPr="00A15550">
              <w:rPr>
                <w:rFonts w:cs="Arial"/>
                <w:b/>
                <w:szCs w:val="22"/>
              </w:rPr>
              <w:t xml:space="preserve">3.2.4 </w:t>
            </w:r>
            <w:r>
              <w:rPr>
                <w:rFonts w:cs="Arial"/>
                <w:b/>
                <w:szCs w:val="22"/>
              </w:rPr>
              <w:t xml:space="preserve">Gott </w:t>
            </w:r>
            <w:r w:rsidRPr="00A15550">
              <w:rPr>
                <w:rFonts w:cs="Arial"/>
                <w:b/>
                <w:szCs w:val="22"/>
              </w:rPr>
              <w:t>(2)</w:t>
            </w:r>
          </w:p>
          <w:p w:rsidR="006C17C0" w:rsidRDefault="006C17C0" w:rsidP="006C17C0">
            <w:pPr>
              <w:shd w:val="clear" w:color="auto" w:fill="FFE2D5"/>
              <w:spacing w:line="276" w:lineRule="auto"/>
              <w:rPr>
                <w:rFonts w:cs="Arial"/>
                <w:szCs w:val="22"/>
              </w:rPr>
            </w:pPr>
            <w:r w:rsidRPr="00A15550">
              <w:rPr>
                <w:rFonts w:cs="Arial"/>
                <w:b/>
                <w:szCs w:val="22"/>
              </w:rPr>
              <w:t>G</w:t>
            </w:r>
            <w:r w:rsidRPr="00A15550">
              <w:rPr>
                <w:rFonts w:cs="Arial"/>
                <w:szCs w:val="22"/>
              </w:rPr>
              <w:t xml:space="preserve"> Besonderheiten christlichen</w:t>
            </w:r>
            <w:r>
              <w:rPr>
                <w:rFonts w:cs="Arial"/>
                <w:szCs w:val="22"/>
              </w:rPr>
              <w:t xml:space="preserve"> </w:t>
            </w:r>
            <w:r w:rsidRPr="00A15550">
              <w:rPr>
                <w:rFonts w:cs="Arial"/>
                <w:szCs w:val="22"/>
              </w:rPr>
              <w:t>Go</w:t>
            </w:r>
            <w:r w:rsidRPr="00A15550">
              <w:rPr>
                <w:rFonts w:cs="Arial"/>
                <w:szCs w:val="22"/>
              </w:rPr>
              <w:t>t</w:t>
            </w:r>
            <w:r w:rsidRPr="00A15550">
              <w:rPr>
                <w:rFonts w:cs="Arial"/>
                <w:szCs w:val="22"/>
              </w:rPr>
              <w:t>tesverständnisses (z. B.</w:t>
            </w:r>
            <w:r>
              <w:rPr>
                <w:rFonts w:cs="Arial"/>
                <w:szCs w:val="22"/>
              </w:rPr>
              <w:t xml:space="preserve"> </w:t>
            </w:r>
            <w:r w:rsidRPr="00A15550">
              <w:rPr>
                <w:rFonts w:cs="Arial"/>
                <w:szCs w:val="22"/>
              </w:rPr>
              <w:t>Gott als Li</w:t>
            </w:r>
            <w:r w:rsidRPr="00A15550">
              <w:rPr>
                <w:rFonts w:cs="Arial"/>
                <w:szCs w:val="22"/>
              </w:rPr>
              <w:t>e</w:t>
            </w:r>
            <w:r w:rsidRPr="00A15550">
              <w:rPr>
                <w:rFonts w:cs="Arial"/>
                <w:szCs w:val="22"/>
              </w:rPr>
              <w:t>be, als Beziehung,</w:t>
            </w:r>
            <w:r>
              <w:rPr>
                <w:rFonts w:cs="Arial"/>
                <w:szCs w:val="22"/>
              </w:rPr>
              <w:t xml:space="preserve"> </w:t>
            </w:r>
            <w:r w:rsidRPr="00A15550">
              <w:rPr>
                <w:rFonts w:cs="Arial"/>
                <w:szCs w:val="22"/>
              </w:rPr>
              <w:t>Trinität, Verbo</w:t>
            </w:r>
            <w:r w:rsidRPr="00A15550">
              <w:rPr>
                <w:rFonts w:cs="Arial"/>
                <w:szCs w:val="22"/>
              </w:rPr>
              <w:t>r</w:t>
            </w:r>
            <w:r w:rsidRPr="00A15550">
              <w:rPr>
                <w:rFonts w:cs="Arial"/>
                <w:szCs w:val="22"/>
              </w:rPr>
              <w:t>genheit Gottes)</w:t>
            </w:r>
            <w:r>
              <w:rPr>
                <w:rFonts w:cs="Arial"/>
                <w:szCs w:val="22"/>
              </w:rPr>
              <w:t xml:space="preserve"> </w:t>
            </w:r>
            <w:r w:rsidRPr="00A15550">
              <w:rPr>
                <w:rFonts w:cs="Arial"/>
                <w:szCs w:val="22"/>
              </w:rPr>
              <w:t>beschreiben</w:t>
            </w:r>
            <w:r>
              <w:rPr>
                <w:rFonts w:cs="Arial"/>
                <w:szCs w:val="22"/>
              </w:rPr>
              <w:t xml:space="preserve">   </w:t>
            </w:r>
          </w:p>
          <w:p w:rsidR="00C24A4C" w:rsidRPr="00A15550" w:rsidRDefault="00C24A4C" w:rsidP="00C24A4C">
            <w:pPr>
              <w:spacing w:line="276" w:lineRule="auto"/>
              <w:rPr>
                <w:rFonts w:cs="Arial"/>
                <w:szCs w:val="22"/>
              </w:rPr>
            </w:pPr>
          </w:p>
          <w:p w:rsidR="006C17C0" w:rsidRDefault="006C17C0" w:rsidP="006C17C0">
            <w:pPr>
              <w:shd w:val="clear" w:color="auto" w:fill="FFCEB9"/>
              <w:spacing w:line="276" w:lineRule="auto"/>
              <w:rPr>
                <w:rFonts w:cs="Arial"/>
                <w:szCs w:val="22"/>
              </w:rPr>
            </w:pPr>
            <w:r w:rsidRPr="00A15550">
              <w:rPr>
                <w:rFonts w:cs="Arial"/>
                <w:b/>
                <w:szCs w:val="22"/>
              </w:rPr>
              <w:t>M</w:t>
            </w:r>
            <w:r w:rsidRPr="00A15550">
              <w:rPr>
                <w:rFonts w:cs="Arial"/>
                <w:szCs w:val="22"/>
              </w:rPr>
              <w:t xml:space="preserve"> Besonderheiten christlichen</w:t>
            </w:r>
            <w:r>
              <w:rPr>
                <w:rFonts w:cs="Arial"/>
                <w:szCs w:val="22"/>
              </w:rPr>
              <w:t xml:space="preserve"> </w:t>
            </w:r>
            <w:r w:rsidRPr="00A15550">
              <w:rPr>
                <w:rFonts w:cs="Arial"/>
                <w:szCs w:val="22"/>
              </w:rPr>
              <w:t>Go</w:t>
            </w:r>
            <w:r w:rsidRPr="00A15550">
              <w:rPr>
                <w:rFonts w:cs="Arial"/>
                <w:szCs w:val="22"/>
              </w:rPr>
              <w:t>t</w:t>
            </w:r>
            <w:r w:rsidRPr="00A15550">
              <w:rPr>
                <w:rFonts w:cs="Arial"/>
                <w:szCs w:val="22"/>
              </w:rPr>
              <w:t>tesverständnisses (z. B.</w:t>
            </w:r>
            <w:r>
              <w:rPr>
                <w:rFonts w:cs="Arial"/>
                <w:szCs w:val="22"/>
              </w:rPr>
              <w:t xml:space="preserve"> </w:t>
            </w:r>
            <w:r w:rsidRPr="00A15550">
              <w:rPr>
                <w:rFonts w:cs="Arial"/>
                <w:szCs w:val="22"/>
              </w:rPr>
              <w:t>Gott als Li</w:t>
            </w:r>
            <w:r w:rsidRPr="00A15550">
              <w:rPr>
                <w:rFonts w:cs="Arial"/>
                <w:szCs w:val="22"/>
              </w:rPr>
              <w:t>e</w:t>
            </w:r>
            <w:r w:rsidRPr="00A15550">
              <w:rPr>
                <w:rFonts w:cs="Arial"/>
                <w:szCs w:val="22"/>
              </w:rPr>
              <w:t>be, als Beziehung,</w:t>
            </w:r>
            <w:r>
              <w:rPr>
                <w:rFonts w:cs="Arial"/>
                <w:szCs w:val="22"/>
              </w:rPr>
              <w:t xml:space="preserve"> </w:t>
            </w:r>
            <w:r w:rsidRPr="00A15550">
              <w:rPr>
                <w:rFonts w:cs="Arial"/>
                <w:szCs w:val="22"/>
              </w:rPr>
              <w:t>Trinität, Verbo</w:t>
            </w:r>
            <w:r w:rsidRPr="00A15550">
              <w:rPr>
                <w:rFonts w:cs="Arial"/>
                <w:szCs w:val="22"/>
              </w:rPr>
              <w:t>r</w:t>
            </w:r>
            <w:r w:rsidRPr="00A15550">
              <w:rPr>
                <w:rFonts w:cs="Arial"/>
                <w:szCs w:val="22"/>
              </w:rPr>
              <w:t>genheit Gottes)</w:t>
            </w:r>
            <w:r>
              <w:rPr>
                <w:rFonts w:cs="Arial"/>
                <w:szCs w:val="22"/>
              </w:rPr>
              <w:t xml:space="preserve"> </w:t>
            </w:r>
            <w:r w:rsidRPr="00A15550">
              <w:rPr>
                <w:rFonts w:cs="Arial"/>
                <w:szCs w:val="22"/>
              </w:rPr>
              <w:t>entfalten</w:t>
            </w:r>
          </w:p>
          <w:p w:rsidR="00C24A4C" w:rsidRPr="00A15550" w:rsidRDefault="00C24A4C" w:rsidP="00C24A4C">
            <w:pPr>
              <w:spacing w:line="276" w:lineRule="auto"/>
              <w:rPr>
                <w:rFonts w:cs="Arial"/>
                <w:szCs w:val="22"/>
              </w:rPr>
            </w:pPr>
          </w:p>
          <w:p w:rsidR="006C17C0" w:rsidRPr="00A15550" w:rsidRDefault="006C17C0" w:rsidP="006C17C0">
            <w:pPr>
              <w:shd w:val="clear" w:color="auto" w:fill="F5A092"/>
              <w:spacing w:line="276" w:lineRule="auto"/>
              <w:rPr>
                <w:rFonts w:cs="Arial"/>
                <w:szCs w:val="22"/>
              </w:rPr>
            </w:pPr>
            <w:r w:rsidRPr="00A15550">
              <w:rPr>
                <w:rFonts w:cs="Arial"/>
                <w:b/>
                <w:szCs w:val="22"/>
              </w:rPr>
              <w:t>E</w:t>
            </w:r>
            <w:r w:rsidRPr="00A15550">
              <w:rPr>
                <w:rFonts w:cs="Arial"/>
                <w:szCs w:val="22"/>
              </w:rPr>
              <w:t xml:space="preserve"> sich mit den Besonderheiten</w:t>
            </w:r>
            <w:r>
              <w:rPr>
                <w:rFonts w:cs="Arial"/>
                <w:szCs w:val="22"/>
              </w:rPr>
              <w:t xml:space="preserve"> </w:t>
            </w:r>
            <w:r w:rsidRPr="00A15550">
              <w:rPr>
                <w:rFonts w:cs="Arial"/>
                <w:szCs w:val="22"/>
              </w:rPr>
              <w:t>des christlichen Gottesverständnisses</w:t>
            </w:r>
            <w:r>
              <w:rPr>
                <w:rFonts w:cs="Arial"/>
                <w:szCs w:val="22"/>
              </w:rPr>
              <w:t xml:space="preserve"> </w:t>
            </w:r>
            <w:r w:rsidRPr="00A15550">
              <w:rPr>
                <w:rFonts w:cs="Arial"/>
                <w:szCs w:val="22"/>
              </w:rPr>
              <w:t>(z. B. Gott als</w:t>
            </w:r>
            <w:r>
              <w:rPr>
                <w:rFonts w:cs="Arial"/>
                <w:szCs w:val="22"/>
              </w:rPr>
              <w:t xml:space="preserve"> </w:t>
            </w:r>
            <w:r w:rsidRPr="00A15550">
              <w:rPr>
                <w:rFonts w:cs="Arial"/>
                <w:szCs w:val="22"/>
              </w:rPr>
              <w:t>Liebe, als Beziehung, Trinität,</w:t>
            </w:r>
            <w:r>
              <w:rPr>
                <w:rFonts w:cs="Arial"/>
                <w:szCs w:val="22"/>
              </w:rPr>
              <w:t xml:space="preserve"> </w:t>
            </w:r>
            <w:r w:rsidRPr="00A15550">
              <w:rPr>
                <w:rFonts w:cs="Arial"/>
                <w:szCs w:val="22"/>
              </w:rPr>
              <w:t>Verborgenheit Gottes) ause</w:t>
            </w:r>
            <w:r w:rsidRPr="00A15550">
              <w:rPr>
                <w:rFonts w:cs="Arial"/>
                <w:szCs w:val="22"/>
              </w:rPr>
              <w:t>i</w:t>
            </w:r>
            <w:r w:rsidRPr="00A15550">
              <w:rPr>
                <w:rFonts w:cs="Arial"/>
                <w:szCs w:val="22"/>
              </w:rPr>
              <w:t>nandersetzen</w:t>
            </w:r>
          </w:p>
          <w:p w:rsidR="006C17C0" w:rsidRPr="00A15550" w:rsidRDefault="006C17C0" w:rsidP="006C17C0">
            <w:pPr>
              <w:spacing w:line="276" w:lineRule="auto"/>
              <w:rPr>
                <w:rFonts w:cs="Arial"/>
                <w:b/>
                <w:szCs w:val="22"/>
              </w:rPr>
            </w:pPr>
          </w:p>
        </w:tc>
        <w:tc>
          <w:tcPr>
            <w:tcW w:w="1234" w:type="pct"/>
            <w:tcBorders>
              <w:left w:val="single" w:sz="4" w:space="0" w:color="auto"/>
              <w:right w:val="single" w:sz="4" w:space="0" w:color="auto"/>
            </w:tcBorders>
            <w:shd w:val="clear" w:color="auto" w:fill="auto"/>
          </w:tcPr>
          <w:p w:rsidR="006C17C0" w:rsidRDefault="006C17C0" w:rsidP="006C17C0">
            <w:pPr>
              <w:rPr>
                <w:rFonts w:eastAsia="Calibri" w:cs="Arial"/>
                <w:b/>
                <w:szCs w:val="22"/>
              </w:rPr>
            </w:pPr>
            <w:r w:rsidRPr="00BF3650">
              <w:rPr>
                <w:rFonts w:eastAsia="Calibri" w:cs="Arial"/>
                <w:b/>
                <w:szCs w:val="22"/>
              </w:rPr>
              <w:t>Glauben Christen an drei Götter?</w:t>
            </w:r>
          </w:p>
          <w:p w:rsidR="006C17C0" w:rsidRPr="00667E09" w:rsidRDefault="006C17C0" w:rsidP="006C17C0">
            <w:pPr>
              <w:pStyle w:val="Textkrper"/>
              <w:rPr>
                <w:b w:val="0"/>
                <w:i w:val="0"/>
                <w:sz w:val="20"/>
              </w:rPr>
            </w:pPr>
            <w:r w:rsidRPr="00D02B23">
              <w:rPr>
                <w:rFonts w:eastAsia="Calibri"/>
                <w:i w:val="0"/>
                <w:szCs w:val="22"/>
              </w:rPr>
              <w:t xml:space="preserve">Ein Gott dreifach: </w:t>
            </w:r>
            <w:r w:rsidR="001638DA">
              <w:rPr>
                <w:rFonts w:eastAsia="Calibri"/>
                <w:i w:val="0"/>
                <w:szCs w:val="22"/>
              </w:rPr>
              <w:t>Apostolisches Glaubensbekenntnis</w:t>
            </w:r>
          </w:p>
          <w:p w:rsidR="001638DA" w:rsidRPr="004D70F9" w:rsidRDefault="001638DA" w:rsidP="001638DA">
            <w:pPr>
              <w:rPr>
                <w:rFonts w:eastAsia="Calibri" w:cs="Arial"/>
                <w:szCs w:val="22"/>
              </w:rPr>
            </w:pPr>
            <w:r w:rsidRPr="004D70F9">
              <w:rPr>
                <w:rFonts w:eastAsia="Calibri" w:cs="Arial"/>
                <w:szCs w:val="22"/>
              </w:rPr>
              <w:t>Das Bekenntnis gemeinsam als G</w:t>
            </w:r>
            <w:r w:rsidRPr="004D70F9">
              <w:rPr>
                <w:rFonts w:eastAsia="Calibri" w:cs="Arial"/>
                <w:szCs w:val="22"/>
              </w:rPr>
              <w:t>e</w:t>
            </w:r>
            <w:r w:rsidRPr="004D70F9">
              <w:rPr>
                <w:rFonts w:eastAsia="Calibri" w:cs="Arial"/>
                <w:szCs w:val="22"/>
              </w:rPr>
              <w:t>bet sprechen</w:t>
            </w:r>
          </w:p>
          <w:p w:rsidR="001638DA" w:rsidRDefault="001638DA" w:rsidP="001638DA">
            <w:pPr>
              <w:rPr>
                <w:rFonts w:eastAsia="Calibri" w:cs="Arial"/>
                <w:szCs w:val="22"/>
              </w:rPr>
            </w:pPr>
            <w:r w:rsidRPr="004D70F9">
              <w:rPr>
                <w:rFonts w:eastAsia="Calibri" w:cs="Arial"/>
                <w:szCs w:val="22"/>
              </w:rPr>
              <w:t xml:space="preserve">Einen Bekenntnissatz durch inhaltlich entsprechende Gesten </w:t>
            </w:r>
            <w:r>
              <w:rPr>
                <w:rFonts w:eastAsia="Calibri" w:cs="Arial"/>
                <w:szCs w:val="22"/>
              </w:rPr>
              <w:t>gestalten</w:t>
            </w:r>
            <w:r w:rsidRPr="004D70F9">
              <w:rPr>
                <w:rFonts w:eastAsia="Calibri" w:cs="Arial"/>
                <w:szCs w:val="22"/>
              </w:rPr>
              <w:t>, die Gesten ohne Text nacheinander ze</w:t>
            </w:r>
            <w:r w:rsidRPr="004D70F9">
              <w:rPr>
                <w:rFonts w:eastAsia="Calibri" w:cs="Arial"/>
                <w:szCs w:val="22"/>
              </w:rPr>
              <w:t>i</w:t>
            </w:r>
            <w:r w:rsidRPr="004D70F9">
              <w:rPr>
                <w:rFonts w:eastAsia="Calibri" w:cs="Arial"/>
                <w:szCs w:val="22"/>
              </w:rPr>
              <w:t>gen und die Grundbewegung der Gesten auf den Bekenntnistext b</w:t>
            </w:r>
            <w:r w:rsidRPr="004D70F9">
              <w:rPr>
                <w:rFonts w:eastAsia="Calibri" w:cs="Arial"/>
                <w:szCs w:val="22"/>
              </w:rPr>
              <w:t>e</w:t>
            </w:r>
            <w:r w:rsidRPr="004D70F9">
              <w:rPr>
                <w:rFonts w:eastAsia="Calibri" w:cs="Arial"/>
                <w:szCs w:val="22"/>
              </w:rPr>
              <w:t>ziehen</w:t>
            </w:r>
          </w:p>
          <w:p w:rsidR="001638DA" w:rsidRDefault="001638DA" w:rsidP="001638DA">
            <w:pPr>
              <w:rPr>
                <w:rFonts w:eastAsia="Calibri" w:cs="Arial"/>
                <w:szCs w:val="22"/>
              </w:rPr>
            </w:pPr>
          </w:p>
          <w:p w:rsidR="001638DA" w:rsidRDefault="001638DA" w:rsidP="001638DA">
            <w:pPr>
              <w:rPr>
                <w:rFonts w:eastAsia="Calibri" w:cs="Arial"/>
                <w:szCs w:val="22"/>
              </w:rPr>
            </w:pPr>
            <w:r>
              <w:rPr>
                <w:rFonts w:eastAsia="Calibri" w:cs="Arial"/>
                <w:szCs w:val="22"/>
              </w:rPr>
              <w:t>Symbole des Glaubens</w:t>
            </w:r>
          </w:p>
          <w:p w:rsidR="001638DA" w:rsidRDefault="001638DA" w:rsidP="007125F4">
            <w:pPr>
              <w:pStyle w:val="Listenabsatz"/>
              <w:numPr>
                <w:ilvl w:val="0"/>
                <w:numId w:val="35"/>
              </w:numPr>
              <w:rPr>
                <w:rFonts w:eastAsia="Calibri" w:cs="Arial"/>
                <w:szCs w:val="22"/>
              </w:rPr>
            </w:pPr>
            <w:r>
              <w:rPr>
                <w:rFonts w:eastAsia="Calibri" w:cs="Arial"/>
                <w:szCs w:val="22"/>
              </w:rPr>
              <w:t>Alpha und Omega</w:t>
            </w:r>
          </w:p>
          <w:p w:rsidR="001638DA" w:rsidRDefault="001638DA" w:rsidP="007125F4">
            <w:pPr>
              <w:pStyle w:val="Listenabsatz"/>
              <w:numPr>
                <w:ilvl w:val="0"/>
                <w:numId w:val="35"/>
              </w:numPr>
              <w:rPr>
                <w:rFonts w:eastAsia="Calibri" w:cs="Arial"/>
                <w:szCs w:val="22"/>
              </w:rPr>
            </w:pPr>
            <w:r>
              <w:rPr>
                <w:rFonts w:eastAsia="Calibri" w:cs="Arial"/>
                <w:szCs w:val="22"/>
              </w:rPr>
              <w:t>ICHTHYS</w:t>
            </w:r>
          </w:p>
          <w:p w:rsidR="001638DA" w:rsidRDefault="001638DA" w:rsidP="007125F4">
            <w:pPr>
              <w:pStyle w:val="Listenabsatz"/>
              <w:numPr>
                <w:ilvl w:val="0"/>
                <w:numId w:val="35"/>
              </w:numPr>
              <w:rPr>
                <w:rFonts w:eastAsia="Calibri" w:cs="Arial"/>
                <w:szCs w:val="22"/>
              </w:rPr>
            </w:pPr>
            <w:r>
              <w:rPr>
                <w:rFonts w:eastAsia="Calibri" w:cs="Arial"/>
                <w:szCs w:val="22"/>
              </w:rPr>
              <w:t>Kreuz</w:t>
            </w:r>
          </w:p>
          <w:p w:rsidR="001638DA" w:rsidRDefault="001638DA" w:rsidP="007125F4">
            <w:pPr>
              <w:pStyle w:val="Listenabsatz"/>
              <w:numPr>
                <w:ilvl w:val="0"/>
                <w:numId w:val="35"/>
              </w:numPr>
              <w:rPr>
                <w:rFonts w:eastAsia="Calibri" w:cs="Arial"/>
                <w:szCs w:val="22"/>
              </w:rPr>
            </w:pPr>
            <w:r>
              <w:rPr>
                <w:rFonts w:eastAsia="Calibri" w:cs="Arial"/>
                <w:szCs w:val="22"/>
              </w:rPr>
              <w:t>Taube</w:t>
            </w:r>
          </w:p>
          <w:p w:rsidR="001638DA" w:rsidRPr="001638DA" w:rsidRDefault="001638DA" w:rsidP="007125F4">
            <w:pPr>
              <w:pStyle w:val="Listenabsatz"/>
              <w:numPr>
                <w:ilvl w:val="0"/>
                <w:numId w:val="35"/>
              </w:numPr>
              <w:rPr>
                <w:rFonts w:eastAsia="Calibri" w:cs="Arial"/>
                <w:szCs w:val="22"/>
              </w:rPr>
            </w:pPr>
            <w:r>
              <w:rPr>
                <w:rFonts w:eastAsia="Calibri" w:cs="Arial"/>
                <w:szCs w:val="22"/>
              </w:rPr>
              <w:t>Auge</w:t>
            </w:r>
          </w:p>
          <w:p w:rsidR="00491884" w:rsidRDefault="00491884" w:rsidP="000B6557">
            <w:pPr>
              <w:spacing w:line="276" w:lineRule="auto"/>
              <w:rPr>
                <w:rFonts w:eastAsia="Calibri" w:cs="Arial"/>
                <w:szCs w:val="22"/>
              </w:rPr>
            </w:pPr>
          </w:p>
          <w:p w:rsidR="006C17C0" w:rsidRPr="000B6557" w:rsidRDefault="006C17C0" w:rsidP="000B6557">
            <w:pPr>
              <w:spacing w:line="276" w:lineRule="auto"/>
              <w:rPr>
                <w:rFonts w:eastAsia="Calibri" w:cs="Arial"/>
                <w:szCs w:val="22"/>
              </w:rPr>
            </w:pPr>
            <w:r w:rsidRPr="000B6557">
              <w:rPr>
                <w:rFonts w:eastAsia="Calibri" w:cs="Arial"/>
                <w:szCs w:val="22"/>
              </w:rPr>
              <w:t>Den Rundfunkbeitrag</w:t>
            </w:r>
            <w:r w:rsidR="007A18B2">
              <w:rPr>
                <w:rFonts w:eastAsia="Calibri" w:cs="Arial"/>
                <w:szCs w:val="22"/>
              </w:rPr>
              <w:t xml:space="preserve"> von Prof. Wilfried Härle: </w:t>
            </w:r>
            <w:r w:rsidRPr="000B6557">
              <w:rPr>
                <w:rFonts w:eastAsia="Calibri" w:cs="Arial"/>
                <w:szCs w:val="22"/>
              </w:rPr>
              <w:t>„Die Dreieinigkeit Go</w:t>
            </w:r>
            <w:r w:rsidRPr="000B6557">
              <w:rPr>
                <w:rFonts w:eastAsia="Calibri" w:cs="Arial"/>
                <w:szCs w:val="22"/>
              </w:rPr>
              <w:t>t</w:t>
            </w:r>
            <w:r w:rsidRPr="000B6557">
              <w:rPr>
                <w:rFonts w:eastAsia="Calibri" w:cs="Arial"/>
                <w:szCs w:val="22"/>
              </w:rPr>
              <w:t>tes in 90 Sekunden“ erklärt anhand der Placemat-Struktur und den A</w:t>
            </w:r>
            <w:r w:rsidRPr="000B6557">
              <w:rPr>
                <w:rFonts w:eastAsia="Calibri" w:cs="Arial"/>
                <w:szCs w:val="22"/>
              </w:rPr>
              <w:t>r</w:t>
            </w:r>
            <w:r w:rsidRPr="000B6557">
              <w:rPr>
                <w:rFonts w:eastAsia="Calibri" w:cs="Arial"/>
                <w:szCs w:val="22"/>
              </w:rPr>
              <w:t>beitsschritten Think-Pair-Share era</w:t>
            </w:r>
            <w:r w:rsidRPr="000B6557">
              <w:rPr>
                <w:rFonts w:eastAsia="Calibri" w:cs="Arial"/>
                <w:szCs w:val="22"/>
              </w:rPr>
              <w:t>r</w:t>
            </w:r>
            <w:r w:rsidRPr="000B6557">
              <w:rPr>
                <w:rFonts w:eastAsia="Calibri" w:cs="Arial"/>
                <w:szCs w:val="22"/>
              </w:rPr>
              <w:t>beiten und eine gemeinsame Z</w:t>
            </w:r>
            <w:r w:rsidRPr="000B6557">
              <w:rPr>
                <w:rFonts w:eastAsia="Calibri" w:cs="Arial"/>
                <w:szCs w:val="22"/>
              </w:rPr>
              <w:t>u</w:t>
            </w:r>
            <w:r w:rsidRPr="000B6557">
              <w:rPr>
                <w:rFonts w:eastAsia="Calibri" w:cs="Arial"/>
                <w:szCs w:val="22"/>
              </w:rPr>
              <w:t>sammenfassung zur Dreieinigkeit Gottes formulieren.</w:t>
            </w:r>
            <w:r w:rsidR="00AC2DBA" w:rsidRPr="000B6557">
              <w:rPr>
                <w:rFonts w:eastAsia="Calibri" w:cs="Arial"/>
                <w:szCs w:val="22"/>
              </w:rPr>
              <w:t xml:space="preserve"> </w:t>
            </w:r>
          </w:p>
          <w:p w:rsidR="006C17C0" w:rsidRPr="00775205" w:rsidRDefault="006C17C0" w:rsidP="000B6557">
            <w:pPr>
              <w:rPr>
                <w:rFonts w:eastAsia="Calibri" w:cs="Arial"/>
                <w:b/>
                <w:szCs w:val="22"/>
              </w:rPr>
            </w:pPr>
          </w:p>
        </w:tc>
        <w:tc>
          <w:tcPr>
            <w:tcW w:w="1310" w:type="pct"/>
            <w:tcBorders>
              <w:left w:val="single" w:sz="4" w:space="0" w:color="auto"/>
              <w:right w:val="single" w:sz="4" w:space="0" w:color="auto"/>
            </w:tcBorders>
            <w:shd w:val="clear" w:color="auto" w:fill="auto"/>
          </w:tcPr>
          <w:p w:rsidR="001638DA" w:rsidRDefault="00751E96" w:rsidP="006C17C0">
            <w:pPr>
              <w:spacing w:line="276" w:lineRule="auto"/>
              <w:rPr>
                <w:rFonts w:eastAsia="Calibri" w:cs="Arial"/>
                <w:szCs w:val="22"/>
              </w:rPr>
            </w:pPr>
            <w:r w:rsidRPr="00751E96">
              <w:rPr>
                <w:rFonts w:eastAsia="Calibri" w:cs="Arial"/>
                <w:szCs w:val="22"/>
              </w:rPr>
              <w:t xml:space="preserve">Diese Teilkompetenz wird auch in der </w:t>
            </w:r>
            <w:r w:rsidR="006C17C0" w:rsidRPr="00751E96">
              <w:rPr>
                <w:rFonts w:eastAsia="Calibri" w:cs="Arial"/>
                <w:szCs w:val="22"/>
              </w:rPr>
              <w:t xml:space="preserve"> UE 11/Kl. 9 </w:t>
            </w:r>
            <w:r w:rsidR="007033E8">
              <w:rPr>
                <w:rFonts w:eastAsia="Calibri" w:cs="Arial"/>
                <w:szCs w:val="22"/>
              </w:rPr>
              <w:t xml:space="preserve">„Jesus- für mich gestorben? </w:t>
            </w:r>
            <w:r w:rsidR="006C17C0" w:rsidRPr="00751E96">
              <w:rPr>
                <w:rFonts w:eastAsia="Calibri" w:cs="Arial"/>
                <w:szCs w:val="22"/>
              </w:rPr>
              <w:t>Kreuz und Auferste</w:t>
            </w:r>
            <w:r w:rsidR="0027200A" w:rsidRPr="00751E96">
              <w:rPr>
                <w:rFonts w:eastAsia="Calibri" w:cs="Arial"/>
                <w:szCs w:val="22"/>
              </w:rPr>
              <w:t>hung</w:t>
            </w:r>
            <w:r w:rsidRPr="00751E96">
              <w:rPr>
                <w:rFonts w:eastAsia="Calibri" w:cs="Arial"/>
                <w:szCs w:val="22"/>
              </w:rPr>
              <w:t xml:space="preserve"> </w:t>
            </w:r>
            <w:r w:rsidR="007033E8">
              <w:rPr>
                <w:rFonts w:eastAsia="Calibri" w:cs="Arial"/>
                <w:szCs w:val="22"/>
              </w:rPr>
              <w:t xml:space="preserve">Jesu“ </w:t>
            </w:r>
            <w:r w:rsidRPr="00751E96">
              <w:rPr>
                <w:rFonts w:eastAsia="Calibri" w:cs="Arial"/>
                <w:szCs w:val="22"/>
              </w:rPr>
              <w:t>bearbe</w:t>
            </w:r>
            <w:r w:rsidRPr="00751E96">
              <w:rPr>
                <w:rFonts w:eastAsia="Calibri" w:cs="Arial"/>
                <w:szCs w:val="22"/>
              </w:rPr>
              <w:t>i</w:t>
            </w:r>
            <w:r w:rsidRPr="00751E96">
              <w:rPr>
                <w:rFonts w:eastAsia="Calibri" w:cs="Arial"/>
                <w:szCs w:val="22"/>
              </w:rPr>
              <w:t>tet</w:t>
            </w:r>
          </w:p>
          <w:p w:rsidR="001638DA" w:rsidRDefault="001638DA" w:rsidP="006C17C0">
            <w:pPr>
              <w:spacing w:line="276" w:lineRule="auto"/>
              <w:rPr>
                <w:rFonts w:eastAsia="Calibri" w:cs="Arial"/>
                <w:szCs w:val="22"/>
              </w:rPr>
            </w:pPr>
          </w:p>
          <w:p w:rsidR="00491884" w:rsidRDefault="00491884" w:rsidP="00491884">
            <w:pPr>
              <w:spacing w:line="276" w:lineRule="auto"/>
              <w:rPr>
                <w:rFonts w:eastAsia="Calibri" w:cs="Arial"/>
                <w:szCs w:val="22"/>
              </w:rPr>
            </w:pPr>
            <w:r w:rsidRPr="00491884">
              <w:rPr>
                <w:rFonts w:eastAsia="Calibri" w:cs="Arial"/>
                <w:szCs w:val="22"/>
              </w:rPr>
              <w:t>Arbeit mit einem „Gottes-Koffer“ (Inte</w:t>
            </w:r>
            <w:r w:rsidRPr="00491884">
              <w:rPr>
                <w:rFonts w:eastAsia="Calibri" w:cs="Arial"/>
                <w:szCs w:val="22"/>
              </w:rPr>
              <w:t>r</w:t>
            </w:r>
            <w:r w:rsidRPr="00491884">
              <w:rPr>
                <w:rFonts w:eastAsia="Calibri" w:cs="Arial"/>
                <w:szCs w:val="22"/>
              </w:rPr>
              <w:t>netrecherche)</w:t>
            </w:r>
            <w:r>
              <w:rPr>
                <w:rFonts w:eastAsia="Calibri" w:cs="Arial"/>
                <w:szCs w:val="22"/>
              </w:rPr>
              <w:t>:</w:t>
            </w:r>
          </w:p>
          <w:p w:rsidR="00491884" w:rsidRPr="00491884" w:rsidRDefault="00491884" w:rsidP="00491884">
            <w:pPr>
              <w:spacing w:line="276" w:lineRule="auto"/>
              <w:rPr>
                <w:rFonts w:eastAsia="Calibri" w:cs="Arial"/>
                <w:szCs w:val="22"/>
              </w:rPr>
            </w:pPr>
            <w:r>
              <w:rPr>
                <w:rFonts w:eastAsia="Calibri" w:cs="Arial"/>
                <w:szCs w:val="22"/>
              </w:rPr>
              <w:t>Theologisieren (Symbole als Ausdruck von Wirkungsweisen Gottes deuten)</w:t>
            </w:r>
          </w:p>
          <w:p w:rsidR="001638DA" w:rsidRDefault="001638DA" w:rsidP="006C17C0">
            <w:pPr>
              <w:spacing w:line="276" w:lineRule="auto"/>
              <w:rPr>
                <w:rFonts w:eastAsia="Calibri" w:cs="Arial"/>
                <w:szCs w:val="22"/>
              </w:rPr>
            </w:pPr>
          </w:p>
          <w:p w:rsidR="007A18B2" w:rsidRDefault="007A18B2" w:rsidP="006C17C0">
            <w:pPr>
              <w:spacing w:line="276" w:lineRule="auto"/>
              <w:rPr>
                <w:rFonts w:eastAsia="Calibri" w:cs="Arial"/>
                <w:szCs w:val="22"/>
              </w:rPr>
            </w:pPr>
          </w:p>
          <w:p w:rsidR="006C17C0" w:rsidRDefault="006C17C0" w:rsidP="006C5F0C">
            <w:pPr>
              <w:rPr>
                <w:rFonts w:cs="Arial"/>
                <w:szCs w:val="22"/>
              </w:rPr>
            </w:pPr>
          </w:p>
          <w:p w:rsidR="007A18B2" w:rsidRPr="00491884" w:rsidRDefault="007A18B2" w:rsidP="007A18B2">
            <w:pPr>
              <w:spacing w:line="276" w:lineRule="auto"/>
              <w:rPr>
                <w:rFonts w:cs="Arial"/>
                <w:szCs w:val="22"/>
              </w:rPr>
            </w:pPr>
            <w:r w:rsidRPr="00491884">
              <w:rPr>
                <w:rFonts w:cs="Arial"/>
                <w:szCs w:val="22"/>
              </w:rPr>
              <w:t>Weitere Symbole:</w:t>
            </w:r>
          </w:p>
          <w:p w:rsidR="007A18B2" w:rsidRPr="00491884" w:rsidRDefault="007A18B2" w:rsidP="007A18B2">
            <w:pPr>
              <w:spacing w:line="276" w:lineRule="auto"/>
              <w:rPr>
                <w:rFonts w:cs="Arial"/>
                <w:szCs w:val="22"/>
              </w:rPr>
            </w:pPr>
            <w:r w:rsidRPr="00491884">
              <w:rPr>
                <w:rFonts w:cs="Arial"/>
                <w:szCs w:val="22"/>
              </w:rPr>
              <w:t xml:space="preserve">Weltkugel, </w:t>
            </w:r>
            <w:r>
              <w:rPr>
                <w:rFonts w:cs="Arial"/>
                <w:szCs w:val="22"/>
              </w:rPr>
              <w:t>Herz,</w:t>
            </w:r>
            <w:r w:rsidRPr="00491884">
              <w:rPr>
                <w:rFonts w:cs="Arial"/>
                <w:szCs w:val="22"/>
              </w:rPr>
              <w:t xml:space="preserve"> Hirte, Wind, Krippe, Feuer, Kreuz, Hand Gottes, leeres Grab, Fußabdruck Gottes, </w:t>
            </w:r>
            <w:r>
              <w:rPr>
                <w:rFonts w:cs="Arial"/>
                <w:szCs w:val="22"/>
              </w:rPr>
              <w:t>…</w:t>
            </w:r>
          </w:p>
          <w:p w:rsidR="007A18B2" w:rsidRDefault="007A18B2" w:rsidP="006C5F0C">
            <w:pPr>
              <w:rPr>
                <w:rFonts w:cs="Arial"/>
                <w:szCs w:val="22"/>
              </w:rPr>
            </w:pPr>
          </w:p>
          <w:p w:rsidR="007A18B2" w:rsidRPr="007A18B2" w:rsidRDefault="007A18B2" w:rsidP="006C5F0C">
            <w:pPr>
              <w:rPr>
                <w:rFonts w:cs="Arial"/>
                <w:szCs w:val="22"/>
              </w:rPr>
            </w:pPr>
          </w:p>
          <w:p w:rsidR="006C17C0" w:rsidRPr="007A18B2" w:rsidRDefault="007A18B2" w:rsidP="006C17C0">
            <w:pPr>
              <w:spacing w:line="276" w:lineRule="auto"/>
              <w:rPr>
                <w:rFonts w:cs="Arial"/>
                <w:szCs w:val="22"/>
              </w:rPr>
            </w:pPr>
            <w:r w:rsidRPr="007A18B2">
              <w:rPr>
                <w:rFonts w:cs="Arial"/>
                <w:szCs w:val="22"/>
              </w:rPr>
              <w:t>http://www.sachsenblick.de/</w:t>
            </w:r>
            <w:r>
              <w:rPr>
                <w:rFonts w:cs="Arial"/>
                <w:szCs w:val="22"/>
              </w:rPr>
              <w:br/>
              <w:t>Stichwort „Trinitätslehre“</w:t>
            </w:r>
          </w:p>
          <w:p w:rsidR="006C17C0" w:rsidRPr="00751E96" w:rsidRDefault="006C17C0" w:rsidP="006C17C0">
            <w:pPr>
              <w:spacing w:line="276" w:lineRule="auto"/>
              <w:rPr>
                <w:rFonts w:cs="Arial"/>
                <w:szCs w:val="22"/>
              </w:rPr>
            </w:pPr>
          </w:p>
          <w:p w:rsidR="006C17C0" w:rsidRPr="00751E96" w:rsidRDefault="006C17C0" w:rsidP="006C17C0">
            <w:pPr>
              <w:spacing w:line="276" w:lineRule="auto"/>
              <w:rPr>
                <w:rFonts w:eastAsia="Calibri" w:cs="Arial"/>
                <w:szCs w:val="22"/>
              </w:rPr>
            </w:pPr>
          </w:p>
          <w:p w:rsidR="006C17C0" w:rsidRDefault="006C17C0" w:rsidP="006C17C0">
            <w:pPr>
              <w:spacing w:line="276" w:lineRule="auto"/>
              <w:rPr>
                <w:rFonts w:eastAsia="Calibri" w:cs="Arial"/>
                <w:szCs w:val="22"/>
              </w:rPr>
            </w:pPr>
          </w:p>
          <w:p w:rsidR="00CA4CCD" w:rsidRDefault="00CA4CCD" w:rsidP="000C7C2C">
            <w:pPr>
              <w:spacing w:line="276" w:lineRule="auto"/>
              <w:rPr>
                <w:rFonts w:eastAsia="Calibri" w:cs="Arial"/>
                <w:szCs w:val="22"/>
              </w:rPr>
            </w:pPr>
          </w:p>
          <w:p w:rsidR="006C17C0" w:rsidRPr="0094011F" w:rsidRDefault="006C17C0" w:rsidP="000C7C2C">
            <w:pPr>
              <w:spacing w:line="276" w:lineRule="auto"/>
              <w:rPr>
                <w:rFonts w:eastAsia="Calibri" w:cs="Arial"/>
                <w:szCs w:val="22"/>
              </w:rPr>
            </w:pPr>
          </w:p>
        </w:tc>
      </w:tr>
      <w:tr w:rsidR="006D0EB5" w:rsidRPr="00DB3205" w:rsidTr="00C24A4C">
        <w:trPr>
          <w:trHeight w:val="995"/>
        </w:trPr>
        <w:tc>
          <w:tcPr>
            <w:tcW w:w="1224" w:type="pct"/>
            <w:tcBorders>
              <w:top w:val="single" w:sz="4" w:space="0" w:color="auto"/>
              <w:left w:val="single" w:sz="4" w:space="0" w:color="auto"/>
              <w:right w:val="single" w:sz="4" w:space="0" w:color="auto"/>
            </w:tcBorders>
            <w:shd w:val="clear" w:color="auto" w:fill="auto"/>
          </w:tcPr>
          <w:p w:rsidR="00950CD6" w:rsidRPr="007F7301" w:rsidRDefault="00935AFC" w:rsidP="00996181">
            <w:pPr>
              <w:spacing w:line="276" w:lineRule="auto"/>
              <w:rPr>
                <w:rFonts w:eastAsia="Calibri" w:cs="Arial"/>
                <w:b/>
              </w:rPr>
            </w:pPr>
            <w:r>
              <w:rPr>
                <w:rFonts w:eastAsia="Calibri" w:cs="Arial"/>
                <w:b/>
              </w:rPr>
              <w:lastRenderedPageBreak/>
              <w:t xml:space="preserve">2.2 </w:t>
            </w:r>
            <w:r>
              <w:rPr>
                <w:rFonts w:eastAsia="Calibri" w:cs="Arial"/>
                <w:b/>
                <w:szCs w:val="22"/>
              </w:rPr>
              <w:t>Deutungsfähigkeit</w:t>
            </w:r>
          </w:p>
          <w:p w:rsidR="00950CD6" w:rsidRDefault="00935AFC" w:rsidP="00996181">
            <w:pPr>
              <w:spacing w:line="276" w:lineRule="auto"/>
              <w:rPr>
                <w:rFonts w:eastAsia="Calibri" w:cs="Arial"/>
              </w:rPr>
            </w:pPr>
            <w:r>
              <w:t xml:space="preserve">3. </w:t>
            </w:r>
            <w:r w:rsidR="00950CD6">
              <w:t>Texte, insbesondere biblische, sachgemäß und methodisch refle</w:t>
            </w:r>
            <w:r w:rsidR="00950CD6">
              <w:t>k</w:t>
            </w:r>
            <w:r w:rsidR="00950CD6">
              <w:t>tiert auslegen</w:t>
            </w:r>
          </w:p>
          <w:p w:rsidR="00950CD6" w:rsidRPr="00D60712" w:rsidRDefault="00950CD6" w:rsidP="00996181">
            <w:pPr>
              <w:spacing w:line="276" w:lineRule="auto"/>
              <w:rPr>
                <w:rFonts w:eastAsia="Calibri" w:cs="Arial"/>
              </w:rPr>
            </w:pPr>
          </w:p>
        </w:tc>
        <w:tc>
          <w:tcPr>
            <w:tcW w:w="1232" w:type="pct"/>
            <w:tcBorders>
              <w:top w:val="single" w:sz="4" w:space="0" w:color="auto"/>
              <w:left w:val="single" w:sz="4" w:space="0" w:color="auto"/>
              <w:right w:val="single" w:sz="4" w:space="0" w:color="auto"/>
            </w:tcBorders>
            <w:shd w:val="clear" w:color="auto" w:fill="FFFFFF" w:themeFill="background1"/>
          </w:tcPr>
          <w:p w:rsidR="00950CD6" w:rsidRPr="00A15550" w:rsidRDefault="00950CD6" w:rsidP="00996181">
            <w:pPr>
              <w:spacing w:line="276" w:lineRule="auto"/>
              <w:rPr>
                <w:rFonts w:cs="Arial"/>
                <w:b/>
                <w:szCs w:val="22"/>
              </w:rPr>
            </w:pPr>
            <w:r w:rsidRPr="00A15550">
              <w:rPr>
                <w:rFonts w:cs="Arial"/>
                <w:b/>
                <w:szCs w:val="22"/>
              </w:rPr>
              <w:t xml:space="preserve">3.2.5 </w:t>
            </w:r>
            <w:r>
              <w:rPr>
                <w:rFonts w:cs="Arial"/>
                <w:b/>
                <w:szCs w:val="22"/>
              </w:rPr>
              <w:t xml:space="preserve">Jesus Christus </w:t>
            </w:r>
            <w:r w:rsidRPr="00A15550">
              <w:rPr>
                <w:rFonts w:cs="Arial"/>
                <w:b/>
                <w:szCs w:val="22"/>
              </w:rPr>
              <w:t>(2</w:t>
            </w:r>
            <w:r>
              <w:rPr>
                <w:rFonts w:cs="Arial"/>
                <w:b/>
                <w:szCs w:val="22"/>
              </w:rPr>
              <w:t>)</w:t>
            </w:r>
          </w:p>
          <w:p w:rsidR="00950CD6" w:rsidRDefault="00950CD6" w:rsidP="00996181">
            <w:pPr>
              <w:shd w:val="clear" w:color="auto" w:fill="FFE2D5"/>
              <w:spacing w:line="276" w:lineRule="auto"/>
              <w:rPr>
                <w:rFonts w:cs="Arial"/>
                <w:szCs w:val="22"/>
              </w:rPr>
            </w:pPr>
            <w:r w:rsidRPr="00A15550">
              <w:rPr>
                <w:rFonts w:cs="Arial"/>
                <w:b/>
                <w:szCs w:val="22"/>
              </w:rPr>
              <w:t>G</w:t>
            </w:r>
            <w:r w:rsidRPr="00A15550">
              <w:rPr>
                <w:rFonts w:cs="Arial"/>
                <w:szCs w:val="22"/>
              </w:rPr>
              <w:t xml:space="preserve"> die Botschaft Jesu vom</w:t>
            </w:r>
            <w:r>
              <w:rPr>
                <w:rFonts w:cs="Arial"/>
                <w:szCs w:val="22"/>
              </w:rPr>
              <w:t xml:space="preserve"> </w:t>
            </w:r>
            <w:r w:rsidRPr="00A15550">
              <w:rPr>
                <w:rFonts w:cs="Arial"/>
                <w:szCs w:val="22"/>
              </w:rPr>
              <w:t>Reich Go</w:t>
            </w:r>
            <w:r w:rsidRPr="00A15550">
              <w:rPr>
                <w:rFonts w:cs="Arial"/>
                <w:szCs w:val="22"/>
              </w:rPr>
              <w:t>t</w:t>
            </w:r>
            <w:r w:rsidRPr="00A15550">
              <w:rPr>
                <w:rFonts w:cs="Arial"/>
                <w:szCs w:val="22"/>
              </w:rPr>
              <w:t>tes anhand von</w:t>
            </w:r>
            <w:r>
              <w:rPr>
                <w:rFonts w:cs="Arial"/>
                <w:szCs w:val="22"/>
              </w:rPr>
              <w:t xml:space="preserve"> </w:t>
            </w:r>
            <w:r w:rsidRPr="00A15550">
              <w:rPr>
                <w:rFonts w:cs="Arial"/>
                <w:szCs w:val="22"/>
              </w:rPr>
              <w:t>Gleichnissen b</w:t>
            </w:r>
            <w:r w:rsidRPr="00A15550">
              <w:rPr>
                <w:rFonts w:cs="Arial"/>
                <w:szCs w:val="22"/>
              </w:rPr>
              <w:t>e</w:t>
            </w:r>
            <w:r w:rsidRPr="00A15550">
              <w:rPr>
                <w:rFonts w:cs="Arial"/>
                <w:szCs w:val="22"/>
              </w:rPr>
              <w:t>schreiben</w:t>
            </w:r>
          </w:p>
          <w:p w:rsidR="00241DDB" w:rsidRPr="00A15550" w:rsidRDefault="00241DDB" w:rsidP="00241DDB">
            <w:pPr>
              <w:spacing w:line="276" w:lineRule="auto"/>
              <w:rPr>
                <w:rFonts w:cs="Arial"/>
                <w:szCs w:val="22"/>
              </w:rPr>
            </w:pPr>
          </w:p>
          <w:p w:rsidR="00950CD6" w:rsidRPr="00A15550" w:rsidRDefault="00950CD6" w:rsidP="00996181">
            <w:pPr>
              <w:shd w:val="clear" w:color="auto" w:fill="FFCEB9"/>
              <w:spacing w:line="276" w:lineRule="auto"/>
              <w:rPr>
                <w:rFonts w:cs="Arial"/>
                <w:szCs w:val="22"/>
              </w:rPr>
            </w:pPr>
            <w:r w:rsidRPr="00A15550">
              <w:rPr>
                <w:rFonts w:cs="Arial"/>
                <w:b/>
                <w:szCs w:val="22"/>
              </w:rPr>
              <w:t>M</w:t>
            </w:r>
            <w:r w:rsidRPr="00A15550">
              <w:rPr>
                <w:rFonts w:cs="Arial"/>
                <w:szCs w:val="22"/>
              </w:rPr>
              <w:t xml:space="preserve"> unterschiedliche Aspekte</w:t>
            </w:r>
            <w:r>
              <w:rPr>
                <w:rFonts w:cs="Arial"/>
                <w:szCs w:val="22"/>
              </w:rPr>
              <w:t xml:space="preserve"> </w:t>
            </w:r>
            <w:r w:rsidRPr="00A15550">
              <w:rPr>
                <w:rFonts w:cs="Arial"/>
                <w:szCs w:val="22"/>
              </w:rPr>
              <w:t>der Bo</w:t>
            </w:r>
            <w:r w:rsidRPr="00A15550">
              <w:rPr>
                <w:rFonts w:cs="Arial"/>
                <w:szCs w:val="22"/>
              </w:rPr>
              <w:t>t</w:t>
            </w:r>
            <w:r w:rsidRPr="00A15550">
              <w:rPr>
                <w:rFonts w:cs="Arial"/>
                <w:szCs w:val="22"/>
              </w:rPr>
              <w:t>schaft Jesu vom Reich</w:t>
            </w:r>
            <w:r>
              <w:rPr>
                <w:rFonts w:cs="Arial"/>
                <w:szCs w:val="22"/>
              </w:rPr>
              <w:t xml:space="preserve"> </w:t>
            </w:r>
            <w:r w:rsidRPr="00A15550">
              <w:rPr>
                <w:rFonts w:cs="Arial"/>
                <w:szCs w:val="22"/>
              </w:rPr>
              <w:t>Gottes a</w:t>
            </w:r>
            <w:r w:rsidRPr="00A15550">
              <w:rPr>
                <w:rFonts w:cs="Arial"/>
                <w:szCs w:val="22"/>
              </w:rPr>
              <w:t>n</w:t>
            </w:r>
            <w:r w:rsidRPr="00A15550">
              <w:rPr>
                <w:rFonts w:cs="Arial"/>
                <w:szCs w:val="22"/>
              </w:rPr>
              <w:t>hand von Gleichnissen</w:t>
            </w:r>
            <w:r>
              <w:rPr>
                <w:rFonts w:cs="Arial"/>
                <w:szCs w:val="22"/>
              </w:rPr>
              <w:t xml:space="preserve"> </w:t>
            </w:r>
            <w:r w:rsidRPr="00A15550">
              <w:rPr>
                <w:rFonts w:cs="Arial"/>
                <w:szCs w:val="22"/>
              </w:rPr>
              <w:t>erläutern</w:t>
            </w:r>
          </w:p>
          <w:p w:rsidR="00241DDB" w:rsidRPr="00A15550" w:rsidRDefault="00241DDB" w:rsidP="00241DDB">
            <w:pPr>
              <w:spacing w:line="276" w:lineRule="auto"/>
              <w:rPr>
                <w:rFonts w:cs="Arial"/>
                <w:szCs w:val="22"/>
              </w:rPr>
            </w:pPr>
          </w:p>
          <w:p w:rsidR="00950CD6" w:rsidRPr="00A15550" w:rsidRDefault="00950CD6" w:rsidP="00996181">
            <w:pPr>
              <w:shd w:val="clear" w:color="auto" w:fill="F5A092"/>
              <w:spacing w:line="276" w:lineRule="auto"/>
              <w:rPr>
                <w:rFonts w:cs="Arial"/>
                <w:szCs w:val="22"/>
              </w:rPr>
            </w:pPr>
            <w:r w:rsidRPr="00A15550">
              <w:rPr>
                <w:rFonts w:cs="Arial"/>
                <w:b/>
                <w:szCs w:val="22"/>
              </w:rPr>
              <w:t>E</w:t>
            </w:r>
            <w:r w:rsidRPr="00A15550">
              <w:rPr>
                <w:rFonts w:cs="Arial"/>
                <w:szCs w:val="22"/>
              </w:rPr>
              <w:t xml:space="preserve"> unterschiedliche Aspekte</w:t>
            </w:r>
            <w:r>
              <w:rPr>
                <w:rFonts w:cs="Arial"/>
                <w:szCs w:val="22"/>
              </w:rPr>
              <w:t xml:space="preserve"> </w:t>
            </w:r>
            <w:r w:rsidRPr="00A15550">
              <w:rPr>
                <w:rFonts w:cs="Arial"/>
                <w:szCs w:val="22"/>
              </w:rPr>
              <w:t>der Bo</w:t>
            </w:r>
            <w:r w:rsidRPr="00A15550">
              <w:rPr>
                <w:rFonts w:cs="Arial"/>
                <w:szCs w:val="22"/>
              </w:rPr>
              <w:t>t</w:t>
            </w:r>
            <w:r w:rsidRPr="00A15550">
              <w:rPr>
                <w:rFonts w:cs="Arial"/>
                <w:szCs w:val="22"/>
              </w:rPr>
              <w:t>schaft Jesu vom Reich</w:t>
            </w:r>
            <w:r>
              <w:rPr>
                <w:rFonts w:cs="Arial"/>
                <w:szCs w:val="22"/>
              </w:rPr>
              <w:t xml:space="preserve"> </w:t>
            </w:r>
            <w:r w:rsidRPr="00A15550">
              <w:rPr>
                <w:rFonts w:cs="Arial"/>
                <w:szCs w:val="22"/>
              </w:rPr>
              <w:t>Gottes (z. B. gegenwärtig,</w:t>
            </w:r>
            <w:r>
              <w:rPr>
                <w:rFonts w:cs="Arial"/>
                <w:szCs w:val="22"/>
              </w:rPr>
              <w:t xml:space="preserve"> </w:t>
            </w:r>
            <w:r w:rsidRPr="00A15550">
              <w:rPr>
                <w:rFonts w:cs="Arial"/>
                <w:szCs w:val="22"/>
              </w:rPr>
              <w:t>künftig, mitten unter euch)</w:t>
            </w:r>
            <w:r>
              <w:rPr>
                <w:rFonts w:cs="Arial"/>
                <w:szCs w:val="22"/>
              </w:rPr>
              <w:t xml:space="preserve"> </w:t>
            </w:r>
            <w:r w:rsidRPr="00A15550">
              <w:rPr>
                <w:rFonts w:cs="Arial"/>
                <w:szCs w:val="22"/>
              </w:rPr>
              <w:t>anhand von Gleichnissen und</w:t>
            </w:r>
            <w:r>
              <w:rPr>
                <w:rFonts w:cs="Arial"/>
                <w:szCs w:val="22"/>
              </w:rPr>
              <w:t xml:space="preserve"> </w:t>
            </w:r>
            <w:r w:rsidRPr="00A15550">
              <w:rPr>
                <w:rFonts w:cs="Arial"/>
                <w:szCs w:val="22"/>
              </w:rPr>
              <w:t>Wundergeschichten entfalten</w:t>
            </w:r>
          </w:p>
          <w:p w:rsidR="00950CD6" w:rsidRPr="00A15550" w:rsidRDefault="00950CD6" w:rsidP="00996181">
            <w:pPr>
              <w:spacing w:line="276" w:lineRule="auto"/>
              <w:rPr>
                <w:rFonts w:cs="Arial"/>
                <w:b/>
                <w:szCs w:val="22"/>
              </w:rPr>
            </w:pPr>
          </w:p>
        </w:tc>
        <w:tc>
          <w:tcPr>
            <w:tcW w:w="1234" w:type="pct"/>
            <w:tcBorders>
              <w:left w:val="single" w:sz="4" w:space="0" w:color="auto"/>
              <w:right w:val="single" w:sz="4" w:space="0" w:color="auto"/>
            </w:tcBorders>
            <w:shd w:val="clear" w:color="auto" w:fill="auto"/>
          </w:tcPr>
          <w:p w:rsidR="007A18B2" w:rsidRDefault="00950CD6" w:rsidP="00996181">
            <w:pPr>
              <w:rPr>
                <w:rFonts w:eastAsia="Calibri" w:cs="Arial"/>
                <w:b/>
                <w:szCs w:val="22"/>
              </w:rPr>
            </w:pPr>
            <w:r>
              <w:rPr>
                <w:b/>
                <w:szCs w:val="22"/>
              </w:rPr>
              <w:t>Gott zeigt s</w:t>
            </w:r>
            <w:r w:rsidRPr="00A84B49">
              <w:rPr>
                <w:b/>
                <w:szCs w:val="22"/>
              </w:rPr>
              <w:t>ich uns als Mensch in Jesus Christus</w:t>
            </w:r>
          </w:p>
          <w:p w:rsidR="007A18B2" w:rsidRDefault="007A18B2" w:rsidP="00996181">
            <w:pPr>
              <w:rPr>
                <w:rFonts w:cs="Arial"/>
                <w:szCs w:val="22"/>
              </w:rPr>
            </w:pPr>
          </w:p>
          <w:p w:rsidR="00950CD6" w:rsidRPr="007A18B2" w:rsidRDefault="00950CD6" w:rsidP="00996181">
            <w:pPr>
              <w:rPr>
                <w:rFonts w:cs="Arial"/>
                <w:szCs w:val="22"/>
              </w:rPr>
            </w:pPr>
            <w:r w:rsidRPr="00CC4769">
              <w:rPr>
                <w:rFonts w:eastAsia="Calibri" w:cs="Arial"/>
                <w:b/>
                <w:szCs w:val="22"/>
              </w:rPr>
              <w:t>Gleichnisse</w:t>
            </w:r>
            <w:r>
              <w:rPr>
                <w:rFonts w:eastAsia="Calibri" w:cs="Arial"/>
                <w:b/>
                <w:szCs w:val="22"/>
              </w:rPr>
              <w:t xml:space="preserve"> </w:t>
            </w:r>
            <w:r w:rsidRPr="00CC4769">
              <w:rPr>
                <w:rFonts w:eastAsia="Calibri" w:cs="Arial"/>
                <w:b/>
                <w:szCs w:val="22"/>
              </w:rPr>
              <w:t>-</w:t>
            </w:r>
            <w:r>
              <w:rPr>
                <w:rFonts w:eastAsia="Calibri" w:cs="Arial"/>
                <w:b/>
                <w:szCs w:val="22"/>
              </w:rPr>
              <w:t xml:space="preserve"> Fenster zu</w:t>
            </w:r>
            <w:r w:rsidRPr="00CC4769">
              <w:rPr>
                <w:rFonts w:eastAsia="Calibri" w:cs="Arial"/>
                <w:b/>
                <w:szCs w:val="22"/>
              </w:rPr>
              <w:t xml:space="preserve"> </w:t>
            </w:r>
            <w:r>
              <w:rPr>
                <w:rFonts w:eastAsia="Calibri" w:cs="Arial"/>
                <w:b/>
                <w:szCs w:val="22"/>
              </w:rPr>
              <w:t>Gottes neuer Welt</w:t>
            </w:r>
          </w:p>
          <w:p w:rsidR="00660C88" w:rsidRDefault="00950CD6" w:rsidP="007125F4">
            <w:pPr>
              <w:pStyle w:val="Listenabsatz"/>
              <w:numPr>
                <w:ilvl w:val="0"/>
                <w:numId w:val="36"/>
              </w:numPr>
              <w:rPr>
                <w:rFonts w:cs="Arial"/>
                <w:szCs w:val="22"/>
              </w:rPr>
            </w:pPr>
            <w:r w:rsidRPr="00660C88">
              <w:rPr>
                <w:rFonts w:cs="Arial"/>
                <w:szCs w:val="22"/>
              </w:rPr>
              <w:t>Das muss anders werden - Bilder von einer besseren und gerechten Welt entfalte</w:t>
            </w:r>
            <w:r w:rsidR="006F7A67" w:rsidRPr="00660C88">
              <w:rPr>
                <w:rFonts w:cs="Arial"/>
                <w:szCs w:val="22"/>
              </w:rPr>
              <w:t xml:space="preserve">n und in einer kurzen (Kanzel-) </w:t>
            </w:r>
            <w:r w:rsidRPr="00660C88">
              <w:rPr>
                <w:rFonts w:cs="Arial"/>
                <w:szCs w:val="22"/>
              </w:rPr>
              <w:t>„Rede an die Mensc</w:t>
            </w:r>
            <w:r w:rsidRPr="00660C88">
              <w:rPr>
                <w:rFonts w:cs="Arial"/>
                <w:szCs w:val="22"/>
              </w:rPr>
              <w:t>h</w:t>
            </w:r>
            <w:r w:rsidRPr="00660C88">
              <w:rPr>
                <w:rFonts w:cs="Arial"/>
                <w:szCs w:val="22"/>
              </w:rPr>
              <w:t xml:space="preserve">heit“ zum Ausdruck bringen:  </w:t>
            </w:r>
          </w:p>
          <w:p w:rsidR="00660C88" w:rsidRPr="00660C88" w:rsidRDefault="00950CD6" w:rsidP="007125F4">
            <w:pPr>
              <w:pStyle w:val="Listenabsatz"/>
              <w:numPr>
                <w:ilvl w:val="0"/>
                <w:numId w:val="36"/>
              </w:numPr>
              <w:rPr>
                <w:rFonts w:cs="Arial"/>
                <w:szCs w:val="22"/>
              </w:rPr>
            </w:pPr>
            <w:r w:rsidRPr="00660C88">
              <w:rPr>
                <w:rFonts w:eastAsia="Calibri" w:cs="Arial"/>
                <w:szCs w:val="22"/>
              </w:rPr>
              <w:t>Beschreiben, mit welchen Bildern Jesus von der neuen Welt Gottes erzählt (Lukas 4, 16) und mit den eigenen Bildern von einer bess</w:t>
            </w:r>
            <w:r w:rsidRPr="00660C88">
              <w:rPr>
                <w:rFonts w:eastAsia="Calibri" w:cs="Arial"/>
                <w:szCs w:val="22"/>
              </w:rPr>
              <w:t>e</w:t>
            </w:r>
            <w:r w:rsidRPr="00660C88">
              <w:rPr>
                <w:rFonts w:eastAsia="Calibri" w:cs="Arial"/>
                <w:szCs w:val="22"/>
              </w:rPr>
              <w:t>ren und gerechten Welt in Bezi</w:t>
            </w:r>
            <w:r w:rsidRPr="00660C88">
              <w:rPr>
                <w:rFonts w:eastAsia="Calibri" w:cs="Arial"/>
                <w:szCs w:val="22"/>
              </w:rPr>
              <w:t>e</w:t>
            </w:r>
            <w:r w:rsidRPr="00660C88">
              <w:rPr>
                <w:rFonts w:eastAsia="Calibri" w:cs="Arial"/>
                <w:szCs w:val="22"/>
              </w:rPr>
              <w:t>hung setzen.</w:t>
            </w:r>
          </w:p>
          <w:p w:rsidR="00950CD6" w:rsidRPr="00660C88" w:rsidRDefault="00950CD6" w:rsidP="007125F4">
            <w:pPr>
              <w:pStyle w:val="Listenabsatz"/>
              <w:numPr>
                <w:ilvl w:val="0"/>
                <w:numId w:val="36"/>
              </w:numPr>
              <w:rPr>
                <w:rFonts w:cs="Arial"/>
                <w:szCs w:val="22"/>
              </w:rPr>
            </w:pPr>
            <w:r w:rsidRPr="00660C88">
              <w:rPr>
                <w:rFonts w:eastAsia="Calibri" w:cs="Arial"/>
                <w:szCs w:val="22"/>
              </w:rPr>
              <w:t>Ideen sammeln, wie es gelingen kann, dass mehr Gerechtigkeit, Frieden und Bewahrung der Schöpfung möglich wird.</w:t>
            </w:r>
          </w:p>
          <w:p w:rsidR="00950CD6" w:rsidRDefault="00950CD6" w:rsidP="00996181">
            <w:pPr>
              <w:rPr>
                <w:rFonts w:eastAsia="Calibri" w:cs="Arial"/>
                <w:b/>
                <w:szCs w:val="22"/>
              </w:rPr>
            </w:pPr>
            <w:r w:rsidRPr="004F4B85">
              <w:rPr>
                <w:rFonts w:eastAsia="Calibri" w:cs="Arial"/>
                <w:b/>
                <w:szCs w:val="22"/>
              </w:rPr>
              <w:t>Das Gleichnis von den Arbeitern im Weinberg</w:t>
            </w:r>
            <w:r>
              <w:rPr>
                <w:rFonts w:eastAsia="Calibri" w:cs="Arial"/>
                <w:b/>
                <w:szCs w:val="22"/>
              </w:rPr>
              <w:t>,  Mt 20, 1-16</w:t>
            </w:r>
            <w:r w:rsidRPr="004F4B85">
              <w:rPr>
                <w:rFonts w:eastAsia="Calibri" w:cs="Arial"/>
                <w:b/>
                <w:szCs w:val="22"/>
              </w:rPr>
              <w:br/>
            </w:r>
            <w:r w:rsidRPr="00117C11">
              <w:rPr>
                <w:rFonts w:eastAsia="Calibri" w:cs="Arial"/>
                <w:szCs w:val="22"/>
              </w:rPr>
              <w:t>Erarbeitung einer Gleichnis Erzählung</w:t>
            </w:r>
          </w:p>
          <w:p w:rsidR="00950CD6" w:rsidRPr="00D159BF" w:rsidRDefault="00660C88" w:rsidP="000B6557">
            <w:pPr>
              <w:rPr>
                <w:rFonts w:eastAsia="Calibri" w:cs="Arial"/>
                <w:b/>
                <w:szCs w:val="22"/>
              </w:rPr>
            </w:pPr>
            <w:r>
              <w:rPr>
                <w:rFonts w:eastAsia="Calibri" w:cs="Arial"/>
                <w:szCs w:val="22"/>
              </w:rPr>
              <w:t>Einstiegsfrage</w:t>
            </w:r>
            <w:r w:rsidR="00950CD6">
              <w:rPr>
                <w:rFonts w:eastAsia="Calibri" w:cs="Arial"/>
                <w:szCs w:val="22"/>
              </w:rPr>
              <w:t xml:space="preserve">: </w:t>
            </w:r>
          </w:p>
          <w:p w:rsidR="00950CD6" w:rsidRPr="00990544" w:rsidRDefault="000C7C2C" w:rsidP="000B6557">
            <w:pPr>
              <w:rPr>
                <w:rFonts w:eastAsia="Calibri" w:cs="Arial"/>
                <w:b/>
                <w:szCs w:val="22"/>
              </w:rPr>
            </w:pPr>
            <w:r>
              <w:rPr>
                <w:rFonts w:eastAsia="Calibri" w:cs="Arial"/>
                <w:szCs w:val="22"/>
              </w:rPr>
              <w:t xml:space="preserve">Was </w:t>
            </w:r>
            <w:r w:rsidR="00660C88">
              <w:rPr>
                <w:rFonts w:eastAsia="Calibri" w:cs="Arial"/>
                <w:szCs w:val="22"/>
              </w:rPr>
              <w:t xml:space="preserve">brauchen </w:t>
            </w:r>
            <w:r>
              <w:rPr>
                <w:rFonts w:eastAsia="Calibri" w:cs="Arial"/>
                <w:szCs w:val="22"/>
              </w:rPr>
              <w:t xml:space="preserve">Menschen </w:t>
            </w:r>
            <w:r w:rsidRPr="00CA4CCD">
              <w:rPr>
                <w:rFonts w:eastAsia="Calibri" w:cs="Arial"/>
                <w:szCs w:val="22"/>
                <w:u w:val="single"/>
              </w:rPr>
              <w:t>not-wendig</w:t>
            </w:r>
            <w:r w:rsidR="00950CD6" w:rsidRPr="00990544">
              <w:rPr>
                <w:rFonts w:eastAsia="Calibri" w:cs="Arial"/>
                <w:szCs w:val="22"/>
              </w:rPr>
              <w:t xml:space="preserve"> zum Leben</w:t>
            </w:r>
            <w:r w:rsidR="00660C88">
              <w:rPr>
                <w:rFonts w:eastAsia="Calibri" w:cs="Arial"/>
                <w:szCs w:val="22"/>
              </w:rPr>
              <w:t>? Antworten</w:t>
            </w:r>
            <w:r w:rsidR="00950CD6" w:rsidRPr="00990544">
              <w:rPr>
                <w:rFonts w:eastAsia="Calibri" w:cs="Arial"/>
                <w:szCs w:val="22"/>
              </w:rPr>
              <w:t xml:space="preserve"> </w:t>
            </w:r>
            <w:r w:rsidR="00950CD6">
              <w:rPr>
                <w:rFonts w:eastAsia="Calibri" w:cs="Arial"/>
                <w:szCs w:val="22"/>
              </w:rPr>
              <w:t xml:space="preserve">auf Karten schreiben, gewichten und mit </w:t>
            </w:r>
            <w:r w:rsidR="00950CD6">
              <w:rPr>
                <w:rFonts w:cs="Arial"/>
              </w:rPr>
              <w:t>den Abreiß</w:t>
            </w:r>
            <w:r w:rsidR="00950CD6" w:rsidRPr="000106F8">
              <w:rPr>
                <w:rFonts w:cs="Arial"/>
              </w:rPr>
              <w:t>zett</w:t>
            </w:r>
            <w:r w:rsidR="00950CD6">
              <w:rPr>
                <w:rFonts w:cs="Arial"/>
              </w:rPr>
              <w:t>eln des Plakats zum Ki</w:t>
            </w:r>
            <w:r w:rsidR="00950CD6">
              <w:rPr>
                <w:rFonts w:cs="Arial"/>
              </w:rPr>
              <w:t>r</w:t>
            </w:r>
            <w:r w:rsidR="00950CD6">
              <w:rPr>
                <w:rFonts w:cs="Arial"/>
              </w:rPr>
              <w:t>chentag 2013 mit dem Titel „So viel du brauchst“ (2.Mose 16,11-18)</w:t>
            </w:r>
            <w:r w:rsidR="00660C88">
              <w:rPr>
                <w:rFonts w:cs="Arial"/>
              </w:rPr>
              <w:t xml:space="preserve"> ve</w:t>
            </w:r>
            <w:r w:rsidR="00660C88">
              <w:rPr>
                <w:rFonts w:cs="Arial"/>
              </w:rPr>
              <w:t>r</w:t>
            </w:r>
            <w:r w:rsidR="00660C88">
              <w:rPr>
                <w:rFonts w:cs="Arial"/>
              </w:rPr>
              <w:t>gleichen.</w:t>
            </w:r>
          </w:p>
          <w:p w:rsidR="00660C88" w:rsidRDefault="00950CD6" w:rsidP="000B6557">
            <w:pPr>
              <w:rPr>
                <w:rFonts w:eastAsia="Calibri" w:cs="Arial"/>
                <w:szCs w:val="22"/>
              </w:rPr>
            </w:pPr>
            <w:r w:rsidRPr="009C09C8">
              <w:rPr>
                <w:rFonts w:eastAsia="Calibri" w:cs="Arial"/>
                <w:szCs w:val="22"/>
              </w:rPr>
              <w:t>Die Frage „Was ein Mensch unb</w:t>
            </w:r>
            <w:r w:rsidRPr="009C09C8">
              <w:rPr>
                <w:rFonts w:eastAsia="Calibri" w:cs="Arial"/>
                <w:szCs w:val="22"/>
              </w:rPr>
              <w:t>e</w:t>
            </w:r>
            <w:r w:rsidRPr="009C09C8">
              <w:rPr>
                <w:rFonts w:eastAsia="Calibri" w:cs="Arial"/>
                <w:szCs w:val="22"/>
              </w:rPr>
              <w:t>dingt zum Leben braucht mit dem Handeln des Weinber</w:t>
            </w:r>
            <w:r w:rsidR="0088433A">
              <w:rPr>
                <w:rFonts w:eastAsia="Calibri" w:cs="Arial"/>
                <w:szCs w:val="22"/>
              </w:rPr>
              <w:t>g</w:t>
            </w:r>
            <w:r w:rsidR="00660C88">
              <w:rPr>
                <w:rFonts w:eastAsia="Calibri" w:cs="Arial"/>
                <w:szCs w:val="22"/>
              </w:rPr>
              <w:t>besitzers in Beziehung setzen:</w:t>
            </w:r>
          </w:p>
          <w:p w:rsidR="00660C88" w:rsidRDefault="00660C88" w:rsidP="000B6557">
            <w:pPr>
              <w:rPr>
                <w:rFonts w:cs="Arial"/>
              </w:rPr>
            </w:pPr>
            <w:r>
              <w:rPr>
                <w:rFonts w:cs="Arial"/>
              </w:rPr>
              <w:t xml:space="preserve"> </w:t>
            </w:r>
            <w:r w:rsidR="00950CD6">
              <w:rPr>
                <w:rFonts w:cs="Arial"/>
              </w:rPr>
              <w:t>„Gott will euch geben, was gerecht ist (Mt 20,4), und was ihr als Familie für einen Tag zum (Über-) Leben braucht.“</w:t>
            </w:r>
          </w:p>
          <w:p w:rsidR="00660C88" w:rsidRDefault="00660C88" w:rsidP="000B6557">
            <w:pPr>
              <w:rPr>
                <w:rFonts w:eastAsia="Calibri" w:cs="Arial"/>
                <w:b/>
                <w:szCs w:val="22"/>
              </w:rPr>
            </w:pPr>
          </w:p>
          <w:p w:rsidR="000B6557" w:rsidRDefault="00950CD6" w:rsidP="000B6557">
            <w:pPr>
              <w:rPr>
                <w:rFonts w:eastAsia="Calibri" w:cs="Arial"/>
                <w:szCs w:val="22"/>
              </w:rPr>
            </w:pPr>
            <w:r w:rsidRPr="00EB44D2">
              <w:rPr>
                <w:rFonts w:eastAsia="Calibri" w:cs="Arial"/>
                <w:b/>
                <w:szCs w:val="22"/>
              </w:rPr>
              <w:lastRenderedPageBreak/>
              <w:t xml:space="preserve">Das Reich Gottes ist mitten unter </w:t>
            </w:r>
            <w:r w:rsidRPr="00854920">
              <w:rPr>
                <w:rFonts w:eastAsia="Calibri" w:cs="Arial"/>
                <w:b/>
                <w:szCs w:val="22"/>
              </w:rPr>
              <w:t xml:space="preserve">euch </w:t>
            </w:r>
            <w:r w:rsidRPr="00854920">
              <w:rPr>
                <w:rFonts w:eastAsia="Calibri" w:cs="Arial"/>
                <w:szCs w:val="22"/>
              </w:rPr>
              <w:t>(Lukas 17, 21)</w:t>
            </w:r>
          </w:p>
          <w:p w:rsidR="00950CD6" w:rsidRPr="00F627D8" w:rsidRDefault="00950CD6" w:rsidP="000B6557">
            <w:pPr>
              <w:rPr>
                <w:rFonts w:eastAsia="Calibri" w:cs="Arial"/>
                <w:szCs w:val="22"/>
              </w:rPr>
            </w:pPr>
            <w:r>
              <w:rPr>
                <w:rFonts w:eastAsia="Calibri" w:cs="Arial"/>
                <w:szCs w:val="22"/>
              </w:rPr>
              <w:t xml:space="preserve">Über den Text des </w:t>
            </w:r>
            <w:r w:rsidRPr="00F627D8">
              <w:rPr>
                <w:rFonts w:eastAsia="Calibri" w:cs="Arial"/>
                <w:szCs w:val="22"/>
              </w:rPr>
              <w:t>Popsong</w:t>
            </w:r>
            <w:r>
              <w:rPr>
                <w:rFonts w:eastAsia="Calibri" w:cs="Arial"/>
                <w:szCs w:val="22"/>
              </w:rPr>
              <w:t>s</w:t>
            </w:r>
            <w:r w:rsidRPr="00F627D8">
              <w:rPr>
                <w:rFonts w:eastAsia="Calibri" w:cs="Arial"/>
                <w:szCs w:val="22"/>
              </w:rPr>
              <w:t xml:space="preserve"> </w:t>
            </w:r>
            <w:r>
              <w:rPr>
                <w:rFonts w:eastAsia="Calibri" w:cs="Arial"/>
                <w:szCs w:val="22"/>
              </w:rPr>
              <w:t>„</w:t>
            </w:r>
            <w:r w:rsidRPr="00F627D8">
              <w:rPr>
                <w:rFonts w:eastAsia="Calibri" w:cs="Arial"/>
                <w:szCs w:val="22"/>
              </w:rPr>
              <w:t>Das will ich sehn!</w:t>
            </w:r>
            <w:r>
              <w:rPr>
                <w:rFonts w:eastAsia="Calibri" w:cs="Arial"/>
                <w:szCs w:val="22"/>
              </w:rPr>
              <w:t xml:space="preserve">“ </w:t>
            </w:r>
            <w:r w:rsidRPr="00F627D8">
              <w:rPr>
                <w:rFonts w:eastAsia="Calibri" w:cs="Arial"/>
                <w:szCs w:val="22"/>
              </w:rPr>
              <w:t xml:space="preserve">von </w:t>
            </w:r>
            <w:r>
              <w:rPr>
                <w:rFonts w:eastAsia="Calibri" w:cs="Arial"/>
                <w:szCs w:val="22"/>
              </w:rPr>
              <w:t>Sabrina Setlur ins Gespräch kommen und zu der im Lied formulierten Anfrage der Küns</w:t>
            </w:r>
            <w:r>
              <w:rPr>
                <w:rFonts w:eastAsia="Calibri" w:cs="Arial"/>
                <w:szCs w:val="22"/>
              </w:rPr>
              <w:t>t</w:t>
            </w:r>
            <w:r>
              <w:rPr>
                <w:rFonts w:eastAsia="Calibri" w:cs="Arial"/>
                <w:szCs w:val="22"/>
              </w:rPr>
              <w:t>lerin</w:t>
            </w:r>
            <w:r w:rsidR="0078446D">
              <w:rPr>
                <w:rFonts w:eastAsia="Calibri" w:cs="Arial"/>
                <w:szCs w:val="22"/>
              </w:rPr>
              <w:t>,</w:t>
            </w:r>
            <w:r>
              <w:rPr>
                <w:rFonts w:eastAsia="Calibri" w:cs="Arial"/>
                <w:szCs w:val="22"/>
              </w:rPr>
              <w:t xml:space="preserve"> ob und wie Gottes neue Welt tatsächlich Realität werden kann, Stellung nehmen</w:t>
            </w:r>
            <w:r w:rsidR="0078446D">
              <w:rPr>
                <w:rFonts w:eastAsia="Calibri" w:cs="Arial"/>
                <w:szCs w:val="22"/>
              </w:rPr>
              <w:t>.</w:t>
            </w:r>
          </w:p>
        </w:tc>
        <w:tc>
          <w:tcPr>
            <w:tcW w:w="1310" w:type="pct"/>
            <w:tcBorders>
              <w:left w:val="single" w:sz="4" w:space="0" w:color="auto"/>
              <w:right w:val="single" w:sz="4" w:space="0" w:color="auto"/>
            </w:tcBorders>
            <w:shd w:val="clear" w:color="auto" w:fill="auto"/>
          </w:tcPr>
          <w:p w:rsidR="00950CD6" w:rsidRPr="00751E96" w:rsidRDefault="00751E96" w:rsidP="00996181">
            <w:pPr>
              <w:spacing w:line="276" w:lineRule="auto"/>
              <w:rPr>
                <w:rFonts w:cs="Arial"/>
                <w:szCs w:val="22"/>
              </w:rPr>
            </w:pPr>
            <w:r w:rsidRPr="00751E96">
              <w:rPr>
                <w:rFonts w:cs="Arial"/>
                <w:szCs w:val="22"/>
              </w:rPr>
              <w:lastRenderedPageBreak/>
              <w:t xml:space="preserve">Diese Teilkompetenz wird auch in der </w:t>
            </w:r>
            <w:r w:rsidR="00950CD6" w:rsidRPr="00751E96">
              <w:rPr>
                <w:rFonts w:cs="Arial"/>
                <w:szCs w:val="22"/>
              </w:rPr>
              <w:t xml:space="preserve"> UE 2/Kl. 7 </w:t>
            </w:r>
            <w:r w:rsidR="007033E8">
              <w:rPr>
                <w:rFonts w:cs="Arial"/>
                <w:szCs w:val="22"/>
              </w:rPr>
              <w:t>„</w:t>
            </w:r>
            <w:r w:rsidR="007033E8" w:rsidRPr="007033E8">
              <w:rPr>
                <w:rFonts w:cs="Arial"/>
                <w:szCs w:val="22"/>
              </w:rPr>
              <w:t>Wunder machen Hoffnung!</w:t>
            </w:r>
            <w:r w:rsidR="007033E8">
              <w:rPr>
                <w:rFonts w:cs="Arial"/>
                <w:szCs w:val="22"/>
              </w:rPr>
              <w:t>“</w:t>
            </w:r>
            <w:r w:rsidRPr="00751E96">
              <w:rPr>
                <w:rFonts w:cs="Arial"/>
                <w:szCs w:val="22"/>
              </w:rPr>
              <w:t xml:space="preserve"> bearbeitet</w:t>
            </w:r>
          </w:p>
          <w:p w:rsidR="00950CD6" w:rsidRPr="00751E96" w:rsidRDefault="00950CD6" w:rsidP="00996181">
            <w:pPr>
              <w:spacing w:line="276" w:lineRule="auto"/>
              <w:rPr>
                <w:rFonts w:cs="Arial"/>
                <w:b/>
                <w:szCs w:val="22"/>
              </w:rPr>
            </w:pPr>
          </w:p>
          <w:p w:rsidR="00950CD6" w:rsidRPr="00751E96" w:rsidRDefault="00950CD6" w:rsidP="00996181">
            <w:pPr>
              <w:spacing w:line="276" w:lineRule="auto"/>
              <w:rPr>
                <w:rFonts w:cs="Arial"/>
                <w:b/>
                <w:szCs w:val="22"/>
              </w:rPr>
            </w:pPr>
          </w:p>
          <w:p w:rsidR="00950CD6" w:rsidRPr="00751E96" w:rsidRDefault="00950CD6" w:rsidP="00996181">
            <w:pPr>
              <w:spacing w:line="276" w:lineRule="auto"/>
              <w:rPr>
                <w:rFonts w:cs="Arial"/>
                <w:b/>
                <w:szCs w:val="22"/>
              </w:rPr>
            </w:pPr>
          </w:p>
          <w:p w:rsidR="00950CD6" w:rsidRPr="00751E96" w:rsidRDefault="00950CD6" w:rsidP="00996181">
            <w:pPr>
              <w:spacing w:line="276" w:lineRule="auto"/>
              <w:rPr>
                <w:rFonts w:cs="Arial"/>
                <w:b/>
                <w:szCs w:val="22"/>
              </w:rPr>
            </w:pPr>
          </w:p>
          <w:p w:rsidR="00950CD6" w:rsidRPr="00751E96" w:rsidRDefault="00950CD6" w:rsidP="00996181">
            <w:pPr>
              <w:spacing w:line="276" w:lineRule="auto"/>
              <w:rPr>
                <w:rFonts w:cs="Arial"/>
                <w:b/>
                <w:szCs w:val="22"/>
              </w:rPr>
            </w:pPr>
          </w:p>
          <w:p w:rsidR="00950CD6" w:rsidRPr="00751E96" w:rsidRDefault="00950CD6" w:rsidP="00996181">
            <w:pPr>
              <w:spacing w:line="276" w:lineRule="auto"/>
              <w:rPr>
                <w:rFonts w:cs="Arial"/>
                <w:b/>
                <w:szCs w:val="22"/>
              </w:rPr>
            </w:pPr>
          </w:p>
          <w:p w:rsidR="00950CD6" w:rsidRPr="00751E96" w:rsidRDefault="00950CD6" w:rsidP="00996181">
            <w:pPr>
              <w:spacing w:line="276" w:lineRule="auto"/>
              <w:rPr>
                <w:rFonts w:cs="Arial"/>
                <w:b/>
                <w:szCs w:val="22"/>
              </w:rPr>
            </w:pPr>
          </w:p>
          <w:p w:rsidR="00950CD6" w:rsidRPr="00751E96" w:rsidRDefault="00950CD6" w:rsidP="00996181">
            <w:pPr>
              <w:spacing w:line="276" w:lineRule="auto"/>
              <w:rPr>
                <w:rFonts w:cs="Arial"/>
                <w:b/>
                <w:szCs w:val="22"/>
              </w:rPr>
            </w:pPr>
          </w:p>
          <w:p w:rsidR="00950CD6" w:rsidRPr="00751E96" w:rsidRDefault="00950CD6" w:rsidP="00996181">
            <w:pPr>
              <w:spacing w:line="276" w:lineRule="auto"/>
              <w:rPr>
                <w:rFonts w:cs="Arial"/>
                <w:b/>
                <w:szCs w:val="22"/>
              </w:rPr>
            </w:pPr>
          </w:p>
          <w:p w:rsidR="00950CD6" w:rsidRPr="00751E96" w:rsidRDefault="00950CD6" w:rsidP="00996181">
            <w:pPr>
              <w:spacing w:line="276" w:lineRule="auto"/>
              <w:rPr>
                <w:rFonts w:cs="Arial"/>
                <w:b/>
                <w:szCs w:val="22"/>
              </w:rPr>
            </w:pPr>
          </w:p>
          <w:p w:rsidR="00950CD6" w:rsidRPr="00751E96" w:rsidRDefault="00950CD6" w:rsidP="00996181">
            <w:pPr>
              <w:spacing w:line="276" w:lineRule="auto"/>
              <w:rPr>
                <w:rFonts w:cs="Arial"/>
                <w:b/>
                <w:szCs w:val="22"/>
              </w:rPr>
            </w:pPr>
          </w:p>
          <w:p w:rsidR="00950CD6" w:rsidRPr="00751E96" w:rsidRDefault="00950CD6" w:rsidP="00996181">
            <w:pPr>
              <w:spacing w:line="276" w:lineRule="auto"/>
              <w:rPr>
                <w:rFonts w:cs="Arial"/>
                <w:b/>
                <w:szCs w:val="22"/>
              </w:rPr>
            </w:pPr>
          </w:p>
          <w:p w:rsidR="00950CD6" w:rsidRPr="00751E96" w:rsidRDefault="00950CD6" w:rsidP="00996181">
            <w:pPr>
              <w:spacing w:line="276" w:lineRule="auto"/>
              <w:rPr>
                <w:rFonts w:cs="Arial"/>
                <w:b/>
                <w:szCs w:val="22"/>
              </w:rPr>
            </w:pPr>
          </w:p>
          <w:p w:rsidR="00950CD6" w:rsidRPr="00751E96" w:rsidRDefault="00950CD6" w:rsidP="00996181">
            <w:pPr>
              <w:spacing w:line="276" w:lineRule="auto"/>
              <w:rPr>
                <w:rFonts w:cs="Arial"/>
                <w:b/>
                <w:szCs w:val="22"/>
              </w:rPr>
            </w:pPr>
          </w:p>
          <w:p w:rsidR="00660C88" w:rsidRDefault="00660C88" w:rsidP="00996181">
            <w:pPr>
              <w:spacing w:line="276" w:lineRule="auto"/>
              <w:rPr>
                <w:rFonts w:cs="Arial"/>
                <w:b/>
                <w:szCs w:val="22"/>
              </w:rPr>
            </w:pPr>
          </w:p>
          <w:p w:rsidR="00660C88" w:rsidRDefault="00660C88" w:rsidP="00996181">
            <w:pPr>
              <w:spacing w:line="276" w:lineRule="auto"/>
              <w:rPr>
                <w:rFonts w:cs="Arial"/>
                <w:b/>
                <w:szCs w:val="22"/>
              </w:rPr>
            </w:pPr>
          </w:p>
          <w:p w:rsidR="00950CD6" w:rsidRPr="00751E96" w:rsidRDefault="00660C88" w:rsidP="00996181">
            <w:pPr>
              <w:spacing w:line="276" w:lineRule="auto"/>
              <w:rPr>
                <w:rFonts w:cs="Arial"/>
                <w:b/>
                <w:szCs w:val="22"/>
              </w:rPr>
            </w:pPr>
            <w:r>
              <w:t xml:space="preserve">Offizielles Logo des 34. Deutschen Evangelischen Kirchentags – ein Blatt mit Abreißzetteln </w:t>
            </w:r>
            <w:r w:rsidRPr="00C47592">
              <w:rPr>
                <w:rFonts w:eastAsia="Calibri" w:cs="Arial"/>
                <w:szCs w:val="22"/>
              </w:rPr>
              <w:t>mit dem Titel „So viel du brauchst“ (2.Mose 16,11-18).</w:t>
            </w:r>
            <w:r>
              <w:rPr>
                <w:rFonts w:eastAsia="Calibri" w:cs="Arial"/>
                <w:szCs w:val="22"/>
              </w:rPr>
              <w:t xml:space="preserve"> </w:t>
            </w:r>
            <w:r>
              <w:rPr>
                <w:rFonts w:eastAsia="Calibri" w:cs="Arial"/>
                <w:szCs w:val="22"/>
              </w:rPr>
              <w:br/>
            </w:r>
            <w:hyperlink r:id="rId25" w:history="1">
              <w:r w:rsidR="008F3AA4" w:rsidRPr="0074238A">
                <w:rPr>
                  <w:rStyle w:val="Hyperlink"/>
                </w:rPr>
                <w:t>https://de.wikipedia.org/wiki/</w:t>
              </w:r>
              <w:r w:rsidR="008F3AA4" w:rsidRPr="0074238A">
                <w:rPr>
                  <w:rStyle w:val="Hyperlink"/>
                </w:rPr>
                <w:br/>
                <w:t>Deutscher_Evangelischer_ Kirche</w:t>
              </w:r>
              <w:r w:rsidR="008F3AA4" w:rsidRPr="0074238A">
                <w:rPr>
                  <w:rStyle w:val="Hyperlink"/>
                </w:rPr>
                <w:t>n</w:t>
              </w:r>
              <w:r w:rsidR="008F3AA4" w:rsidRPr="0074238A">
                <w:rPr>
                  <w:rStyle w:val="Hyperlink"/>
                </w:rPr>
                <w:t>tag_2013</w:t>
              </w:r>
            </w:hyperlink>
          </w:p>
          <w:p w:rsidR="00950CD6" w:rsidRPr="00751E96" w:rsidRDefault="00C53BB8" w:rsidP="00996181">
            <w:pPr>
              <w:spacing w:line="276" w:lineRule="auto"/>
              <w:rPr>
                <w:rFonts w:cs="Arial"/>
                <w:b/>
                <w:szCs w:val="22"/>
              </w:rPr>
            </w:pPr>
            <w:r w:rsidRPr="0051399D">
              <w:rPr>
                <w:rFonts w:eastAsia="Calibri" w:cs="Arial"/>
                <w:szCs w:val="22"/>
              </w:rPr>
              <w:t>(Zugriff am 09.03.2017)</w:t>
            </w:r>
          </w:p>
          <w:p w:rsidR="00950CD6" w:rsidRPr="00751E96" w:rsidRDefault="00950CD6" w:rsidP="00996181">
            <w:pPr>
              <w:spacing w:line="276" w:lineRule="auto"/>
              <w:rPr>
                <w:rFonts w:cs="Arial"/>
                <w:b/>
                <w:szCs w:val="22"/>
              </w:rPr>
            </w:pPr>
          </w:p>
          <w:p w:rsidR="00950CD6" w:rsidRPr="00751E96" w:rsidRDefault="00950CD6" w:rsidP="00996181">
            <w:pPr>
              <w:spacing w:line="276" w:lineRule="auto"/>
              <w:rPr>
                <w:rFonts w:cs="Arial"/>
                <w:b/>
                <w:szCs w:val="22"/>
              </w:rPr>
            </w:pPr>
          </w:p>
          <w:p w:rsidR="00950CD6" w:rsidRPr="00751E96" w:rsidRDefault="00950CD6" w:rsidP="00996181">
            <w:pPr>
              <w:spacing w:line="276" w:lineRule="auto"/>
              <w:rPr>
                <w:rFonts w:cs="Arial"/>
                <w:b/>
                <w:szCs w:val="22"/>
              </w:rPr>
            </w:pPr>
          </w:p>
          <w:p w:rsidR="00950CD6" w:rsidRDefault="00950CD6" w:rsidP="00996181">
            <w:pPr>
              <w:spacing w:line="276" w:lineRule="auto"/>
              <w:rPr>
                <w:rFonts w:cs="Arial"/>
                <w:b/>
                <w:szCs w:val="22"/>
              </w:rPr>
            </w:pPr>
          </w:p>
          <w:p w:rsidR="0078446D" w:rsidRDefault="0078446D" w:rsidP="00996181">
            <w:pPr>
              <w:spacing w:line="276" w:lineRule="auto"/>
              <w:rPr>
                <w:rFonts w:cs="Arial"/>
                <w:b/>
                <w:szCs w:val="22"/>
              </w:rPr>
            </w:pPr>
          </w:p>
          <w:p w:rsidR="0078446D" w:rsidRDefault="0078446D" w:rsidP="00996181">
            <w:pPr>
              <w:spacing w:line="276" w:lineRule="auto"/>
              <w:rPr>
                <w:rFonts w:cs="Arial"/>
                <w:b/>
                <w:szCs w:val="22"/>
              </w:rPr>
            </w:pPr>
          </w:p>
          <w:p w:rsidR="0078446D" w:rsidRDefault="0078446D" w:rsidP="00996181">
            <w:pPr>
              <w:spacing w:line="276" w:lineRule="auto"/>
              <w:rPr>
                <w:rFonts w:cs="Arial"/>
                <w:b/>
                <w:szCs w:val="22"/>
              </w:rPr>
            </w:pPr>
          </w:p>
          <w:p w:rsidR="0078446D" w:rsidRDefault="0078446D" w:rsidP="00996181">
            <w:pPr>
              <w:spacing w:line="276" w:lineRule="auto"/>
              <w:rPr>
                <w:rFonts w:cs="Arial"/>
                <w:b/>
                <w:szCs w:val="22"/>
              </w:rPr>
            </w:pPr>
          </w:p>
          <w:p w:rsidR="0078446D" w:rsidRDefault="0078446D" w:rsidP="00996181">
            <w:pPr>
              <w:spacing w:line="276" w:lineRule="auto"/>
              <w:rPr>
                <w:rFonts w:cs="Arial"/>
                <w:b/>
                <w:szCs w:val="22"/>
              </w:rPr>
            </w:pPr>
          </w:p>
          <w:p w:rsidR="0078446D" w:rsidRDefault="00950CD6" w:rsidP="00CD7540">
            <w:pPr>
              <w:rPr>
                <w:rFonts w:eastAsia="Calibri" w:cs="Arial"/>
                <w:szCs w:val="22"/>
              </w:rPr>
            </w:pPr>
            <w:r>
              <w:rPr>
                <w:rFonts w:eastAsia="Calibri" w:cs="Arial"/>
                <w:szCs w:val="22"/>
              </w:rPr>
              <w:t xml:space="preserve">Album: </w:t>
            </w:r>
            <w:r w:rsidR="007A7CA0">
              <w:rPr>
                <w:rFonts w:eastAsia="Calibri" w:cs="Arial"/>
                <w:szCs w:val="22"/>
              </w:rPr>
              <w:br/>
            </w:r>
            <w:hyperlink r:id="rId26" w:history="1">
              <w:r w:rsidR="00CF2861" w:rsidRPr="00007231">
                <w:rPr>
                  <w:rStyle w:val="Hyperlink"/>
                  <w:rFonts w:eastAsia="Calibri" w:cs="Arial"/>
                  <w:szCs w:val="22"/>
                </w:rPr>
                <w:t>http://www.songtexte.com/</w:t>
              </w:r>
              <w:r w:rsidR="00CF2861" w:rsidRPr="00007231">
                <w:rPr>
                  <w:rStyle w:val="Hyperlink"/>
                  <w:rFonts w:eastAsia="Calibri" w:cs="Arial"/>
                  <w:szCs w:val="22"/>
                </w:rPr>
                <w:br/>
                <w:t>songtext/sabrina-setlur/</w:t>
              </w:r>
              <w:r w:rsidR="00CF2861" w:rsidRPr="00007231">
                <w:rPr>
                  <w:rStyle w:val="Hyperlink"/>
                  <w:rFonts w:eastAsia="Calibri" w:cs="Arial"/>
                  <w:szCs w:val="22"/>
                </w:rPr>
                <w:br/>
                <w:t>das-will-ich-sehen-23c7285b.html</w:t>
              </w:r>
            </w:hyperlink>
            <w:r>
              <w:rPr>
                <w:rFonts w:eastAsia="Calibri" w:cs="Arial"/>
                <w:szCs w:val="22"/>
              </w:rPr>
              <w:t xml:space="preserve">; </w:t>
            </w:r>
            <w:r>
              <w:rPr>
                <w:rFonts w:eastAsia="Calibri" w:cs="Arial"/>
                <w:szCs w:val="22"/>
              </w:rPr>
              <w:br/>
              <w:t>alternativ:</w:t>
            </w:r>
            <w:r>
              <w:rPr>
                <w:rFonts w:eastAsia="Calibri" w:cs="Arial"/>
                <w:szCs w:val="22"/>
              </w:rPr>
              <w:br/>
              <w:t xml:space="preserve">Xavier, Naido: </w:t>
            </w:r>
            <w:r w:rsidR="007A7CA0">
              <w:rPr>
                <w:rFonts w:eastAsia="Calibri" w:cs="Arial"/>
                <w:szCs w:val="22"/>
              </w:rPr>
              <w:br/>
            </w:r>
            <w:r>
              <w:rPr>
                <w:rFonts w:eastAsia="Calibri" w:cs="Arial"/>
                <w:szCs w:val="22"/>
              </w:rPr>
              <w:t>„Was wir alleine nicht schaf</w:t>
            </w:r>
            <w:r w:rsidR="007A7CA0">
              <w:rPr>
                <w:rFonts w:eastAsia="Calibri" w:cs="Arial"/>
                <w:szCs w:val="22"/>
              </w:rPr>
              <w:t>fen“</w:t>
            </w:r>
            <w:r w:rsidR="007A7CA0">
              <w:rPr>
                <w:rFonts w:eastAsia="Calibri" w:cs="Arial"/>
                <w:szCs w:val="22"/>
              </w:rPr>
              <w:br/>
            </w:r>
            <w:r w:rsidR="0078446D">
              <w:rPr>
                <w:rFonts w:eastAsia="Calibri" w:cs="Arial"/>
                <w:szCs w:val="22"/>
              </w:rPr>
              <w:t>„Alles kann besser werden“</w:t>
            </w:r>
          </w:p>
          <w:p w:rsidR="00950CD6" w:rsidRPr="0051399D" w:rsidRDefault="00950CD6" w:rsidP="00CD7540">
            <w:pPr>
              <w:rPr>
                <w:rFonts w:eastAsia="Calibri" w:cs="Arial"/>
                <w:szCs w:val="22"/>
                <w:lang w:val="en-US"/>
              </w:rPr>
            </w:pPr>
            <w:r w:rsidRPr="0051399D">
              <w:rPr>
                <w:rFonts w:eastAsia="Calibri" w:cs="Arial"/>
                <w:szCs w:val="22"/>
                <w:lang w:val="en-US"/>
              </w:rPr>
              <w:t xml:space="preserve">Noah and the Waales: </w:t>
            </w:r>
            <w:r w:rsidR="00CF2861" w:rsidRPr="0051399D">
              <w:rPr>
                <w:rFonts w:eastAsia="Calibri" w:cs="Arial"/>
                <w:szCs w:val="22"/>
                <w:lang w:val="en-US"/>
              </w:rPr>
              <w:br/>
            </w:r>
            <w:r w:rsidRPr="0051399D">
              <w:rPr>
                <w:rFonts w:eastAsia="Calibri" w:cs="Arial"/>
                <w:szCs w:val="22"/>
                <w:lang w:val="en-US"/>
              </w:rPr>
              <w:t>Give a little love, …</w:t>
            </w:r>
          </w:p>
          <w:p w:rsidR="00C53BB8" w:rsidRPr="00C53BB8" w:rsidRDefault="004D11E6" w:rsidP="0078446D">
            <w:pPr>
              <w:rPr>
                <w:rFonts w:eastAsia="Calibri" w:cs="Arial"/>
                <w:szCs w:val="22"/>
                <w:lang w:val="en-US"/>
              </w:rPr>
            </w:pPr>
            <w:hyperlink r:id="rId27" w:history="1">
              <w:r w:rsidR="007A7CA0" w:rsidRPr="00C53BB8">
                <w:rPr>
                  <w:rStyle w:val="Hyperlink"/>
                  <w:rFonts w:eastAsia="Calibri" w:cs="Arial"/>
                  <w:szCs w:val="22"/>
                  <w:lang w:val="en-US"/>
                </w:rPr>
                <w:t>https://www.youtube.com/</w:t>
              </w:r>
              <w:r w:rsidR="007A7CA0" w:rsidRPr="00C53BB8">
                <w:rPr>
                  <w:rStyle w:val="Hyperlink"/>
                  <w:rFonts w:eastAsia="Calibri" w:cs="Arial"/>
                  <w:szCs w:val="22"/>
                  <w:lang w:val="en-US"/>
                </w:rPr>
                <w:br/>
                <w:t>watch?v=y_JAlTxc1k4</w:t>
              </w:r>
            </w:hyperlink>
            <w:r w:rsidR="00950CD6" w:rsidRPr="00C53BB8">
              <w:rPr>
                <w:rFonts w:eastAsia="Calibri" w:cs="Arial"/>
                <w:szCs w:val="22"/>
                <w:lang w:val="en-US"/>
              </w:rPr>
              <w:t>;</w:t>
            </w:r>
          </w:p>
          <w:p w:rsidR="0078446D" w:rsidRPr="00C53BB8" w:rsidRDefault="00950CD6" w:rsidP="0078446D">
            <w:pPr>
              <w:rPr>
                <w:rFonts w:eastAsia="Calibri" w:cs="Arial"/>
                <w:szCs w:val="22"/>
              </w:rPr>
            </w:pPr>
            <w:r w:rsidRPr="00C53BB8">
              <w:rPr>
                <w:rFonts w:eastAsia="Calibri" w:cs="Arial"/>
                <w:szCs w:val="22"/>
                <w:lang w:val="en-US"/>
              </w:rPr>
              <w:t xml:space="preserve"> </w:t>
            </w:r>
            <w:r w:rsidR="00C53BB8" w:rsidRPr="0051399D">
              <w:rPr>
                <w:rFonts w:eastAsia="Calibri" w:cs="Arial"/>
                <w:szCs w:val="22"/>
              </w:rPr>
              <w:t>Zugriff</w:t>
            </w:r>
            <w:r w:rsidR="00C53BB8">
              <w:rPr>
                <w:rFonts w:eastAsia="Calibri" w:cs="Arial"/>
                <w:szCs w:val="22"/>
              </w:rPr>
              <w:t>e</w:t>
            </w:r>
            <w:r w:rsidR="00C53BB8" w:rsidRPr="0051399D">
              <w:rPr>
                <w:rFonts w:eastAsia="Calibri" w:cs="Arial"/>
                <w:szCs w:val="22"/>
              </w:rPr>
              <w:t xml:space="preserve"> am 09.03.2017)</w:t>
            </w:r>
          </w:p>
          <w:p w:rsidR="0078446D" w:rsidRPr="00F627D8" w:rsidRDefault="0078446D" w:rsidP="0078446D">
            <w:pPr>
              <w:rPr>
                <w:rFonts w:eastAsia="Calibri" w:cs="Arial"/>
                <w:szCs w:val="22"/>
              </w:rPr>
            </w:pPr>
            <w:r w:rsidRPr="00F627D8">
              <w:rPr>
                <w:rFonts w:eastAsia="Calibri" w:cs="Arial"/>
                <w:szCs w:val="22"/>
              </w:rPr>
              <w:t>Theologisieren</w:t>
            </w:r>
            <w:r>
              <w:rPr>
                <w:rFonts w:eastAsia="Calibri" w:cs="Arial"/>
                <w:szCs w:val="22"/>
              </w:rPr>
              <w:t xml:space="preserve"> anhand des videoclips „Give a little love, …“</w:t>
            </w:r>
            <w:r w:rsidRPr="00F627D8">
              <w:rPr>
                <w:rFonts w:eastAsia="Calibri" w:cs="Arial"/>
                <w:szCs w:val="22"/>
              </w:rPr>
              <w:t>: Warum ist die Welt noch nicht so, wie sie sein könnte und auch sein sollte?</w:t>
            </w:r>
          </w:p>
          <w:p w:rsidR="00950CD6" w:rsidRPr="00DB3205" w:rsidRDefault="00950CD6" w:rsidP="00996181">
            <w:pPr>
              <w:rPr>
                <w:rFonts w:eastAsia="Calibri" w:cs="Arial"/>
                <w:szCs w:val="22"/>
              </w:rPr>
            </w:pPr>
          </w:p>
        </w:tc>
      </w:tr>
    </w:tbl>
    <w:p w:rsidR="00854920" w:rsidRDefault="00854920" w:rsidP="00710A81"/>
    <w:p w:rsidR="00854920" w:rsidRDefault="00854920">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0"/>
        <w:gridCol w:w="3980"/>
        <w:gridCol w:w="3980"/>
        <w:gridCol w:w="3980"/>
      </w:tblGrid>
      <w:tr w:rsidR="00710A81" w:rsidRPr="00CB5993" w:rsidTr="00854920">
        <w:tc>
          <w:tcPr>
            <w:tcW w:w="5000" w:type="pct"/>
            <w:gridSpan w:val="4"/>
            <w:tcBorders>
              <w:top w:val="single" w:sz="4" w:space="0" w:color="auto"/>
              <w:left w:val="single" w:sz="4" w:space="0" w:color="auto"/>
              <w:bottom w:val="single" w:sz="4" w:space="0" w:color="auto"/>
              <w:right w:val="single" w:sz="4" w:space="0" w:color="auto"/>
            </w:tcBorders>
            <w:shd w:val="clear" w:color="auto" w:fill="D9D9D9"/>
            <w:hideMark/>
          </w:tcPr>
          <w:p w:rsidR="00B5346C" w:rsidRPr="00854920" w:rsidRDefault="00710A81" w:rsidP="00854920">
            <w:pPr>
              <w:pStyle w:val="bcTab"/>
            </w:pPr>
            <w:bookmarkStart w:id="24" w:name="_Toc479237621"/>
            <w:bookmarkStart w:id="25" w:name="_Toc481949125"/>
            <w:r w:rsidRPr="00854920">
              <w:lastRenderedPageBreak/>
              <w:t xml:space="preserve">5. </w:t>
            </w:r>
            <w:r w:rsidR="00B5346C" w:rsidRPr="00854920">
              <w:t>Wissen und Hoffen – die Zukunft ist offen!</w:t>
            </w:r>
            <w:bookmarkEnd w:id="24"/>
            <w:bookmarkEnd w:id="25"/>
          </w:p>
          <w:p w:rsidR="00D350CA" w:rsidRDefault="00D350CA" w:rsidP="00D350CA">
            <w:pPr>
              <w:pStyle w:val="bcTabcaStd"/>
            </w:pPr>
            <w:r>
              <w:t>Biblische Hoffnungstexte</w:t>
            </w:r>
          </w:p>
          <w:p w:rsidR="00710A81" w:rsidRPr="002E4992" w:rsidRDefault="00B5346C" w:rsidP="00D350CA">
            <w:pPr>
              <w:pStyle w:val="bcTabcaStd"/>
              <w:rPr>
                <w:sz w:val="32"/>
              </w:rPr>
            </w:pPr>
            <w:r w:rsidRPr="00854920">
              <w:t>ca. 8 Std.</w:t>
            </w:r>
          </w:p>
        </w:tc>
      </w:tr>
      <w:tr w:rsidR="00710A81" w:rsidRPr="00B43F51" w:rsidTr="00854920">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710A81" w:rsidRPr="00B43F51" w:rsidRDefault="00B5346C" w:rsidP="00EE0405">
            <w:pPr>
              <w:pStyle w:val="bcTabVortext"/>
            </w:pPr>
            <w:r w:rsidRPr="00B43F51">
              <w:t xml:space="preserve">Diese Einheit </w:t>
            </w:r>
            <w:r w:rsidR="0099553D" w:rsidRPr="00B43F51">
              <w:t xml:space="preserve">knüpft an </w:t>
            </w:r>
            <w:r w:rsidR="00E44735" w:rsidRPr="00B43F51">
              <w:t>Zukunftsfragen der Schülerinnen und Schüler</w:t>
            </w:r>
            <w:r w:rsidR="0099553D" w:rsidRPr="00B43F51">
              <w:t xml:space="preserve"> an</w:t>
            </w:r>
            <w:r w:rsidRPr="00B43F51">
              <w:t xml:space="preserve">, die sich mit Beginn der Pubertät stellen, weil so vieles unsicher scheint und ist. So wird zum einen das eigene Leben in den Blick genommen, zum anderen werden biblische Vorstellungen herangezogen. Es ist wichtig, die Zukunft nicht nur auf sich zukommen zu lassen, sondern die Zukunft zu gestalten </w:t>
            </w:r>
            <w:r w:rsidR="0099553D" w:rsidRPr="00B43F51">
              <w:t xml:space="preserve">- </w:t>
            </w:r>
            <w:r w:rsidRPr="00B43F51">
              <w:t xml:space="preserve">und dazu braucht es verschiedene Perspektiven </w:t>
            </w:r>
            <w:r w:rsidR="00EE0405">
              <w:t>auf Zukunft</w:t>
            </w:r>
            <w:r w:rsidRPr="00B43F51">
              <w:t>.</w:t>
            </w:r>
          </w:p>
        </w:tc>
      </w:tr>
      <w:tr w:rsidR="00710A81" w:rsidRPr="00CB5993" w:rsidTr="00B43F51">
        <w:tc>
          <w:tcPr>
            <w:tcW w:w="1250" w:type="pct"/>
            <w:tcBorders>
              <w:top w:val="single" w:sz="4" w:space="0" w:color="auto"/>
              <w:left w:val="single" w:sz="4" w:space="0" w:color="auto"/>
              <w:bottom w:val="single" w:sz="4" w:space="0" w:color="auto"/>
              <w:right w:val="single" w:sz="4" w:space="0" w:color="auto"/>
            </w:tcBorders>
            <w:shd w:val="clear" w:color="auto" w:fill="F59D1E"/>
            <w:vAlign w:val="center"/>
            <w:hideMark/>
          </w:tcPr>
          <w:p w:rsidR="00710A81" w:rsidRPr="009C7501" w:rsidRDefault="00710A81" w:rsidP="00B43F51">
            <w:pPr>
              <w:spacing w:before="120" w:after="120"/>
              <w:jc w:val="center"/>
              <w:rPr>
                <w:rFonts w:eastAsia="Calibri" w:cs="Arial"/>
                <w:b/>
                <w:color w:val="FFFFFF"/>
                <w:szCs w:val="22"/>
              </w:rPr>
            </w:pPr>
            <w:r w:rsidRPr="009C7501">
              <w:rPr>
                <w:rFonts w:eastAsia="Calibri" w:cs="Arial"/>
                <w:b/>
                <w:color w:val="FFFFFF"/>
                <w:szCs w:val="22"/>
              </w:rPr>
              <w:t>Prozessbezogene Kompetenzen</w:t>
            </w:r>
          </w:p>
        </w:tc>
        <w:tc>
          <w:tcPr>
            <w:tcW w:w="1250" w:type="pct"/>
            <w:tcBorders>
              <w:top w:val="single" w:sz="4" w:space="0" w:color="auto"/>
              <w:left w:val="single" w:sz="4" w:space="0" w:color="auto"/>
              <w:bottom w:val="single" w:sz="4" w:space="0" w:color="auto"/>
              <w:right w:val="single" w:sz="4" w:space="0" w:color="auto"/>
            </w:tcBorders>
            <w:shd w:val="clear" w:color="auto" w:fill="B70017"/>
            <w:vAlign w:val="center"/>
          </w:tcPr>
          <w:p w:rsidR="00710A81" w:rsidRPr="009C7501" w:rsidRDefault="00710A81" w:rsidP="00B43F51">
            <w:pPr>
              <w:spacing w:before="120" w:after="120"/>
              <w:jc w:val="center"/>
              <w:rPr>
                <w:rFonts w:eastAsia="Calibri" w:cs="Arial"/>
                <w:b/>
                <w:color w:val="FFFFFF"/>
                <w:szCs w:val="22"/>
              </w:rPr>
            </w:pPr>
            <w:r w:rsidRPr="009C7501">
              <w:rPr>
                <w:rFonts w:eastAsia="Calibri" w:cs="Arial"/>
                <w:b/>
                <w:color w:val="FFFFFF"/>
                <w:szCs w:val="22"/>
              </w:rPr>
              <w:t>Inhaltsbezogene Kompetenzen</w:t>
            </w:r>
          </w:p>
        </w:tc>
        <w:tc>
          <w:tcPr>
            <w:tcW w:w="125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710A81" w:rsidRPr="00D72B29" w:rsidRDefault="00710A81" w:rsidP="00B43F51">
            <w:pPr>
              <w:spacing w:before="120" w:after="120"/>
              <w:jc w:val="center"/>
              <w:rPr>
                <w:rFonts w:eastAsia="Calibri" w:cs="Arial"/>
                <w:b/>
                <w:szCs w:val="22"/>
              </w:rPr>
            </w:pPr>
            <w:r w:rsidRPr="00D72B29">
              <w:rPr>
                <w:rFonts w:eastAsia="Calibri" w:cs="Arial"/>
                <w:b/>
                <w:szCs w:val="22"/>
              </w:rPr>
              <w:t>Konkretisierung,</w:t>
            </w:r>
            <w:r w:rsidRPr="00D72B29">
              <w:rPr>
                <w:rFonts w:eastAsia="Calibri" w:cs="Arial"/>
                <w:b/>
                <w:szCs w:val="22"/>
              </w:rPr>
              <w:br/>
              <w:t>Vorgehen im Unterricht</w:t>
            </w:r>
          </w:p>
        </w:tc>
        <w:tc>
          <w:tcPr>
            <w:tcW w:w="1250" w:type="pct"/>
            <w:tcBorders>
              <w:top w:val="single" w:sz="4" w:space="0" w:color="auto"/>
              <w:left w:val="single" w:sz="4" w:space="0" w:color="auto"/>
              <w:bottom w:val="single" w:sz="4" w:space="0" w:color="auto"/>
              <w:right w:val="single" w:sz="4" w:space="0" w:color="auto"/>
            </w:tcBorders>
            <w:shd w:val="clear" w:color="auto" w:fill="D9D9D9"/>
            <w:vAlign w:val="center"/>
          </w:tcPr>
          <w:p w:rsidR="00710A81" w:rsidRPr="00D72B29" w:rsidRDefault="00710A81" w:rsidP="00B43F51">
            <w:pPr>
              <w:spacing w:before="120" w:after="120"/>
              <w:jc w:val="center"/>
              <w:rPr>
                <w:rFonts w:eastAsia="Calibri" w:cs="Arial"/>
                <w:b/>
                <w:szCs w:val="22"/>
              </w:rPr>
            </w:pPr>
            <w:r w:rsidRPr="00D72B29">
              <w:rPr>
                <w:rFonts w:eastAsia="Calibri" w:cs="Arial"/>
                <w:b/>
                <w:szCs w:val="22"/>
              </w:rPr>
              <w:t>Ergänzende Hinweise, Arbeitsmi</w:t>
            </w:r>
            <w:r w:rsidRPr="00D72B29">
              <w:rPr>
                <w:rFonts w:eastAsia="Calibri" w:cs="Arial"/>
                <w:b/>
                <w:szCs w:val="22"/>
              </w:rPr>
              <w:t>t</w:t>
            </w:r>
            <w:r w:rsidRPr="00D72B29">
              <w:rPr>
                <w:rFonts w:eastAsia="Calibri" w:cs="Arial"/>
                <w:b/>
                <w:szCs w:val="22"/>
              </w:rPr>
              <w:t>tel, Organisation, Verweise</w:t>
            </w:r>
          </w:p>
        </w:tc>
      </w:tr>
      <w:tr w:rsidR="00854920" w:rsidRPr="009E1B33" w:rsidTr="00854920">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rsidR="00854920" w:rsidRPr="00A15550" w:rsidRDefault="00854920" w:rsidP="00854920">
            <w:pPr>
              <w:spacing w:line="276" w:lineRule="auto"/>
              <w:jc w:val="center"/>
              <w:rPr>
                <w:rFonts w:eastAsia="Calibri" w:cs="Arial"/>
                <w:szCs w:val="22"/>
              </w:rPr>
            </w:pPr>
            <w:r>
              <w:rPr>
                <w:rFonts w:eastAsia="Calibri" w:cs="Arial"/>
                <w:szCs w:val="22"/>
              </w:rPr>
              <w:t>Die Schülerinnen und Schüler können</w:t>
            </w:r>
          </w:p>
        </w:tc>
        <w:tc>
          <w:tcPr>
            <w:tcW w:w="1250" w:type="pct"/>
            <w:vMerge w:val="restart"/>
            <w:tcBorders>
              <w:left w:val="single" w:sz="4" w:space="0" w:color="auto"/>
              <w:right w:val="single" w:sz="4" w:space="0" w:color="auto"/>
            </w:tcBorders>
            <w:shd w:val="clear" w:color="auto" w:fill="auto"/>
          </w:tcPr>
          <w:p w:rsidR="00854920" w:rsidRPr="000B6557" w:rsidRDefault="00854920" w:rsidP="00B43F51">
            <w:pPr>
              <w:pStyle w:val="bcTabVortext"/>
              <w:spacing w:line="276" w:lineRule="auto"/>
              <w:rPr>
                <w:b/>
              </w:rPr>
            </w:pPr>
            <w:r w:rsidRPr="000B6557">
              <w:rPr>
                <w:b/>
              </w:rPr>
              <w:t>Einstiegsimpulse:</w:t>
            </w:r>
          </w:p>
          <w:p w:rsidR="00854920" w:rsidRDefault="00854920" w:rsidP="00B43F51">
            <w:pPr>
              <w:pStyle w:val="bcTabVortext"/>
              <w:spacing w:line="276" w:lineRule="auto"/>
            </w:pPr>
          </w:p>
          <w:p w:rsidR="00854920" w:rsidRDefault="00854920" w:rsidP="00B43F51">
            <w:pPr>
              <w:pStyle w:val="bcTabVortext"/>
              <w:spacing w:line="276" w:lineRule="auto"/>
            </w:pPr>
            <w:r>
              <w:t>Was weiß ich über meine Zukunft?</w:t>
            </w:r>
            <w:r>
              <w:br/>
              <w:t>Was hoffe ich für meine Zukunft?</w:t>
            </w:r>
          </w:p>
          <w:p w:rsidR="00854920" w:rsidRDefault="00854920" w:rsidP="00B43F51">
            <w:pPr>
              <w:pStyle w:val="bcTabVortext"/>
              <w:spacing w:line="276" w:lineRule="auto"/>
            </w:pPr>
            <w:r>
              <w:t>(Schülervorstellungen sa</w:t>
            </w:r>
            <w:r>
              <w:t>m</w:t>
            </w:r>
            <w:r>
              <w:t>meln/visualisieren)</w:t>
            </w:r>
          </w:p>
          <w:p w:rsidR="00854920" w:rsidRDefault="00854920" w:rsidP="00B43F51">
            <w:pPr>
              <w:pStyle w:val="bcTabVortext"/>
              <w:spacing w:line="276" w:lineRule="auto"/>
            </w:pPr>
            <w:r>
              <w:t>Positive und negative Prognosen über die Zukunft Deutschlands, Europas und/oder der Welt sammeln</w:t>
            </w:r>
          </w:p>
          <w:p w:rsidR="00854920" w:rsidRDefault="00854920" w:rsidP="00B43F51">
            <w:pPr>
              <w:pStyle w:val="bcTabVortext"/>
              <w:spacing w:line="276" w:lineRule="auto"/>
            </w:pPr>
            <w:r>
              <w:t>(Metaplan, Cluster o.ä.)</w:t>
            </w:r>
          </w:p>
          <w:p w:rsidR="00854920" w:rsidRDefault="00854920" w:rsidP="00B43F51">
            <w:pPr>
              <w:pStyle w:val="bcTabVortext"/>
              <w:spacing w:line="276" w:lineRule="auto"/>
            </w:pPr>
            <w:r w:rsidRPr="00061611">
              <w:sym w:font="Wingdings" w:char="F0E0"/>
            </w:r>
            <w:r>
              <w:t>Wer hat Recht?</w:t>
            </w:r>
          </w:p>
          <w:p w:rsidR="00854920" w:rsidRDefault="00854920" w:rsidP="00B43F51">
            <w:pPr>
              <w:pStyle w:val="bcTabVortext"/>
              <w:spacing w:line="276" w:lineRule="auto"/>
            </w:pPr>
            <w:r>
              <w:t>(aus der Sicht von Finanzen, Umwelt, Kriege, Ressourcen…)</w:t>
            </w:r>
            <w:r>
              <w:br/>
              <w:t>Vergangenheit – Gegenwart – Z</w:t>
            </w:r>
            <w:r>
              <w:t>u</w:t>
            </w:r>
            <w:r>
              <w:t>kunft: Wie hängen sie zusammen, welche Bedeutung haben sie für uns?</w:t>
            </w:r>
          </w:p>
          <w:p w:rsidR="00854920" w:rsidRDefault="00854920" w:rsidP="00B43F51">
            <w:pPr>
              <w:pStyle w:val="bcTabVortext"/>
              <w:spacing w:line="276" w:lineRule="auto"/>
            </w:pPr>
          </w:p>
          <w:p w:rsidR="00854920" w:rsidRDefault="00854920" w:rsidP="00B43F51">
            <w:pPr>
              <w:pStyle w:val="bcTabVortext"/>
              <w:spacing w:line="276" w:lineRule="auto"/>
            </w:pPr>
          </w:p>
          <w:p w:rsidR="00854920" w:rsidRDefault="00854920" w:rsidP="00B43F51">
            <w:pPr>
              <w:pStyle w:val="bcTabVortext"/>
              <w:spacing w:line="276" w:lineRule="auto"/>
            </w:pPr>
          </w:p>
          <w:p w:rsidR="00854920" w:rsidRDefault="00854920" w:rsidP="00B43F51">
            <w:pPr>
              <w:pStyle w:val="bcTabVortext"/>
              <w:spacing w:line="276" w:lineRule="auto"/>
            </w:pPr>
          </w:p>
          <w:p w:rsidR="00854920" w:rsidRDefault="00854920" w:rsidP="00B43F51">
            <w:pPr>
              <w:pStyle w:val="bcTabVortext"/>
              <w:spacing w:line="276" w:lineRule="auto"/>
            </w:pPr>
          </w:p>
          <w:p w:rsidR="00854920" w:rsidRDefault="00854920" w:rsidP="00B43F51">
            <w:pPr>
              <w:pStyle w:val="bcTabVortext"/>
              <w:spacing w:line="276" w:lineRule="auto"/>
            </w:pPr>
          </w:p>
          <w:p w:rsidR="00854920" w:rsidRDefault="00854920" w:rsidP="00B43F51">
            <w:pPr>
              <w:pStyle w:val="bcTabVortext"/>
              <w:spacing w:line="276" w:lineRule="auto"/>
            </w:pPr>
          </w:p>
          <w:p w:rsidR="00854920" w:rsidRDefault="00854920" w:rsidP="00B43F51">
            <w:pPr>
              <w:pStyle w:val="bcTabVortext"/>
              <w:spacing w:line="276" w:lineRule="auto"/>
            </w:pPr>
          </w:p>
          <w:p w:rsidR="00854920" w:rsidRDefault="00854920" w:rsidP="00B43F51">
            <w:pPr>
              <w:pStyle w:val="bcTabVortext"/>
              <w:spacing w:line="276" w:lineRule="auto"/>
            </w:pPr>
          </w:p>
          <w:p w:rsidR="00854920" w:rsidRDefault="00854920" w:rsidP="00B43F51">
            <w:pPr>
              <w:pStyle w:val="bcTabVortext"/>
              <w:spacing w:line="276" w:lineRule="auto"/>
            </w:pPr>
          </w:p>
          <w:p w:rsidR="00854920" w:rsidRDefault="00854920" w:rsidP="00B43F51">
            <w:pPr>
              <w:pStyle w:val="bcTabVortext"/>
              <w:spacing w:line="276" w:lineRule="auto"/>
            </w:pPr>
          </w:p>
          <w:p w:rsidR="00854920" w:rsidRDefault="00854920" w:rsidP="00B43F51">
            <w:pPr>
              <w:pStyle w:val="bcTabVortext"/>
              <w:spacing w:line="276" w:lineRule="auto"/>
            </w:pPr>
          </w:p>
          <w:p w:rsidR="00854920" w:rsidRDefault="00854920" w:rsidP="00B43F51">
            <w:pPr>
              <w:pStyle w:val="bcTabVortext"/>
              <w:spacing w:line="276" w:lineRule="auto"/>
            </w:pPr>
          </w:p>
          <w:p w:rsidR="00854920" w:rsidRDefault="00483F03" w:rsidP="00B43F51">
            <w:pPr>
              <w:pStyle w:val="bcTabVortext"/>
              <w:spacing w:line="276" w:lineRule="auto"/>
            </w:pPr>
            <w:r>
              <w:t xml:space="preserve">Begriffsunterscheidung von </w:t>
            </w:r>
            <w:r w:rsidR="00854920">
              <w:t xml:space="preserve">Wissen </w:t>
            </w:r>
            <w:r>
              <w:t>und</w:t>
            </w:r>
            <w:r w:rsidR="00854920">
              <w:t xml:space="preserve"> Hoffen</w:t>
            </w:r>
          </w:p>
          <w:p w:rsidR="00854920" w:rsidRDefault="00854920" w:rsidP="00B43F51">
            <w:pPr>
              <w:pStyle w:val="bcTabVortext"/>
              <w:spacing w:line="276" w:lineRule="auto"/>
            </w:pPr>
          </w:p>
          <w:p w:rsidR="00854920" w:rsidRPr="00DD2BAC" w:rsidRDefault="00854920" w:rsidP="00B43F51">
            <w:pPr>
              <w:pStyle w:val="bcTabVortext"/>
              <w:spacing w:line="276" w:lineRule="auto"/>
            </w:pPr>
            <w:r w:rsidRPr="008E12BC">
              <w:rPr>
                <w:b/>
              </w:rPr>
              <w:t>G</w:t>
            </w:r>
            <w:r>
              <w:t xml:space="preserve"> Zwei verschiedene Collagen he</w:t>
            </w:r>
            <w:r>
              <w:t>r</w:t>
            </w:r>
            <w:r>
              <w:t>stellen:</w:t>
            </w:r>
          </w:p>
          <w:p w:rsidR="00854920" w:rsidRDefault="00854920" w:rsidP="00B43F51">
            <w:pPr>
              <w:pStyle w:val="bcTabVortext"/>
              <w:spacing w:line="276" w:lineRule="auto"/>
            </w:pPr>
            <w:r>
              <w:t>Wenn sich Amos umsieht, dann sieht er eine ungerechte Welt:</w:t>
            </w:r>
            <w:r>
              <w:br/>
            </w:r>
            <w:r>
              <w:rPr>
                <w:color w:val="000000" w:themeColor="text1"/>
              </w:rPr>
              <w:t>(Lüge: Am 2,4.12; Heuchelei: Am 3,9-15; Gewalt gegenüber den Armen: Am 4,1; 6,12 usw.)</w:t>
            </w:r>
          </w:p>
          <w:p w:rsidR="00854920" w:rsidRDefault="00854920" w:rsidP="00B43F51">
            <w:pPr>
              <w:pStyle w:val="bcTabVortext"/>
              <w:spacing w:line="276" w:lineRule="auto"/>
            </w:pPr>
            <w:r>
              <w:t>Wenn Amos träumt, dann sieht er fo</w:t>
            </w:r>
            <w:r>
              <w:t>l</w:t>
            </w:r>
            <w:r>
              <w:t>gende Welt: Am 9,7-15</w:t>
            </w:r>
          </w:p>
          <w:p w:rsidR="00854920" w:rsidRDefault="00854920" w:rsidP="00B43F51">
            <w:pPr>
              <w:pStyle w:val="bcTabVortext"/>
              <w:spacing w:line="276" w:lineRule="auto"/>
            </w:pPr>
          </w:p>
          <w:p w:rsidR="00854920" w:rsidRPr="00DD2BAC" w:rsidRDefault="00854920" w:rsidP="00B43F51">
            <w:pPr>
              <w:pStyle w:val="bcTabVortext"/>
              <w:spacing w:line="276" w:lineRule="auto"/>
            </w:pPr>
            <w:r w:rsidRPr="000B6557">
              <w:rPr>
                <w:b/>
              </w:rPr>
              <w:t>M</w:t>
            </w:r>
            <w:r w:rsidRPr="00DD2BAC">
              <w:t xml:space="preserve"> Textarbeit:</w:t>
            </w:r>
          </w:p>
          <w:p w:rsidR="00854920" w:rsidRDefault="00854920" w:rsidP="00B43F51">
            <w:pPr>
              <w:pStyle w:val="bcTabVortext"/>
              <w:spacing w:line="276" w:lineRule="auto"/>
            </w:pPr>
            <w:r>
              <w:t>Amos wird Prophet – er redet und handelt im Auftrag Gottes und er ve</w:t>
            </w:r>
            <w:r>
              <w:t>r</w:t>
            </w:r>
            <w:r>
              <w:t>gleicht die aktuellen Zustände mit Go</w:t>
            </w:r>
            <w:r>
              <w:t>t</w:t>
            </w:r>
            <w:r>
              <w:t>tes Geboten</w:t>
            </w:r>
          </w:p>
          <w:p w:rsidR="00854920" w:rsidRDefault="00854920" w:rsidP="00B43F51">
            <w:pPr>
              <w:pStyle w:val="bcTabVortext"/>
              <w:spacing w:line="276" w:lineRule="auto"/>
            </w:pPr>
          </w:p>
          <w:p w:rsidR="00854920" w:rsidRPr="00DD2BAC" w:rsidRDefault="00854920" w:rsidP="00B43F51">
            <w:pPr>
              <w:pStyle w:val="bcTabVortext"/>
              <w:spacing w:line="276" w:lineRule="auto"/>
            </w:pPr>
            <w:r w:rsidRPr="000B6557">
              <w:rPr>
                <w:b/>
              </w:rPr>
              <w:t>E</w:t>
            </w:r>
            <w:r w:rsidRPr="00DD2BAC">
              <w:t xml:space="preserve">  (aktuelle) Zeitungsartikel über Krankheiten/Unfälle/Unglücke/Krieg auf Amostexte beziehen</w:t>
            </w:r>
          </w:p>
          <w:p w:rsidR="00854920" w:rsidRDefault="00854920" w:rsidP="00B43F51">
            <w:pPr>
              <w:pStyle w:val="bcTabVortext"/>
              <w:spacing w:line="276" w:lineRule="auto"/>
            </w:pPr>
            <w:r>
              <w:t>Wenn wir den biblischen Propheten Amos sehen, dann müssen wir heute einiges an unserer Welt kritisieren und ändern (Ideen sammeln)</w:t>
            </w:r>
          </w:p>
          <w:p w:rsidR="00854920" w:rsidRPr="00C03BF2" w:rsidRDefault="00854920" w:rsidP="00B43F51">
            <w:pPr>
              <w:pStyle w:val="bcTabVortext"/>
              <w:spacing w:line="276" w:lineRule="auto"/>
            </w:pPr>
          </w:p>
        </w:tc>
        <w:tc>
          <w:tcPr>
            <w:tcW w:w="1250" w:type="pct"/>
            <w:vMerge w:val="restart"/>
            <w:tcBorders>
              <w:left w:val="single" w:sz="4" w:space="0" w:color="auto"/>
              <w:right w:val="single" w:sz="4" w:space="0" w:color="auto"/>
            </w:tcBorders>
            <w:shd w:val="clear" w:color="auto" w:fill="auto"/>
          </w:tcPr>
          <w:p w:rsidR="00854920" w:rsidRDefault="00854920" w:rsidP="00B43F51">
            <w:pPr>
              <w:pStyle w:val="bcTabVortext"/>
              <w:spacing w:line="276" w:lineRule="auto"/>
            </w:pPr>
          </w:p>
          <w:p w:rsidR="00854920" w:rsidRDefault="00854920" w:rsidP="00B43F51">
            <w:pPr>
              <w:pStyle w:val="bcTabVortext"/>
              <w:spacing w:line="276" w:lineRule="auto"/>
            </w:pPr>
          </w:p>
          <w:p w:rsidR="00854920" w:rsidRDefault="00854920" w:rsidP="00B43F51">
            <w:pPr>
              <w:pStyle w:val="bcTabVortext"/>
              <w:spacing w:line="276" w:lineRule="auto"/>
            </w:pPr>
            <w:r>
              <w:t>Biografisches Lernen, z.</w:t>
            </w:r>
            <w:r w:rsidR="003F2E3F">
              <w:t xml:space="preserve"> </w:t>
            </w:r>
            <w:r>
              <w:t>B. mit Bildern bisheriges und zukünftiges Leben darstellen und deuten</w:t>
            </w:r>
          </w:p>
          <w:p w:rsidR="00854920" w:rsidRDefault="00854920" w:rsidP="00B43F51">
            <w:pPr>
              <w:pStyle w:val="bcTabVortext"/>
              <w:spacing w:line="276" w:lineRule="auto"/>
            </w:pPr>
            <w:r>
              <w:t>Gedankenexperimente</w:t>
            </w:r>
          </w:p>
          <w:p w:rsidR="00854920" w:rsidRDefault="00854920" w:rsidP="00B43F51">
            <w:pPr>
              <w:pStyle w:val="bcTabVortext"/>
              <w:spacing w:line="276" w:lineRule="auto"/>
            </w:pPr>
            <w:r>
              <w:t>„Träume sind Schäume“ oder:</w:t>
            </w:r>
            <w:r>
              <w:br/>
              <w:t>„Wenn einer alleine träumt, ist es nur ein Traum; wenn viele gemeinsam träumen, dann ist das der Beginn e</w:t>
            </w:r>
            <w:r>
              <w:t>i</w:t>
            </w:r>
            <w:r>
              <w:t>ner neuen Wirklichkeit.“ (Dom Helder Camara)</w:t>
            </w:r>
          </w:p>
          <w:p w:rsidR="00854920" w:rsidRDefault="00854920" w:rsidP="00B43F51">
            <w:pPr>
              <w:pStyle w:val="bcTabVortext"/>
              <w:spacing w:line="276" w:lineRule="auto"/>
            </w:pPr>
            <w:r>
              <w:t>Was sind Träume?</w:t>
            </w:r>
          </w:p>
          <w:p w:rsidR="00854920" w:rsidRDefault="00854920" w:rsidP="00B43F51">
            <w:pPr>
              <w:pStyle w:val="bcTabVortext"/>
              <w:spacing w:line="276" w:lineRule="auto"/>
            </w:pPr>
            <w:r>
              <w:t>Warum brauchen wir Träume? Was fehlt uns, wenn wir keine Träume h</w:t>
            </w:r>
            <w:r>
              <w:t>a</w:t>
            </w:r>
            <w:r>
              <w:t>ben?</w:t>
            </w:r>
          </w:p>
          <w:p w:rsidR="00854920" w:rsidRDefault="00854920" w:rsidP="00B43F51">
            <w:pPr>
              <w:pStyle w:val="bcTabVortext"/>
              <w:spacing w:line="276" w:lineRule="auto"/>
            </w:pPr>
            <w:r>
              <w:t xml:space="preserve">Was macht Träume suspekt? </w:t>
            </w:r>
          </w:p>
          <w:p w:rsidR="00854920" w:rsidRDefault="00854920" w:rsidP="00B43F51">
            <w:pPr>
              <w:pStyle w:val="bcTabVortext"/>
              <w:spacing w:line="276" w:lineRule="auto"/>
            </w:pPr>
            <w:r>
              <w:t>Etwas ist „nur“ ein Traum…</w:t>
            </w:r>
          </w:p>
          <w:p w:rsidR="00854920" w:rsidRDefault="00854920" w:rsidP="00B43F51">
            <w:pPr>
              <w:pStyle w:val="bcTabVortext"/>
              <w:spacing w:line="276" w:lineRule="auto"/>
            </w:pPr>
          </w:p>
          <w:p w:rsidR="00854920" w:rsidRDefault="00854920" w:rsidP="00B43F51">
            <w:pPr>
              <w:pStyle w:val="bcTabVortext"/>
              <w:spacing w:line="276" w:lineRule="auto"/>
            </w:pPr>
            <w:r>
              <w:t>Leitfragen für die UE können auch diese Fragen sein:</w:t>
            </w:r>
          </w:p>
          <w:p w:rsidR="00854920" w:rsidRPr="00C339B3" w:rsidRDefault="00854920" w:rsidP="00B43F51">
            <w:pPr>
              <w:pStyle w:val="bcTabVortext"/>
              <w:spacing w:line="276" w:lineRule="auto"/>
            </w:pPr>
            <w:r>
              <w:t>Immanuel Kant (die vier Fragen aus der „Kritik der reinen Vernunft“, 1781):</w:t>
            </w:r>
          </w:p>
          <w:p w:rsidR="00854920" w:rsidRPr="00712B31" w:rsidRDefault="00854920" w:rsidP="00B43F51">
            <w:pPr>
              <w:pStyle w:val="bcTabVortext"/>
              <w:spacing w:line="276" w:lineRule="auto"/>
            </w:pPr>
            <w:r w:rsidRPr="00712B31">
              <w:t>1.</w:t>
            </w:r>
            <w:r>
              <w:t xml:space="preserve"> </w:t>
            </w:r>
            <w:r w:rsidRPr="00712B31">
              <w:t>Was kann ich wissen?</w:t>
            </w:r>
          </w:p>
          <w:p w:rsidR="00854920" w:rsidRPr="00712B31" w:rsidRDefault="00854920" w:rsidP="00B43F51">
            <w:pPr>
              <w:pStyle w:val="bcTabVortext"/>
              <w:spacing w:line="276" w:lineRule="auto"/>
            </w:pPr>
            <w:r w:rsidRPr="00712B31">
              <w:t>2.</w:t>
            </w:r>
            <w:r>
              <w:t xml:space="preserve"> </w:t>
            </w:r>
            <w:r w:rsidRPr="00712B31">
              <w:t>Was soll ich tun?</w:t>
            </w:r>
          </w:p>
          <w:p w:rsidR="00854920" w:rsidRPr="00712B31" w:rsidRDefault="00854920" w:rsidP="00B43F51">
            <w:pPr>
              <w:pStyle w:val="bcTabVortext"/>
              <w:spacing w:line="276" w:lineRule="auto"/>
            </w:pPr>
            <w:r w:rsidRPr="00712B31">
              <w:lastRenderedPageBreak/>
              <w:t>3.</w:t>
            </w:r>
            <w:r>
              <w:t xml:space="preserve"> </w:t>
            </w:r>
            <w:r w:rsidRPr="00712B31">
              <w:t>Was darf ich hoffen?</w:t>
            </w:r>
          </w:p>
          <w:p w:rsidR="00854920" w:rsidRPr="00C339B3" w:rsidRDefault="00854920" w:rsidP="00B43F51">
            <w:pPr>
              <w:pStyle w:val="bcTabVortext"/>
              <w:spacing w:line="276" w:lineRule="auto"/>
            </w:pPr>
            <w:r w:rsidRPr="00712B31">
              <w:t>4.</w:t>
            </w:r>
            <w:r>
              <w:t xml:space="preserve"> </w:t>
            </w:r>
            <w:r w:rsidRPr="00712B31">
              <w:t>Was ist der Mensch?</w:t>
            </w:r>
          </w:p>
          <w:p w:rsidR="00854920" w:rsidRDefault="00854920" w:rsidP="00B43F51">
            <w:pPr>
              <w:pStyle w:val="bcTabVortext"/>
              <w:spacing w:line="276" w:lineRule="auto"/>
            </w:pPr>
          </w:p>
          <w:p w:rsidR="00854920" w:rsidRDefault="00854920" w:rsidP="00B43F51">
            <w:pPr>
              <w:pStyle w:val="bcTabVortext"/>
              <w:spacing w:line="276" w:lineRule="auto"/>
              <w:rPr>
                <w:b/>
              </w:rPr>
            </w:pPr>
          </w:p>
          <w:p w:rsidR="00483F03" w:rsidRDefault="00483F03" w:rsidP="00B43F51">
            <w:pPr>
              <w:pStyle w:val="bcTabVortext"/>
              <w:spacing w:line="276" w:lineRule="auto"/>
              <w:rPr>
                <w:b/>
              </w:rPr>
            </w:pPr>
            <w:r>
              <w:rPr>
                <w:b/>
              </w:rPr>
              <w:t>Methodenvorschlag</w:t>
            </w:r>
          </w:p>
          <w:p w:rsidR="00854920" w:rsidRDefault="00854920" w:rsidP="00B43F51">
            <w:pPr>
              <w:pStyle w:val="bcTabVortext"/>
              <w:spacing w:line="276" w:lineRule="auto"/>
            </w:pPr>
            <w:r w:rsidRPr="00DE7206">
              <w:rPr>
                <w:b/>
              </w:rPr>
              <w:t>concept</w:t>
            </w:r>
            <w:r>
              <w:rPr>
                <w:b/>
              </w:rPr>
              <w:t xml:space="preserve"> attainment</w:t>
            </w:r>
          </w:p>
          <w:p w:rsidR="00854920" w:rsidRDefault="00854920" w:rsidP="00B43F51">
            <w:pPr>
              <w:pStyle w:val="bcTabVortext"/>
              <w:spacing w:line="276" w:lineRule="auto"/>
            </w:pPr>
          </w:p>
          <w:p w:rsidR="00854920" w:rsidRDefault="00854920" w:rsidP="00B43F51">
            <w:pPr>
              <w:pStyle w:val="bcTabVortext"/>
              <w:spacing w:line="276" w:lineRule="auto"/>
            </w:pPr>
            <w:r>
              <w:t>Zu klärende Begriffe:</w:t>
            </w:r>
          </w:p>
          <w:p w:rsidR="00854920" w:rsidRDefault="00854920" w:rsidP="00B43F51">
            <w:pPr>
              <w:pStyle w:val="bcTabVortext"/>
              <w:spacing w:line="276" w:lineRule="auto"/>
            </w:pPr>
            <w:r>
              <w:t>Armut, Reichtum, Gerechtigkeit, Fre</w:t>
            </w:r>
            <w:r>
              <w:t>i</w:t>
            </w:r>
            <w:r>
              <w:t>heit, Frieden, Prophet, Exodus</w:t>
            </w:r>
          </w:p>
          <w:p w:rsidR="00854920" w:rsidRDefault="00854920" w:rsidP="00B43F51">
            <w:pPr>
              <w:pStyle w:val="bcTabVortext"/>
              <w:spacing w:line="276" w:lineRule="auto"/>
            </w:pPr>
            <w:r>
              <w:t>Wiederholung der Exodusgeschichte mit Bildern</w:t>
            </w:r>
          </w:p>
          <w:p w:rsidR="00854920" w:rsidRDefault="00854920" w:rsidP="00B43F51">
            <w:pPr>
              <w:pStyle w:val="bcTabVortext"/>
              <w:spacing w:line="276" w:lineRule="auto"/>
            </w:pPr>
          </w:p>
          <w:p w:rsidR="00854920" w:rsidRPr="009E1B33" w:rsidRDefault="00854920" w:rsidP="00B43F51">
            <w:pPr>
              <w:pStyle w:val="bcTabVortext"/>
              <w:spacing w:line="276" w:lineRule="auto"/>
              <w:rPr>
                <w:i/>
              </w:rPr>
            </w:pPr>
          </w:p>
        </w:tc>
      </w:tr>
      <w:tr w:rsidR="00854920" w:rsidRPr="00D30E0B" w:rsidTr="000E6585">
        <w:tc>
          <w:tcPr>
            <w:tcW w:w="1250" w:type="pct"/>
            <w:tcBorders>
              <w:top w:val="single" w:sz="4" w:space="0" w:color="auto"/>
              <w:left w:val="single" w:sz="4" w:space="0" w:color="auto"/>
              <w:bottom w:val="single" w:sz="4" w:space="0" w:color="auto"/>
              <w:right w:val="single" w:sz="4" w:space="0" w:color="auto"/>
            </w:tcBorders>
            <w:shd w:val="clear" w:color="auto" w:fill="auto"/>
          </w:tcPr>
          <w:p w:rsidR="00854920" w:rsidRDefault="00854920" w:rsidP="00B43F51">
            <w:pPr>
              <w:pStyle w:val="bcTabVortext"/>
              <w:spacing w:line="276" w:lineRule="auto"/>
            </w:pPr>
          </w:p>
          <w:p w:rsidR="00854920" w:rsidRPr="00480572" w:rsidRDefault="00935AFC" w:rsidP="00B43F51">
            <w:pPr>
              <w:pStyle w:val="bcTabVortext"/>
              <w:spacing w:line="276" w:lineRule="auto"/>
              <w:rPr>
                <w:b/>
              </w:rPr>
            </w:pPr>
            <w:r>
              <w:rPr>
                <w:b/>
              </w:rPr>
              <w:t>2.5</w:t>
            </w:r>
            <w:r w:rsidR="00854920" w:rsidRPr="00E44735">
              <w:rPr>
                <w:b/>
              </w:rPr>
              <w:t xml:space="preserve"> </w:t>
            </w:r>
            <w:r w:rsidR="00854920" w:rsidRPr="00480572">
              <w:rPr>
                <w:b/>
              </w:rPr>
              <w:t>Gestaltungsfähigkeit</w:t>
            </w:r>
          </w:p>
          <w:p w:rsidR="00854920" w:rsidRPr="00480572" w:rsidRDefault="00935AFC" w:rsidP="00B43F51">
            <w:pPr>
              <w:pStyle w:val="bcTabVortext"/>
              <w:spacing w:line="276" w:lineRule="auto"/>
            </w:pPr>
            <w:r>
              <w:t xml:space="preserve">4. </w:t>
            </w:r>
            <w:r w:rsidR="00854920" w:rsidRPr="00480572">
              <w:t>typische Sprachformen der Bibel und des christlichen Glaubens tran</w:t>
            </w:r>
            <w:r w:rsidR="00854920" w:rsidRPr="00480572">
              <w:t>s</w:t>
            </w:r>
            <w:r w:rsidR="00854920" w:rsidRPr="00480572">
              <w:t>formieren</w:t>
            </w:r>
          </w:p>
          <w:p w:rsidR="00854920" w:rsidRDefault="00854920" w:rsidP="00B43F51">
            <w:pPr>
              <w:pStyle w:val="bcTabVortext"/>
              <w:spacing w:line="276" w:lineRule="auto"/>
            </w:pPr>
          </w:p>
          <w:p w:rsidR="00854920" w:rsidRDefault="00854920" w:rsidP="00B43F51">
            <w:pPr>
              <w:pStyle w:val="bcTabVortext"/>
              <w:spacing w:line="276" w:lineRule="auto"/>
              <w:rPr>
                <w:b/>
              </w:rPr>
            </w:pPr>
            <w:r w:rsidRPr="00E44735">
              <w:rPr>
                <w:b/>
              </w:rPr>
              <w:t>2.2</w:t>
            </w:r>
            <w:r w:rsidRPr="00A57D33">
              <w:t xml:space="preserve"> </w:t>
            </w:r>
            <w:r>
              <w:rPr>
                <w:b/>
              </w:rPr>
              <w:t>Deutungsfähigkeit</w:t>
            </w:r>
          </w:p>
          <w:p w:rsidR="00854920" w:rsidRPr="00F13618" w:rsidRDefault="00935AFC" w:rsidP="00B43F51">
            <w:pPr>
              <w:pStyle w:val="bcTabVortext"/>
              <w:spacing w:line="276" w:lineRule="auto"/>
            </w:pPr>
            <w:r>
              <w:t xml:space="preserve">1. </w:t>
            </w:r>
            <w:r w:rsidR="00854920" w:rsidRPr="00F13618">
              <w:t>religiöse Ausdrucksformen anal</w:t>
            </w:r>
            <w:r w:rsidR="00854920" w:rsidRPr="00F13618">
              <w:t>y</w:t>
            </w:r>
            <w:r w:rsidR="00854920" w:rsidRPr="00F13618">
              <w:t>sieren und sie als Ausdruck existenz</w:t>
            </w:r>
            <w:r w:rsidR="00854920" w:rsidRPr="00F13618">
              <w:t>i</w:t>
            </w:r>
            <w:r w:rsidR="00854920" w:rsidRPr="00F13618">
              <w:t>eller Erfahrungen</w:t>
            </w:r>
            <w:r w:rsidR="00854920">
              <w:t xml:space="preserve"> </w:t>
            </w:r>
            <w:r w:rsidR="00854920" w:rsidRPr="00F13618">
              <w:t>verstehen</w:t>
            </w:r>
          </w:p>
          <w:p w:rsidR="00854920" w:rsidRDefault="00854920" w:rsidP="00B43F51">
            <w:pPr>
              <w:pStyle w:val="bcTabVortext"/>
              <w:spacing w:line="276" w:lineRule="auto"/>
            </w:pPr>
          </w:p>
          <w:p w:rsidR="00854920" w:rsidRDefault="00854920" w:rsidP="00B43F51">
            <w:pPr>
              <w:pStyle w:val="bcTabVortext"/>
              <w:spacing w:line="276" w:lineRule="auto"/>
            </w:pPr>
            <w:r w:rsidRPr="00E44735">
              <w:rPr>
                <w:b/>
              </w:rPr>
              <w:t>2.2</w:t>
            </w:r>
            <w:r>
              <w:t xml:space="preserve"> </w:t>
            </w:r>
            <w:r w:rsidRPr="00893BAF">
              <w:rPr>
                <w:b/>
              </w:rPr>
              <w:t>Deutungsfähigkeit</w:t>
            </w:r>
            <w:r>
              <w:br/>
            </w:r>
            <w:r w:rsidR="00935AFC">
              <w:t xml:space="preserve">3. </w:t>
            </w:r>
            <w:r>
              <w:t>Texte, insbesondere biblische, sachgemäß und methodisch reflektiert auslegen</w:t>
            </w:r>
          </w:p>
          <w:p w:rsidR="00854920" w:rsidRPr="00F316D1" w:rsidRDefault="00854920" w:rsidP="00B43F51">
            <w:pPr>
              <w:pStyle w:val="bcTabVortext"/>
              <w:spacing w:line="276" w:lineRule="auto"/>
            </w:pPr>
          </w:p>
          <w:p w:rsidR="00854920" w:rsidRPr="00F316D1" w:rsidRDefault="00854920" w:rsidP="00B43F51">
            <w:pPr>
              <w:pStyle w:val="bcTabVortext"/>
              <w:spacing w:line="276" w:lineRule="auto"/>
            </w:pPr>
            <w:r w:rsidRPr="00E44735">
              <w:rPr>
                <w:b/>
              </w:rPr>
              <w:t>2.2</w:t>
            </w:r>
            <w:r w:rsidRPr="00F316D1">
              <w:t xml:space="preserve"> </w:t>
            </w:r>
            <w:r w:rsidRPr="00893BAF">
              <w:rPr>
                <w:b/>
              </w:rPr>
              <w:t>Deutungsfähigkeit</w:t>
            </w:r>
            <w:r>
              <w:br/>
            </w:r>
            <w:r w:rsidR="00935AFC">
              <w:t xml:space="preserve">4. </w:t>
            </w:r>
            <w:r w:rsidRPr="00F316D1">
              <w:t>den Geltungsanspruch biblischer und theologischer Texte erläutern und sie in Beziehung zum eigenen Leben und zur gesellschaftlichen Wirklichkeit setzen.</w:t>
            </w:r>
          </w:p>
          <w:p w:rsidR="00854920" w:rsidRPr="00866BB6" w:rsidRDefault="00854920" w:rsidP="00B43F51">
            <w:pPr>
              <w:pStyle w:val="bcTabVortext"/>
              <w:spacing w:line="276" w:lineRule="auto"/>
            </w:pPr>
          </w:p>
        </w:tc>
        <w:tc>
          <w:tcPr>
            <w:tcW w:w="1250" w:type="pct"/>
            <w:tcBorders>
              <w:top w:val="single" w:sz="4" w:space="0" w:color="auto"/>
              <w:left w:val="single" w:sz="4" w:space="0" w:color="auto"/>
              <w:bottom w:val="single" w:sz="4" w:space="0" w:color="auto"/>
              <w:right w:val="single" w:sz="4" w:space="0" w:color="auto"/>
            </w:tcBorders>
            <w:shd w:val="clear" w:color="auto" w:fill="FFFFFF" w:themeFill="background1"/>
          </w:tcPr>
          <w:p w:rsidR="00854920" w:rsidRPr="00BC2599" w:rsidRDefault="00854920" w:rsidP="00B43F51">
            <w:pPr>
              <w:pStyle w:val="bcTabVortext"/>
              <w:spacing w:line="276" w:lineRule="auto"/>
              <w:rPr>
                <w:b/>
              </w:rPr>
            </w:pPr>
            <w:r w:rsidRPr="00BC2599">
              <w:rPr>
                <w:b/>
              </w:rPr>
              <w:t xml:space="preserve">3.2.2 </w:t>
            </w:r>
            <w:r>
              <w:rPr>
                <w:b/>
              </w:rPr>
              <w:t xml:space="preserve">Welt und Verantwortung </w:t>
            </w:r>
            <w:r w:rsidRPr="00BC2599">
              <w:rPr>
                <w:b/>
              </w:rPr>
              <w:t>(1)</w:t>
            </w:r>
          </w:p>
          <w:p w:rsidR="00854920" w:rsidRPr="00C80CB4" w:rsidRDefault="00854920" w:rsidP="00B84CEA">
            <w:pPr>
              <w:shd w:val="clear" w:color="auto" w:fill="FFE2D5"/>
              <w:spacing w:line="276" w:lineRule="auto"/>
            </w:pPr>
            <w:r w:rsidRPr="00C80CB4">
              <w:rPr>
                <w:b/>
              </w:rPr>
              <w:t>G</w:t>
            </w:r>
            <w:r w:rsidRPr="00C80CB4">
              <w:t xml:space="preserve"> </w:t>
            </w:r>
            <w:r>
              <w:t>biblisch-</w:t>
            </w:r>
            <w:r w:rsidRPr="00B84CEA">
              <w:rPr>
                <w:rFonts w:eastAsia="Calibri" w:cs="Arial"/>
                <w:szCs w:val="22"/>
              </w:rPr>
              <w:t>prophetische</w:t>
            </w:r>
            <w:r>
              <w:t xml:space="preserve"> Deu</w:t>
            </w:r>
            <w:r w:rsidRPr="00C80CB4">
              <w:t>tungen der Welt als Träume von einer gerec</w:t>
            </w:r>
            <w:r w:rsidRPr="00C80CB4">
              <w:t>h</w:t>
            </w:r>
            <w:r w:rsidRPr="00C80CB4">
              <w:t>ten Welt darstellen</w:t>
            </w:r>
          </w:p>
          <w:p w:rsidR="00241DDB" w:rsidRPr="00A15550" w:rsidRDefault="00241DDB" w:rsidP="00241DDB">
            <w:pPr>
              <w:spacing w:line="276" w:lineRule="auto"/>
              <w:rPr>
                <w:rFonts w:cs="Arial"/>
                <w:szCs w:val="22"/>
              </w:rPr>
            </w:pPr>
          </w:p>
          <w:p w:rsidR="00854920" w:rsidRPr="00C80CB4" w:rsidRDefault="00854920" w:rsidP="00CF7881">
            <w:pPr>
              <w:shd w:val="clear" w:color="auto" w:fill="FFCEB9"/>
              <w:spacing w:line="276" w:lineRule="auto"/>
            </w:pPr>
            <w:r w:rsidRPr="00C80CB4">
              <w:rPr>
                <w:b/>
              </w:rPr>
              <w:t>M</w:t>
            </w:r>
            <w:r w:rsidRPr="00C80CB4">
              <w:t xml:space="preserve"> Träume von einer gerechten </w:t>
            </w:r>
            <w:r>
              <w:t>Welt mit biblisch-</w:t>
            </w:r>
            <w:r w:rsidRPr="00CF7881">
              <w:rPr>
                <w:rFonts w:cs="Arial"/>
                <w:szCs w:val="22"/>
              </w:rPr>
              <w:t>prophetischem</w:t>
            </w:r>
            <w:r>
              <w:t xml:space="preserve"> </w:t>
            </w:r>
            <w:r w:rsidRPr="00C80CB4">
              <w:t>Reden und Handeln vergleichen</w:t>
            </w:r>
          </w:p>
          <w:p w:rsidR="00241DDB" w:rsidRPr="00A15550" w:rsidRDefault="00241DDB" w:rsidP="00241DDB">
            <w:pPr>
              <w:spacing w:line="276" w:lineRule="auto"/>
              <w:rPr>
                <w:rFonts w:cs="Arial"/>
                <w:szCs w:val="22"/>
              </w:rPr>
            </w:pPr>
          </w:p>
          <w:p w:rsidR="00854920" w:rsidRPr="00C80CB4" w:rsidRDefault="00854920" w:rsidP="00B84CEA">
            <w:pPr>
              <w:shd w:val="clear" w:color="auto" w:fill="F5A092"/>
              <w:spacing w:line="276" w:lineRule="auto"/>
            </w:pPr>
            <w:r w:rsidRPr="00C80CB4">
              <w:rPr>
                <w:b/>
              </w:rPr>
              <w:t>E</w:t>
            </w:r>
            <w:r w:rsidRPr="00C80CB4">
              <w:t xml:space="preserve"> aus biblisch-prophetischem Reden und Handeln </w:t>
            </w:r>
            <w:r w:rsidRPr="00B84CEA">
              <w:rPr>
                <w:rFonts w:cs="Arial"/>
                <w:szCs w:val="22"/>
              </w:rPr>
              <w:t>Träume</w:t>
            </w:r>
            <w:r w:rsidRPr="00C80CB4">
              <w:t xml:space="preserve"> von einer g</w:t>
            </w:r>
            <w:r w:rsidRPr="00C80CB4">
              <w:t>e</w:t>
            </w:r>
            <w:r w:rsidRPr="00C80CB4">
              <w:t>rechten Welt entwerfen</w:t>
            </w:r>
          </w:p>
          <w:p w:rsidR="00854920" w:rsidRDefault="00854920" w:rsidP="00B43F51">
            <w:pPr>
              <w:pStyle w:val="bcTabVortext"/>
              <w:spacing w:line="276" w:lineRule="auto"/>
              <w:rPr>
                <w:b/>
              </w:rPr>
            </w:pPr>
          </w:p>
          <w:p w:rsidR="00854920" w:rsidRPr="00A15550" w:rsidRDefault="00854920" w:rsidP="00B43F51">
            <w:pPr>
              <w:pStyle w:val="bcTabVortext"/>
              <w:spacing w:line="276" w:lineRule="auto"/>
            </w:pPr>
          </w:p>
        </w:tc>
        <w:tc>
          <w:tcPr>
            <w:tcW w:w="1250" w:type="pct"/>
            <w:vMerge/>
            <w:tcBorders>
              <w:left w:val="single" w:sz="4" w:space="0" w:color="auto"/>
              <w:bottom w:val="single" w:sz="4" w:space="0" w:color="auto"/>
              <w:right w:val="single" w:sz="4" w:space="0" w:color="auto"/>
            </w:tcBorders>
            <w:shd w:val="clear" w:color="auto" w:fill="auto"/>
          </w:tcPr>
          <w:p w:rsidR="00854920" w:rsidRDefault="00854920" w:rsidP="00B43F51">
            <w:pPr>
              <w:pStyle w:val="bcTabVortext"/>
              <w:spacing w:line="276" w:lineRule="auto"/>
            </w:pPr>
          </w:p>
        </w:tc>
        <w:tc>
          <w:tcPr>
            <w:tcW w:w="1250" w:type="pct"/>
            <w:vMerge/>
            <w:tcBorders>
              <w:left w:val="single" w:sz="4" w:space="0" w:color="auto"/>
              <w:bottom w:val="single" w:sz="4" w:space="0" w:color="auto"/>
              <w:right w:val="single" w:sz="4" w:space="0" w:color="auto"/>
            </w:tcBorders>
            <w:shd w:val="clear" w:color="auto" w:fill="auto"/>
          </w:tcPr>
          <w:p w:rsidR="00854920" w:rsidRDefault="00854920" w:rsidP="00B43F51">
            <w:pPr>
              <w:pStyle w:val="bcTabVortext"/>
              <w:spacing w:line="276" w:lineRule="auto"/>
            </w:pPr>
          </w:p>
        </w:tc>
      </w:tr>
      <w:tr w:rsidR="00E44735" w:rsidRPr="00D30E0B" w:rsidTr="00854920">
        <w:tc>
          <w:tcPr>
            <w:tcW w:w="1250" w:type="pct"/>
            <w:tcBorders>
              <w:top w:val="single" w:sz="4" w:space="0" w:color="auto"/>
              <w:left w:val="single" w:sz="4" w:space="0" w:color="auto"/>
              <w:bottom w:val="single" w:sz="4" w:space="0" w:color="auto"/>
              <w:right w:val="single" w:sz="4" w:space="0" w:color="auto"/>
            </w:tcBorders>
            <w:shd w:val="clear" w:color="auto" w:fill="auto"/>
          </w:tcPr>
          <w:p w:rsidR="00E44735" w:rsidRPr="00866BB6" w:rsidRDefault="00E44735" w:rsidP="00B43F51">
            <w:pPr>
              <w:pStyle w:val="bcTabVortext"/>
              <w:spacing w:line="276" w:lineRule="auto"/>
            </w:pPr>
          </w:p>
        </w:tc>
        <w:tc>
          <w:tcPr>
            <w:tcW w:w="1250" w:type="pct"/>
            <w:tcBorders>
              <w:top w:val="single" w:sz="4" w:space="0" w:color="auto"/>
              <w:left w:val="single" w:sz="4" w:space="0" w:color="auto"/>
              <w:bottom w:val="single" w:sz="4" w:space="0" w:color="auto"/>
              <w:right w:val="single" w:sz="4" w:space="0" w:color="auto"/>
            </w:tcBorders>
            <w:shd w:val="clear" w:color="auto" w:fill="FFFFFF" w:themeFill="background1"/>
          </w:tcPr>
          <w:p w:rsidR="00E44735" w:rsidRPr="00BC2599" w:rsidRDefault="00E44735" w:rsidP="00B43F51">
            <w:pPr>
              <w:pStyle w:val="bcTabVortext"/>
              <w:spacing w:line="276" w:lineRule="auto"/>
              <w:rPr>
                <w:b/>
              </w:rPr>
            </w:pPr>
            <w:r w:rsidRPr="00BC2599">
              <w:rPr>
                <w:b/>
              </w:rPr>
              <w:t xml:space="preserve">3.2.3 </w:t>
            </w:r>
            <w:r w:rsidR="007F7301">
              <w:rPr>
                <w:b/>
              </w:rPr>
              <w:t xml:space="preserve">Bibel </w:t>
            </w:r>
            <w:r w:rsidRPr="00BC2599">
              <w:rPr>
                <w:b/>
              </w:rPr>
              <w:t>(2)</w:t>
            </w:r>
          </w:p>
          <w:p w:rsidR="00E44735" w:rsidRPr="00C80CB4" w:rsidRDefault="00E44735" w:rsidP="00241DDB">
            <w:pPr>
              <w:shd w:val="clear" w:color="auto" w:fill="FFE2D5"/>
              <w:spacing w:line="276" w:lineRule="auto"/>
            </w:pPr>
            <w:r w:rsidRPr="004F3834">
              <w:rPr>
                <w:b/>
              </w:rPr>
              <w:t>G</w:t>
            </w:r>
            <w:r w:rsidRPr="004F3834">
              <w:t xml:space="preserve"> biblische Traditionen zu </w:t>
            </w:r>
            <w:r w:rsidRPr="00C80CB4">
              <w:t>Freiheit, Gerechtigkeit und Frieden (z. B. Ex</w:t>
            </w:r>
            <w:r w:rsidRPr="00C80CB4">
              <w:t>o</w:t>
            </w:r>
            <w:r w:rsidRPr="00C80CB4">
              <w:lastRenderedPageBreak/>
              <w:t>dustradition, Prophetie, Jesus, Pa</w:t>
            </w:r>
            <w:r w:rsidRPr="00C80CB4">
              <w:t>u</w:t>
            </w:r>
            <w:r w:rsidRPr="00C80CB4">
              <w:t>lus) darstellen</w:t>
            </w:r>
          </w:p>
          <w:p w:rsidR="00241DDB" w:rsidRPr="00A15550" w:rsidRDefault="00241DDB" w:rsidP="00241DDB">
            <w:pPr>
              <w:spacing w:line="276" w:lineRule="auto"/>
              <w:rPr>
                <w:rFonts w:cs="Arial"/>
                <w:szCs w:val="22"/>
              </w:rPr>
            </w:pPr>
          </w:p>
          <w:p w:rsidR="00E44735" w:rsidRPr="00C80CB4" w:rsidRDefault="00342502" w:rsidP="00B43F51">
            <w:pPr>
              <w:pStyle w:val="bcTabVortext"/>
              <w:spacing w:line="276" w:lineRule="auto"/>
            </w:pPr>
            <w:r w:rsidRPr="00993F89">
              <w:rPr>
                <w:b/>
                <w:bCs/>
                <w:shd w:val="clear" w:color="auto" w:fill="FFCEB9"/>
              </w:rPr>
              <w:t>M</w:t>
            </w:r>
            <w:r w:rsidRPr="000F455F">
              <w:rPr>
                <w:b/>
                <w:bCs/>
              </w:rPr>
              <w:t>/</w:t>
            </w:r>
            <w:r w:rsidRPr="007B110F">
              <w:rPr>
                <w:b/>
                <w:bCs/>
                <w:shd w:val="clear" w:color="auto" w:fill="F5A091"/>
              </w:rPr>
              <w:t>E</w:t>
            </w:r>
            <w:r w:rsidR="000B5234">
              <w:t xml:space="preserve"> </w:t>
            </w:r>
            <w:r w:rsidR="00E44735" w:rsidRPr="004F3834">
              <w:t xml:space="preserve">biblische Traditionen zu </w:t>
            </w:r>
            <w:r w:rsidR="00E44735" w:rsidRPr="00C80CB4">
              <w:t>Freiheit, Gerechtigkeit und Frieden (z. B. Ex</w:t>
            </w:r>
            <w:r w:rsidR="00E44735" w:rsidRPr="00C80CB4">
              <w:t>o</w:t>
            </w:r>
            <w:r w:rsidR="00E44735" w:rsidRPr="00C80CB4">
              <w:t>dustradition, Prophetie, Jesus, Pa</w:t>
            </w:r>
            <w:r w:rsidR="00E44735" w:rsidRPr="00C80CB4">
              <w:t>u</w:t>
            </w:r>
            <w:r w:rsidR="00E44735" w:rsidRPr="00C80CB4">
              <w:t xml:space="preserve">lus) </w:t>
            </w:r>
            <w:r>
              <w:t xml:space="preserve"> </w:t>
            </w:r>
            <w:r w:rsidR="00E44735" w:rsidRPr="00C80CB4">
              <w:t>untersuchen</w:t>
            </w:r>
          </w:p>
          <w:p w:rsidR="00E44735" w:rsidRPr="00A15550" w:rsidRDefault="00E44735" w:rsidP="00B43F51">
            <w:pPr>
              <w:pStyle w:val="bcTabVortext"/>
              <w:spacing w:line="276" w:lineRule="auto"/>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E44735" w:rsidRPr="002F466D" w:rsidRDefault="00E44735" w:rsidP="00B43F51">
            <w:pPr>
              <w:pStyle w:val="bcTabVortext"/>
              <w:spacing w:line="276" w:lineRule="auto"/>
              <w:rPr>
                <w:lang w:val="en-US"/>
              </w:rPr>
            </w:pPr>
            <w:r w:rsidRPr="002F466D">
              <w:rPr>
                <w:b/>
                <w:lang w:val="en-US"/>
              </w:rPr>
              <w:lastRenderedPageBreak/>
              <w:t xml:space="preserve">G/M/E </w:t>
            </w:r>
            <w:r>
              <w:rPr>
                <w:lang w:val="en-US"/>
              </w:rPr>
              <w:t>When Israel was in Egyp</w:t>
            </w:r>
            <w:r w:rsidRPr="002F466D">
              <w:rPr>
                <w:lang w:val="en-US"/>
              </w:rPr>
              <w:t>t’s land – let my people go!</w:t>
            </w:r>
          </w:p>
          <w:p w:rsidR="00E44735" w:rsidRPr="003E437E" w:rsidRDefault="00E44735" w:rsidP="00B43F51">
            <w:pPr>
              <w:pStyle w:val="bcTabVortext"/>
              <w:spacing w:line="276" w:lineRule="auto"/>
            </w:pPr>
            <w:r w:rsidRPr="003E437E">
              <w:t>Rettung nach Ägypten (Josef)</w:t>
            </w:r>
          </w:p>
          <w:p w:rsidR="00E44735" w:rsidRPr="003E437E" w:rsidRDefault="00E44735" w:rsidP="00B43F51">
            <w:pPr>
              <w:pStyle w:val="bcTabVortext"/>
              <w:spacing w:line="276" w:lineRule="auto"/>
            </w:pPr>
            <w:r w:rsidRPr="003E437E">
              <w:lastRenderedPageBreak/>
              <w:t>„Sklaverei“, Zwangsarbeit in Ägypten – Unterdrückung</w:t>
            </w:r>
          </w:p>
          <w:p w:rsidR="00E44735" w:rsidRPr="003E437E" w:rsidRDefault="00E44735" w:rsidP="00B43F51">
            <w:pPr>
              <w:pStyle w:val="bcTabVortext"/>
              <w:spacing w:line="276" w:lineRule="auto"/>
            </w:pPr>
            <w:r w:rsidRPr="003E437E">
              <w:t xml:space="preserve">Gott beruft Mose </w:t>
            </w:r>
          </w:p>
          <w:p w:rsidR="00E44735" w:rsidRPr="003E437E" w:rsidRDefault="00E44735" w:rsidP="00B43F51">
            <w:pPr>
              <w:pStyle w:val="bcTabVortext"/>
              <w:spacing w:line="276" w:lineRule="auto"/>
            </w:pPr>
            <w:r w:rsidRPr="003E437E">
              <w:t>Gott befreit sein Volk</w:t>
            </w:r>
          </w:p>
          <w:p w:rsidR="00E44735" w:rsidRPr="003E437E" w:rsidRDefault="00E44735" w:rsidP="00B43F51">
            <w:pPr>
              <w:pStyle w:val="bcTabVortext"/>
              <w:spacing w:line="276" w:lineRule="auto"/>
            </w:pPr>
            <w:r w:rsidRPr="003E437E">
              <w:t>Exodus</w:t>
            </w:r>
          </w:p>
          <w:p w:rsidR="00E44735" w:rsidRPr="003E437E" w:rsidRDefault="00E44735" w:rsidP="00B43F51">
            <w:pPr>
              <w:pStyle w:val="bcTabVortext"/>
              <w:spacing w:line="276" w:lineRule="auto"/>
            </w:pPr>
            <w:r w:rsidRPr="003E437E">
              <w:t>…</w:t>
            </w:r>
          </w:p>
          <w:p w:rsidR="00E44735" w:rsidRPr="008C137A" w:rsidRDefault="00E44735" w:rsidP="00B43F51">
            <w:pPr>
              <w:pStyle w:val="bcTabVortext"/>
              <w:spacing w:line="276" w:lineRule="auto"/>
              <w:rPr>
                <w:rFonts w:asciiTheme="minorHAnsi" w:hAnsiTheme="minorHAnsi"/>
              </w:rPr>
            </w:pPr>
          </w:p>
          <w:p w:rsidR="00E44735" w:rsidRPr="00F56674" w:rsidRDefault="00E44735" w:rsidP="00B43F51">
            <w:pPr>
              <w:pStyle w:val="bcTabVortext"/>
              <w:spacing w:line="276" w:lineRule="auto"/>
            </w:pPr>
            <w:r w:rsidRPr="000B6557">
              <w:rPr>
                <w:b/>
              </w:rPr>
              <w:t>E</w:t>
            </w:r>
            <w:r w:rsidRPr="00DD2BAC">
              <w:t xml:space="preserve"> Israel wurde aus Ägypten befreit, aber: Die Last der Befreiung und die Sehnsucht nach den „Fleischtöpfen Ägyptens“ </w:t>
            </w:r>
            <w:r w:rsidRPr="00DD2BAC">
              <w:sym w:font="Wingdings" w:char="F0E0"/>
            </w:r>
            <w:r w:rsidRPr="00DD2BAC">
              <w:t>Freiheit hat verschiedene Aspekte, sie kann auch bedrohlich sein!</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E44735" w:rsidRPr="000105A9" w:rsidRDefault="000105A9" w:rsidP="00B43F51">
            <w:pPr>
              <w:pStyle w:val="bcTabVortext"/>
              <w:spacing w:line="276" w:lineRule="auto"/>
            </w:pPr>
            <w:r w:rsidRPr="000105A9">
              <w:lastRenderedPageBreak/>
              <w:t>Diese Teilkompetenz wird auch in der</w:t>
            </w:r>
            <w:r w:rsidR="00E44735" w:rsidRPr="000105A9">
              <w:t xml:space="preserve"> UE 9/Kl. 8 </w:t>
            </w:r>
            <w:r w:rsidR="007033E8">
              <w:t>„</w:t>
            </w:r>
            <w:r w:rsidR="00E44735" w:rsidRPr="000105A9">
              <w:t>Wozu Kir</w:t>
            </w:r>
            <w:r w:rsidRPr="000105A9">
              <w:t>che?</w:t>
            </w:r>
            <w:r w:rsidR="007033E8">
              <w:t>“</w:t>
            </w:r>
            <w:r w:rsidRPr="000105A9">
              <w:t xml:space="preserve"> sowie in der </w:t>
            </w:r>
            <w:r w:rsidR="00E44735" w:rsidRPr="000105A9">
              <w:t xml:space="preserve"> UE 14/Kl. 9 </w:t>
            </w:r>
            <w:r w:rsidR="007033E8">
              <w:t>„Religion für das L</w:t>
            </w:r>
            <w:r w:rsidR="007033E8">
              <w:t>e</w:t>
            </w:r>
            <w:r w:rsidR="007033E8">
              <w:lastRenderedPageBreak/>
              <w:t>ben!“</w:t>
            </w:r>
            <w:r w:rsidRPr="000105A9">
              <w:t xml:space="preserve"> bearbeitet</w:t>
            </w:r>
          </w:p>
          <w:p w:rsidR="00E44735" w:rsidRDefault="00E44735" w:rsidP="00B43F51">
            <w:pPr>
              <w:pStyle w:val="bcTabVortext"/>
              <w:spacing w:line="276" w:lineRule="auto"/>
            </w:pPr>
          </w:p>
          <w:p w:rsidR="00E44735" w:rsidRDefault="00E44735" w:rsidP="00B43F51">
            <w:pPr>
              <w:pStyle w:val="bcTabVortext"/>
              <w:spacing w:line="276" w:lineRule="auto"/>
            </w:pPr>
            <w:r>
              <w:t>Biblische Aspekte:</w:t>
            </w:r>
          </w:p>
          <w:p w:rsidR="00E44735" w:rsidRDefault="00E44735" w:rsidP="00B43F51">
            <w:pPr>
              <w:pStyle w:val="bcTabVortext"/>
              <w:spacing w:line="276" w:lineRule="auto"/>
            </w:pPr>
            <w:r>
              <w:t>Befreiung aus der Knechtschaft Ägy</w:t>
            </w:r>
            <w:r>
              <w:t>p</w:t>
            </w:r>
            <w:r>
              <w:t>tens/ aus dem Gefängnis/aus Ung</w:t>
            </w:r>
            <w:r>
              <w:t>e</w:t>
            </w:r>
            <w:r>
              <w:t>rechtigkeit</w:t>
            </w:r>
          </w:p>
          <w:p w:rsidR="00E44735" w:rsidRDefault="00E44735" w:rsidP="00B43F51">
            <w:pPr>
              <w:pStyle w:val="bcTabVortext"/>
              <w:spacing w:line="276" w:lineRule="auto"/>
            </w:pPr>
          </w:p>
        </w:tc>
      </w:tr>
      <w:tr w:rsidR="00E44735" w:rsidRPr="00D30E0B" w:rsidTr="00854920">
        <w:tc>
          <w:tcPr>
            <w:tcW w:w="1250" w:type="pct"/>
            <w:tcBorders>
              <w:top w:val="single" w:sz="4" w:space="0" w:color="auto"/>
              <w:left w:val="single" w:sz="4" w:space="0" w:color="auto"/>
              <w:bottom w:val="single" w:sz="4" w:space="0" w:color="auto"/>
              <w:right w:val="single" w:sz="4" w:space="0" w:color="auto"/>
            </w:tcBorders>
            <w:shd w:val="clear" w:color="auto" w:fill="auto"/>
          </w:tcPr>
          <w:p w:rsidR="00E44735" w:rsidRPr="00866BB6" w:rsidRDefault="00E44735" w:rsidP="00B43F51">
            <w:pPr>
              <w:pStyle w:val="bcTabVortext"/>
              <w:spacing w:line="276" w:lineRule="auto"/>
            </w:pPr>
          </w:p>
        </w:tc>
        <w:tc>
          <w:tcPr>
            <w:tcW w:w="1250" w:type="pct"/>
            <w:tcBorders>
              <w:top w:val="single" w:sz="4" w:space="0" w:color="auto"/>
              <w:left w:val="single" w:sz="4" w:space="0" w:color="auto"/>
              <w:bottom w:val="single" w:sz="4" w:space="0" w:color="auto"/>
              <w:right w:val="single" w:sz="4" w:space="0" w:color="auto"/>
            </w:tcBorders>
            <w:shd w:val="clear" w:color="auto" w:fill="FFFFFF" w:themeFill="background1"/>
          </w:tcPr>
          <w:p w:rsidR="00E44735" w:rsidRPr="00BC2599" w:rsidRDefault="00E44735" w:rsidP="00B43F51">
            <w:pPr>
              <w:pStyle w:val="bcTabVortext"/>
              <w:spacing w:line="276" w:lineRule="auto"/>
              <w:rPr>
                <w:b/>
              </w:rPr>
            </w:pPr>
            <w:r w:rsidRPr="00BC2599">
              <w:rPr>
                <w:b/>
              </w:rPr>
              <w:t xml:space="preserve">3.2.3 </w:t>
            </w:r>
            <w:r w:rsidR="007F7301">
              <w:rPr>
                <w:b/>
              </w:rPr>
              <w:t xml:space="preserve">Bibel </w:t>
            </w:r>
            <w:r w:rsidRPr="00BC2599">
              <w:rPr>
                <w:b/>
              </w:rPr>
              <w:t>(3)</w:t>
            </w:r>
          </w:p>
          <w:p w:rsidR="00E44735" w:rsidRPr="007F7301" w:rsidRDefault="00342502" w:rsidP="00B43F51">
            <w:pPr>
              <w:pStyle w:val="bcTabVortext"/>
              <w:spacing w:line="276" w:lineRule="auto"/>
            </w:pPr>
            <w:r w:rsidRPr="007B110F">
              <w:rPr>
                <w:b/>
                <w:bCs/>
                <w:shd w:val="clear" w:color="auto" w:fill="FFE2D5"/>
              </w:rPr>
              <w:t>G</w:t>
            </w:r>
            <w:r>
              <w:rPr>
                <w:b/>
                <w:bCs/>
              </w:rPr>
              <w:t>/</w:t>
            </w:r>
            <w:r w:rsidRPr="00993F89">
              <w:rPr>
                <w:b/>
                <w:bCs/>
                <w:shd w:val="clear" w:color="auto" w:fill="FFCEB9"/>
              </w:rPr>
              <w:t>M</w:t>
            </w:r>
            <w:r w:rsidRPr="000F455F">
              <w:rPr>
                <w:b/>
                <w:bCs/>
              </w:rPr>
              <w:t>/</w:t>
            </w:r>
            <w:r w:rsidRPr="007B110F">
              <w:rPr>
                <w:b/>
                <w:bCs/>
                <w:shd w:val="clear" w:color="auto" w:fill="F5A091"/>
              </w:rPr>
              <w:t>E</w:t>
            </w:r>
            <w:r>
              <w:t xml:space="preserve"> Aspekte </w:t>
            </w:r>
            <w:r w:rsidR="00E44735" w:rsidRPr="004F3834">
              <w:t xml:space="preserve">der Hoffnung </w:t>
            </w:r>
            <w:r w:rsidR="007F7301">
              <w:t xml:space="preserve"> </w:t>
            </w:r>
            <w:r w:rsidR="00E44735" w:rsidRPr="004F3834">
              <w:t>in bibl</w:t>
            </w:r>
            <w:r w:rsidR="00E44735" w:rsidRPr="004F3834">
              <w:t>i</w:t>
            </w:r>
            <w:r w:rsidR="00E44735" w:rsidRPr="004F3834">
              <w:t>schen Erzählungen (z. B. Wunder, Gleichnisse, Berufungen, Auferst</w:t>
            </w:r>
            <w:r w:rsidR="00E44735" w:rsidRPr="004F3834">
              <w:t>e</w:t>
            </w:r>
            <w:r w:rsidR="00E44735" w:rsidRPr="004F3834">
              <w:t>hung) herausarbeiten und entfalten</w:t>
            </w:r>
          </w:p>
          <w:p w:rsidR="00E44735" w:rsidRPr="00A15550" w:rsidRDefault="00E44735" w:rsidP="00B43F51">
            <w:pPr>
              <w:pStyle w:val="bcTabVortext"/>
              <w:spacing w:line="276" w:lineRule="auto"/>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E44735" w:rsidRDefault="00E44735" w:rsidP="00B43F51">
            <w:pPr>
              <w:pStyle w:val="bcTabVortext"/>
              <w:spacing w:line="276" w:lineRule="auto"/>
            </w:pPr>
            <w:r>
              <w:rPr>
                <w:b/>
              </w:rPr>
              <w:t>G/</w:t>
            </w:r>
            <w:r w:rsidRPr="008C137A">
              <w:rPr>
                <w:b/>
              </w:rPr>
              <w:t>M</w:t>
            </w:r>
            <w:r>
              <w:rPr>
                <w:b/>
              </w:rPr>
              <w:t>/E</w:t>
            </w:r>
            <w:r>
              <w:t xml:space="preserve"> Jesus befreit:</w:t>
            </w:r>
          </w:p>
          <w:p w:rsidR="00E44735" w:rsidRDefault="00E44735" w:rsidP="00B43F51">
            <w:pPr>
              <w:pStyle w:val="bcTabVortext"/>
              <w:spacing w:line="276" w:lineRule="auto"/>
            </w:pPr>
            <w:r w:rsidRPr="00F555D1">
              <w:t>Frauen (Maria und Marta, die blutflü</w:t>
            </w:r>
            <w:r w:rsidRPr="00F555D1">
              <w:t>s</w:t>
            </w:r>
            <w:r w:rsidRPr="00F555D1">
              <w:t>sige Frau, die Samaritanerin am J</w:t>
            </w:r>
            <w:r w:rsidRPr="00F555D1">
              <w:t>a</w:t>
            </w:r>
            <w:r w:rsidRPr="00F555D1">
              <w:t>kobsbrunnen)</w:t>
            </w:r>
          </w:p>
          <w:p w:rsidR="00E44735" w:rsidRDefault="00E44735" w:rsidP="00B43F51">
            <w:pPr>
              <w:pStyle w:val="bcTabVortext"/>
              <w:spacing w:line="276" w:lineRule="auto"/>
            </w:pPr>
            <w:r w:rsidRPr="00F555D1">
              <w:t>Zachäus aus Fremdbestimmung durch Römer und Geld</w:t>
            </w:r>
          </w:p>
          <w:p w:rsidR="00E44735" w:rsidRPr="00F555D1" w:rsidRDefault="00E44735" w:rsidP="00B43F51">
            <w:pPr>
              <w:pStyle w:val="bcTabVortext"/>
              <w:spacing w:line="276" w:lineRule="auto"/>
            </w:pPr>
            <w:r w:rsidRPr="00F555D1">
              <w:t>Bartimäus und die Aussätzigen von ausschließenden Krankheiten</w:t>
            </w:r>
          </w:p>
          <w:p w:rsidR="00E44735" w:rsidRPr="00DD2BAC" w:rsidRDefault="00E44735" w:rsidP="00B43F51">
            <w:pPr>
              <w:pStyle w:val="bcTabVortext"/>
              <w:spacing w:line="276" w:lineRule="auto"/>
            </w:pPr>
            <w:r w:rsidRPr="000B5234">
              <w:rPr>
                <w:b/>
              </w:rPr>
              <w:t>E</w:t>
            </w:r>
            <w:r w:rsidRPr="00DD2BAC">
              <w:t xml:space="preserve"> Paulus wird vom Gesetz zur Gnade befreit ( Gal 5, 1-6)</w:t>
            </w:r>
          </w:p>
          <w:p w:rsidR="00E44735" w:rsidRDefault="00E44735" w:rsidP="00B43F51">
            <w:pPr>
              <w:pStyle w:val="bcTabVortext"/>
              <w:spacing w:line="276" w:lineRule="auto"/>
              <w:rPr>
                <w:b/>
              </w:rPr>
            </w:pPr>
          </w:p>
          <w:p w:rsidR="00E44735" w:rsidRPr="00CC7C03" w:rsidRDefault="00E44735" w:rsidP="00B43F51">
            <w:pPr>
              <w:pStyle w:val="bcTabVortext"/>
              <w:spacing w:line="276" w:lineRule="auto"/>
              <w:rPr>
                <w:b/>
              </w:rPr>
            </w:pPr>
            <w:r w:rsidRPr="00CC7C03">
              <w:rPr>
                <w:b/>
              </w:rPr>
              <w:t>G/M/E</w:t>
            </w:r>
            <w:r>
              <w:rPr>
                <w:b/>
              </w:rPr>
              <w:t>:</w:t>
            </w:r>
          </w:p>
          <w:p w:rsidR="00E44735" w:rsidRDefault="00E44735" w:rsidP="00B43F51">
            <w:pPr>
              <w:pStyle w:val="bcTabVortext"/>
              <w:spacing w:line="276" w:lineRule="auto"/>
            </w:pPr>
            <w:r w:rsidRPr="00F555D1">
              <w:t>Wunder als Zeichen der Hoffnung</w:t>
            </w:r>
          </w:p>
          <w:p w:rsidR="00E44735" w:rsidRDefault="00E44735" w:rsidP="00B43F51">
            <w:pPr>
              <w:pStyle w:val="bcTabVortext"/>
              <w:spacing w:line="276" w:lineRule="auto"/>
            </w:pPr>
            <w:r w:rsidRPr="00F555D1">
              <w:t>Gleichnisse als Zeichen der Hoffnung</w:t>
            </w:r>
          </w:p>
          <w:p w:rsidR="00E44735" w:rsidRPr="00F555D1" w:rsidRDefault="00E44735" w:rsidP="00B43F51">
            <w:pPr>
              <w:pStyle w:val="bcTabVortext"/>
              <w:spacing w:line="276" w:lineRule="auto"/>
            </w:pPr>
            <w:r w:rsidRPr="00F555D1">
              <w:t>Auferstehung als Zeichen der Hof</w:t>
            </w:r>
            <w:r w:rsidRPr="00F555D1">
              <w:t>f</w:t>
            </w:r>
            <w:r w:rsidRPr="00F555D1">
              <w:t>nung über den Tod hinaus</w:t>
            </w:r>
          </w:p>
          <w:p w:rsidR="00E44735" w:rsidRDefault="00E44735" w:rsidP="00B43F51">
            <w:pPr>
              <w:pStyle w:val="bcTabVortext"/>
              <w:spacing w:line="276" w:lineRule="auto"/>
            </w:pPr>
            <w:r>
              <w:t>Was ändert sich – für die Menschen damals, für uns heute?</w:t>
            </w:r>
          </w:p>
          <w:p w:rsidR="00E44735" w:rsidRDefault="00E44735" w:rsidP="00B43F51">
            <w:pPr>
              <w:pStyle w:val="bcTabVortext"/>
              <w:spacing w:line="276" w:lineRule="auto"/>
            </w:pPr>
            <w:r>
              <w:t>Was passiert, wenn Menschen keine Hoffnung haben? (Krankheit, Hu</w:t>
            </w:r>
            <w:r>
              <w:t>n</w:t>
            </w:r>
            <w:r w:rsidR="00DA1719">
              <w:t>gersnot</w:t>
            </w:r>
            <w:r>
              <w:t>, Arbeitslosigkeit, Einsamkeit)</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E44735" w:rsidRPr="000105A9" w:rsidRDefault="000105A9" w:rsidP="00B43F51">
            <w:pPr>
              <w:pStyle w:val="bcTabVortext"/>
              <w:spacing w:line="276" w:lineRule="auto"/>
            </w:pPr>
            <w:r w:rsidRPr="000105A9">
              <w:t>Diese Teilkompetenz wird auch in der</w:t>
            </w:r>
            <w:r w:rsidR="00E44735" w:rsidRPr="000105A9">
              <w:t xml:space="preserve"> UE 2/Kl. 7 </w:t>
            </w:r>
            <w:r w:rsidR="007033E8">
              <w:t>„</w:t>
            </w:r>
            <w:r w:rsidR="00E44735" w:rsidRPr="000105A9">
              <w:t xml:space="preserve">Wunder </w:t>
            </w:r>
            <w:r w:rsidR="007033E8">
              <w:t>machen</w:t>
            </w:r>
            <w:r w:rsidR="00E44735" w:rsidRPr="000105A9">
              <w:t xml:space="preserve"> Hof</w:t>
            </w:r>
            <w:r w:rsidR="00E44735" w:rsidRPr="000105A9">
              <w:t>f</w:t>
            </w:r>
            <w:r w:rsidR="00E44735" w:rsidRPr="000105A9">
              <w:t>nung</w:t>
            </w:r>
            <w:r w:rsidR="007033E8">
              <w:t>“</w:t>
            </w:r>
            <w:r w:rsidRPr="000105A9">
              <w:t xml:space="preserve"> bearbeitet</w:t>
            </w:r>
          </w:p>
          <w:p w:rsidR="00E44735" w:rsidRDefault="00E44735" w:rsidP="00B43F51">
            <w:pPr>
              <w:pStyle w:val="bcTabVortext"/>
              <w:spacing w:line="276" w:lineRule="auto"/>
            </w:pPr>
          </w:p>
          <w:p w:rsidR="00E44735" w:rsidRDefault="00E44735" w:rsidP="00B43F51">
            <w:pPr>
              <w:pStyle w:val="bcTabVortext"/>
              <w:spacing w:line="276" w:lineRule="auto"/>
            </w:pPr>
            <w:r>
              <w:t xml:space="preserve">Gleichnis vom </w:t>
            </w:r>
            <w:r w:rsidRPr="000B19E7">
              <w:rPr>
                <w:b/>
              </w:rPr>
              <w:t>Schalksknecht</w:t>
            </w:r>
            <w:r w:rsidR="00DD2BAC">
              <w:rPr>
                <w:b/>
              </w:rPr>
              <w:t xml:space="preserve"> </w:t>
            </w:r>
            <w:r w:rsidR="00DD2BAC" w:rsidRPr="00DD2BAC">
              <w:t>(Mt 18,23-35)</w:t>
            </w:r>
            <w:r>
              <w:t>: Hoffen und weiterdenken</w:t>
            </w:r>
          </w:p>
          <w:p w:rsidR="00F56674" w:rsidRDefault="00F56674" w:rsidP="00B43F51">
            <w:pPr>
              <w:pStyle w:val="bcTabVortext"/>
              <w:spacing w:line="276" w:lineRule="auto"/>
            </w:pPr>
          </w:p>
          <w:p w:rsidR="00E44735" w:rsidRDefault="00E44735" w:rsidP="00B43F51">
            <w:pPr>
              <w:pStyle w:val="bcTabVortext"/>
              <w:spacing w:line="276" w:lineRule="auto"/>
            </w:pPr>
            <w:r>
              <w:t>Elija: am</w:t>
            </w:r>
            <w:r w:rsidR="00F56674">
              <w:t xml:space="preserve"> Boden, will s</w:t>
            </w:r>
            <w:r>
              <w:t>terben, aber es naht ihm Hilfe und er findet Kraft und geht weiter</w:t>
            </w:r>
            <w:r w:rsidR="00F56674">
              <w:t xml:space="preserve"> – mit neuer Hoffnung</w:t>
            </w:r>
          </w:p>
          <w:p w:rsidR="00E44735" w:rsidRDefault="00E44735" w:rsidP="00B43F51">
            <w:pPr>
              <w:pStyle w:val="bcTabVortext"/>
              <w:spacing w:line="276" w:lineRule="auto"/>
            </w:pPr>
          </w:p>
          <w:p w:rsidR="00E44735" w:rsidRPr="005C53D2" w:rsidRDefault="00E44735" w:rsidP="00B43F51">
            <w:pPr>
              <w:pStyle w:val="bcTabVortext"/>
              <w:spacing w:line="276" w:lineRule="auto"/>
            </w:pPr>
            <w:r w:rsidRPr="008C137A">
              <w:t>Psalm 22</w:t>
            </w:r>
          </w:p>
          <w:p w:rsidR="00F56674" w:rsidRDefault="00F56674" w:rsidP="00B43F51">
            <w:pPr>
              <w:pStyle w:val="bcTabVortext"/>
              <w:spacing w:line="276" w:lineRule="auto"/>
            </w:pPr>
            <w:r>
              <w:t>Psalm 121</w:t>
            </w:r>
          </w:p>
          <w:p w:rsidR="00E44735" w:rsidRDefault="00E44735" w:rsidP="00B43F51">
            <w:pPr>
              <w:pStyle w:val="bcTabVortext"/>
              <w:spacing w:line="276" w:lineRule="auto"/>
            </w:pPr>
            <w:r>
              <w:t>Wenn ich keine Hoffnung habe, vie</w:t>
            </w:r>
            <w:r>
              <w:t>l</w:t>
            </w:r>
            <w:r>
              <w:t>leicht hilft mir beten?</w:t>
            </w:r>
          </w:p>
          <w:p w:rsidR="002071F9" w:rsidRDefault="000B5234" w:rsidP="00B43F51">
            <w:pPr>
              <w:pStyle w:val="bcTabVortext"/>
              <w:spacing w:line="276" w:lineRule="auto"/>
            </w:pPr>
            <w:r>
              <w:t>„Empört euch!“ (Stéphane Hessel)</w:t>
            </w:r>
          </w:p>
          <w:p w:rsidR="002071F9" w:rsidRDefault="002071F9" w:rsidP="00B43F51">
            <w:pPr>
              <w:pStyle w:val="bcTabVortext"/>
              <w:spacing w:line="276" w:lineRule="auto"/>
            </w:pPr>
            <w:r>
              <w:t>Song „Aufsteh’n“ (Bots)</w:t>
            </w:r>
            <w:r>
              <w:br/>
            </w:r>
            <w:hyperlink r:id="rId28" w:history="1">
              <w:r w:rsidRPr="00EB580D">
                <w:rPr>
                  <w:rStyle w:val="Hyperlink"/>
                </w:rPr>
                <w:t>https://www.youtube.com/watch?v=xHJWvmt5Yus</w:t>
              </w:r>
            </w:hyperlink>
          </w:p>
          <w:p w:rsidR="002071F9" w:rsidRDefault="002071F9" w:rsidP="00B43F51">
            <w:pPr>
              <w:pStyle w:val="bcTabVortext"/>
              <w:spacing w:line="276" w:lineRule="auto"/>
            </w:pPr>
            <w:r>
              <w:t>(Zugriff am 09.03.2017)</w:t>
            </w:r>
          </w:p>
          <w:p w:rsidR="00E44735" w:rsidRDefault="00E44735" w:rsidP="00B43F51">
            <w:pPr>
              <w:pStyle w:val="bcTabVortext"/>
              <w:spacing w:line="276" w:lineRule="auto"/>
            </w:pPr>
          </w:p>
        </w:tc>
      </w:tr>
      <w:tr w:rsidR="00E44735" w:rsidRPr="00F63AA1" w:rsidTr="00854920">
        <w:tc>
          <w:tcPr>
            <w:tcW w:w="1250" w:type="pct"/>
            <w:tcBorders>
              <w:top w:val="single" w:sz="4" w:space="0" w:color="auto"/>
              <w:left w:val="single" w:sz="4" w:space="0" w:color="auto"/>
              <w:right w:val="single" w:sz="4" w:space="0" w:color="auto"/>
            </w:tcBorders>
            <w:shd w:val="clear" w:color="auto" w:fill="auto"/>
          </w:tcPr>
          <w:p w:rsidR="00E44735" w:rsidRPr="00866BB6" w:rsidRDefault="00E44735" w:rsidP="00B43F51">
            <w:pPr>
              <w:pStyle w:val="bcTabVortext"/>
              <w:spacing w:line="276" w:lineRule="auto"/>
            </w:pPr>
          </w:p>
        </w:tc>
        <w:tc>
          <w:tcPr>
            <w:tcW w:w="1250" w:type="pct"/>
            <w:tcBorders>
              <w:top w:val="single" w:sz="4" w:space="0" w:color="auto"/>
              <w:left w:val="single" w:sz="4" w:space="0" w:color="auto"/>
              <w:bottom w:val="single" w:sz="4" w:space="0" w:color="auto"/>
              <w:right w:val="single" w:sz="4" w:space="0" w:color="auto"/>
            </w:tcBorders>
            <w:shd w:val="clear" w:color="auto" w:fill="FFFFFF" w:themeFill="background1"/>
          </w:tcPr>
          <w:p w:rsidR="00E44735" w:rsidRPr="00BC2599" w:rsidRDefault="007F7301" w:rsidP="00B43F51">
            <w:pPr>
              <w:pStyle w:val="bcTabVortext"/>
              <w:spacing w:line="276" w:lineRule="auto"/>
              <w:rPr>
                <w:b/>
              </w:rPr>
            </w:pPr>
            <w:r>
              <w:rPr>
                <w:b/>
              </w:rPr>
              <w:t>3.2.3 Bibel</w:t>
            </w:r>
            <w:r w:rsidR="00E44735" w:rsidRPr="00BC2599">
              <w:rPr>
                <w:b/>
              </w:rPr>
              <w:t xml:space="preserve"> (4)</w:t>
            </w:r>
          </w:p>
          <w:p w:rsidR="00E44735" w:rsidRPr="00061611" w:rsidRDefault="00E44735" w:rsidP="00B84CEA">
            <w:pPr>
              <w:shd w:val="clear" w:color="auto" w:fill="FFE2D5"/>
              <w:spacing w:line="276" w:lineRule="auto"/>
            </w:pPr>
            <w:r w:rsidRPr="004F3834">
              <w:rPr>
                <w:b/>
              </w:rPr>
              <w:t>G</w:t>
            </w:r>
            <w:r w:rsidRPr="004F3834">
              <w:t xml:space="preserve"> die </w:t>
            </w:r>
            <w:r w:rsidRPr="00B84CEA">
              <w:rPr>
                <w:rFonts w:eastAsia="Calibri" w:cs="Arial"/>
                <w:szCs w:val="22"/>
              </w:rPr>
              <w:t>Bedeutung</w:t>
            </w:r>
            <w:r w:rsidRPr="004F3834">
              <w:t xml:space="preserve"> biblischer Texte für die Gegenwart darstellen</w:t>
            </w:r>
          </w:p>
          <w:p w:rsidR="00241DDB" w:rsidRPr="00A15550" w:rsidRDefault="00241DDB" w:rsidP="00241DDB">
            <w:pPr>
              <w:spacing w:line="276" w:lineRule="auto"/>
              <w:rPr>
                <w:rFonts w:cs="Arial"/>
                <w:szCs w:val="22"/>
              </w:rPr>
            </w:pPr>
          </w:p>
          <w:p w:rsidR="00E44735" w:rsidRPr="007F7301" w:rsidRDefault="00E44735" w:rsidP="00B84CEA">
            <w:pPr>
              <w:shd w:val="clear" w:color="auto" w:fill="FFCEB9"/>
              <w:spacing w:line="276" w:lineRule="auto"/>
            </w:pPr>
            <w:r w:rsidRPr="004F3834">
              <w:rPr>
                <w:b/>
              </w:rPr>
              <w:t>M</w:t>
            </w:r>
            <w:r w:rsidRPr="004F3834">
              <w:t xml:space="preserve"> die Bedeutung biblischer Texte für die Gegenwart </w:t>
            </w:r>
            <w:r w:rsidRPr="00B84CEA">
              <w:rPr>
                <w:rFonts w:cs="Arial"/>
                <w:szCs w:val="22"/>
              </w:rPr>
              <w:t>erläutern</w:t>
            </w:r>
          </w:p>
          <w:p w:rsidR="00241DDB" w:rsidRPr="00A15550" w:rsidRDefault="00241DDB" w:rsidP="00241DDB">
            <w:pPr>
              <w:spacing w:line="276" w:lineRule="auto"/>
              <w:rPr>
                <w:rFonts w:cs="Arial"/>
                <w:szCs w:val="22"/>
              </w:rPr>
            </w:pPr>
          </w:p>
          <w:p w:rsidR="00E44735" w:rsidRPr="004F3834" w:rsidRDefault="00E44735" w:rsidP="00B84CEA">
            <w:pPr>
              <w:shd w:val="clear" w:color="auto" w:fill="F5A092"/>
              <w:spacing w:line="276" w:lineRule="auto"/>
            </w:pPr>
            <w:r w:rsidRPr="004F3834">
              <w:rPr>
                <w:b/>
              </w:rPr>
              <w:t>E</w:t>
            </w:r>
            <w:r w:rsidRPr="004F3834">
              <w:t xml:space="preserve"> die </w:t>
            </w:r>
            <w:r w:rsidRPr="00B84CEA">
              <w:rPr>
                <w:rFonts w:cs="Arial"/>
                <w:szCs w:val="22"/>
              </w:rPr>
              <w:t>Bedeutung</w:t>
            </w:r>
            <w:r w:rsidRPr="004F3834">
              <w:t xml:space="preserve"> biblischer Texte für die Gegenwart untersuchen</w:t>
            </w:r>
          </w:p>
          <w:p w:rsidR="00E44735" w:rsidRPr="00A15550" w:rsidRDefault="00E44735" w:rsidP="00B43F51">
            <w:pPr>
              <w:pStyle w:val="bcTabVortext"/>
              <w:spacing w:line="276" w:lineRule="auto"/>
            </w:pPr>
          </w:p>
        </w:tc>
        <w:tc>
          <w:tcPr>
            <w:tcW w:w="1250" w:type="pct"/>
            <w:tcBorders>
              <w:top w:val="single" w:sz="4" w:space="0" w:color="auto"/>
              <w:left w:val="single" w:sz="4" w:space="0" w:color="auto"/>
              <w:right w:val="single" w:sz="4" w:space="0" w:color="auto"/>
            </w:tcBorders>
            <w:shd w:val="clear" w:color="auto" w:fill="auto"/>
          </w:tcPr>
          <w:p w:rsidR="00E44735" w:rsidRDefault="00E44735" w:rsidP="00B43F51">
            <w:pPr>
              <w:pStyle w:val="bcTabVortext"/>
              <w:spacing w:line="276" w:lineRule="auto"/>
            </w:pPr>
            <w:r>
              <w:t>Trosttexte aller Art, auch aus der B</w:t>
            </w:r>
            <w:r>
              <w:t>i</w:t>
            </w:r>
            <w:r>
              <w:t>bel, Situationen zuordnen</w:t>
            </w:r>
          </w:p>
          <w:p w:rsidR="00E44735" w:rsidRDefault="00E44735" w:rsidP="00B43F51">
            <w:pPr>
              <w:pStyle w:val="bcTabVortext"/>
              <w:spacing w:line="276" w:lineRule="auto"/>
            </w:pPr>
            <w:r>
              <w:t>Mit Situationen von Psalmbetenden vergleichen</w:t>
            </w:r>
          </w:p>
          <w:p w:rsidR="00E44735" w:rsidRDefault="00E44735" w:rsidP="00B43F51">
            <w:pPr>
              <w:pStyle w:val="bcTabVortext"/>
              <w:spacing w:line="276" w:lineRule="auto"/>
            </w:pPr>
          </w:p>
          <w:p w:rsidR="00E44735" w:rsidRPr="000B6557" w:rsidRDefault="000B6557" w:rsidP="00B43F51">
            <w:pPr>
              <w:pStyle w:val="bcTabVortext"/>
              <w:spacing w:line="276" w:lineRule="auto"/>
              <w:rPr>
                <w:b/>
              </w:rPr>
            </w:pPr>
            <w:r w:rsidRPr="000B6557">
              <w:rPr>
                <w:b/>
              </w:rPr>
              <w:t>Abschlussreflexion:</w:t>
            </w:r>
          </w:p>
          <w:p w:rsidR="00E44735" w:rsidRDefault="00E44735" w:rsidP="00B43F51">
            <w:pPr>
              <w:pStyle w:val="bcTabVortext"/>
              <w:spacing w:line="276" w:lineRule="auto"/>
            </w:pPr>
            <w:r>
              <w:t>Die Zukunft ist offen – welche Aspekte biblischer Botschaft aus AT und NT nehmen wir mit in unsere Zukunft?</w:t>
            </w:r>
          </w:p>
        </w:tc>
        <w:tc>
          <w:tcPr>
            <w:tcW w:w="1250" w:type="pct"/>
            <w:tcBorders>
              <w:top w:val="single" w:sz="4" w:space="0" w:color="auto"/>
              <w:left w:val="single" w:sz="4" w:space="0" w:color="auto"/>
              <w:right w:val="single" w:sz="4" w:space="0" w:color="auto"/>
            </w:tcBorders>
            <w:shd w:val="clear" w:color="auto" w:fill="auto"/>
          </w:tcPr>
          <w:p w:rsidR="00E44735" w:rsidRDefault="000105A9" w:rsidP="00B43F51">
            <w:pPr>
              <w:pStyle w:val="bcTabVortext"/>
              <w:spacing w:line="276" w:lineRule="auto"/>
            </w:pPr>
            <w:r w:rsidRPr="000105A9">
              <w:t xml:space="preserve">Diese Teilkompetenz wird auch in der </w:t>
            </w:r>
            <w:r w:rsidR="00E44735" w:rsidRPr="000105A9">
              <w:t xml:space="preserve">UE 7/Kl. 8 </w:t>
            </w:r>
            <w:r w:rsidR="007033E8">
              <w:t>„Wie Jesus Leben?“ sowie in</w:t>
            </w:r>
            <w:r w:rsidR="00E44735" w:rsidRPr="000105A9">
              <w:t xml:space="preserve">; UE 12/Kl. 9 </w:t>
            </w:r>
            <w:r w:rsidR="007033E8">
              <w:t xml:space="preserve">„‘Das‘ </w:t>
            </w:r>
            <w:r w:rsidR="00E44735" w:rsidRPr="000105A9">
              <w:t>Ju</w:t>
            </w:r>
            <w:r>
              <w:t xml:space="preserve">dentum </w:t>
            </w:r>
            <w:r w:rsidR="007033E8">
              <w:t xml:space="preserve">gibt es nicht“ </w:t>
            </w:r>
            <w:r>
              <w:t>bearbeitet</w:t>
            </w:r>
          </w:p>
          <w:p w:rsidR="007033E8" w:rsidRPr="000105A9" w:rsidRDefault="007033E8" w:rsidP="00B43F51">
            <w:pPr>
              <w:pStyle w:val="bcTabVortext"/>
              <w:spacing w:line="276" w:lineRule="auto"/>
            </w:pPr>
          </w:p>
          <w:p w:rsidR="00E44735" w:rsidRDefault="00E44735" w:rsidP="00B43F51">
            <w:pPr>
              <w:pStyle w:val="bcTabVortext"/>
              <w:spacing w:line="276" w:lineRule="auto"/>
              <w:rPr>
                <w:lang w:val="en-US"/>
              </w:rPr>
            </w:pPr>
            <w:r w:rsidRPr="000F023E">
              <w:rPr>
                <w:lang w:val="en-US"/>
              </w:rPr>
              <w:t>Musik/Liedtext:</w:t>
            </w:r>
            <w:r w:rsidRPr="000F023E">
              <w:rPr>
                <w:lang w:val="en-US"/>
              </w:rPr>
              <w:br/>
              <w:t xml:space="preserve">Sido (feat. </w:t>
            </w:r>
            <w:r w:rsidRPr="008A46CD">
              <w:rPr>
                <w:lang w:val="en-US"/>
              </w:rPr>
              <w:t>Andreas Bourani): Astr</w:t>
            </w:r>
            <w:r w:rsidRPr="008A46CD">
              <w:rPr>
                <w:lang w:val="en-US"/>
              </w:rPr>
              <w:t>o</w:t>
            </w:r>
            <w:r w:rsidRPr="008A46CD">
              <w:rPr>
                <w:lang w:val="en-US"/>
              </w:rPr>
              <w:t>naut (Videoclip)</w:t>
            </w:r>
          </w:p>
          <w:p w:rsidR="00E44735" w:rsidRPr="0051399D" w:rsidRDefault="00E44735" w:rsidP="00483F03">
            <w:pPr>
              <w:pStyle w:val="bcTabVortext"/>
              <w:spacing w:line="276" w:lineRule="auto"/>
              <w:rPr>
                <w:strike/>
                <w:lang w:val="en-US"/>
              </w:rPr>
            </w:pPr>
          </w:p>
        </w:tc>
      </w:tr>
    </w:tbl>
    <w:p w:rsidR="003E437E" w:rsidRPr="0051399D" w:rsidRDefault="003E437E" w:rsidP="00710A81">
      <w:pPr>
        <w:rPr>
          <w:rFonts w:cs="Arial"/>
          <w:b/>
          <w:sz w:val="24"/>
          <w:lang w:val="en-US"/>
        </w:rPr>
      </w:pPr>
    </w:p>
    <w:p w:rsidR="00710A81" w:rsidRPr="0051399D" w:rsidRDefault="003E437E" w:rsidP="00854920">
      <w:pPr>
        <w:rPr>
          <w:rFonts w:cs="Arial"/>
          <w:b/>
          <w:sz w:val="24"/>
          <w:lang w:val="en-US"/>
        </w:rPr>
      </w:pPr>
      <w:r w:rsidRPr="0051399D">
        <w:rPr>
          <w:rFonts w:cs="Arial"/>
          <w:b/>
          <w:sz w:val="24"/>
          <w:lang w:val="en-US"/>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0"/>
        <w:gridCol w:w="3980"/>
        <w:gridCol w:w="3980"/>
        <w:gridCol w:w="3980"/>
      </w:tblGrid>
      <w:tr w:rsidR="00710A81" w:rsidRPr="00CB5993" w:rsidTr="00710A81">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hideMark/>
          </w:tcPr>
          <w:p w:rsidR="00854920" w:rsidRPr="00854920" w:rsidRDefault="00710A81" w:rsidP="00854920">
            <w:pPr>
              <w:pStyle w:val="bcTab"/>
            </w:pPr>
            <w:bookmarkStart w:id="26" w:name="_Toc479237622"/>
            <w:bookmarkStart w:id="27" w:name="_Toc481949126"/>
            <w:r w:rsidRPr="00854920">
              <w:lastRenderedPageBreak/>
              <w:t xml:space="preserve">6. </w:t>
            </w:r>
            <w:r w:rsidR="002744A6" w:rsidRPr="00854920">
              <w:t>„Den“ Islam gibt es nicht</w:t>
            </w:r>
            <w:bookmarkEnd w:id="26"/>
            <w:bookmarkEnd w:id="27"/>
          </w:p>
          <w:p w:rsidR="00710A81" w:rsidRDefault="009A21B3" w:rsidP="00854920">
            <w:pPr>
              <w:pStyle w:val="bcTabcaStd"/>
            </w:pPr>
            <w:r>
              <w:t>Sunniten, Schiiten, Aleviten</w:t>
            </w:r>
          </w:p>
          <w:p w:rsidR="002744A6" w:rsidRPr="002E4992" w:rsidRDefault="00233EF4" w:rsidP="009A21B3">
            <w:pPr>
              <w:pStyle w:val="bcTabcaStd"/>
            </w:pPr>
            <w:r>
              <w:t>ca. 8</w:t>
            </w:r>
            <w:r w:rsidR="002744A6" w:rsidRPr="002E4992">
              <w:t xml:space="preserve"> Std.</w:t>
            </w:r>
          </w:p>
        </w:tc>
      </w:tr>
      <w:tr w:rsidR="00710A81" w:rsidRPr="004445A4" w:rsidTr="00710A81">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710A81" w:rsidRPr="004445A4" w:rsidRDefault="00203856" w:rsidP="00B43F51">
            <w:pPr>
              <w:pStyle w:val="bcTabVortext"/>
            </w:pPr>
            <w:r>
              <w:t>Der Islam begegnet Heranwachsenden in Deutschland in vielfältiger Gestalt. Die Vielfalt des Islam, allein schon in der Unterscheidung von Sunniten und Schi</w:t>
            </w:r>
            <w:r>
              <w:t>i</w:t>
            </w:r>
            <w:r>
              <w:t>ten, ist in der Geschichte des Islam begründet. Aleviten, die sich als eigene Religionsgemeinschaft und nicht als Strömung innerhalb des Islam verstehen, g</w:t>
            </w:r>
            <w:r>
              <w:t>e</w:t>
            </w:r>
            <w:r>
              <w:t xml:space="preserve">winnend zunehmend an Bedeutung. Die Einheit knüpft an das seit der Grundschule angelegte Wissen über muslimischen Glauben und muslimisches Leben an und will zur Pluralitätsfähigkeit der Schülerinnen und Schüler beitragen.. </w:t>
            </w:r>
          </w:p>
        </w:tc>
      </w:tr>
      <w:tr w:rsidR="00710A81" w:rsidRPr="00CB5993" w:rsidTr="00B43F51">
        <w:trPr>
          <w:jc w:val="center"/>
        </w:trPr>
        <w:tc>
          <w:tcPr>
            <w:tcW w:w="1250" w:type="pct"/>
            <w:tcBorders>
              <w:top w:val="single" w:sz="4" w:space="0" w:color="auto"/>
              <w:left w:val="single" w:sz="4" w:space="0" w:color="auto"/>
              <w:bottom w:val="single" w:sz="4" w:space="0" w:color="auto"/>
              <w:right w:val="single" w:sz="4" w:space="0" w:color="auto"/>
            </w:tcBorders>
            <w:shd w:val="clear" w:color="auto" w:fill="F59D1E"/>
            <w:vAlign w:val="center"/>
            <w:hideMark/>
          </w:tcPr>
          <w:p w:rsidR="00710A81" w:rsidRPr="009C7501" w:rsidRDefault="00710A81" w:rsidP="00B43F51">
            <w:pPr>
              <w:spacing w:before="120" w:after="120"/>
              <w:jc w:val="center"/>
              <w:rPr>
                <w:rFonts w:eastAsia="Calibri" w:cs="Arial"/>
                <w:b/>
                <w:color w:val="FFFFFF"/>
                <w:szCs w:val="22"/>
              </w:rPr>
            </w:pPr>
            <w:r w:rsidRPr="009C7501">
              <w:rPr>
                <w:rFonts w:eastAsia="Calibri" w:cs="Arial"/>
                <w:b/>
                <w:color w:val="FFFFFF"/>
                <w:szCs w:val="22"/>
              </w:rPr>
              <w:t>Prozessbezogene Kompetenzen</w:t>
            </w:r>
          </w:p>
        </w:tc>
        <w:tc>
          <w:tcPr>
            <w:tcW w:w="1250" w:type="pct"/>
            <w:tcBorders>
              <w:top w:val="single" w:sz="4" w:space="0" w:color="auto"/>
              <w:left w:val="single" w:sz="4" w:space="0" w:color="auto"/>
              <w:bottom w:val="single" w:sz="4" w:space="0" w:color="auto"/>
              <w:right w:val="single" w:sz="4" w:space="0" w:color="auto"/>
            </w:tcBorders>
            <w:shd w:val="clear" w:color="auto" w:fill="B70017"/>
            <w:vAlign w:val="center"/>
          </w:tcPr>
          <w:p w:rsidR="00710A81" w:rsidRPr="009C7501" w:rsidRDefault="00710A81" w:rsidP="00B43F51">
            <w:pPr>
              <w:spacing w:before="120" w:after="120"/>
              <w:jc w:val="center"/>
              <w:rPr>
                <w:rFonts w:eastAsia="Calibri" w:cs="Arial"/>
                <w:b/>
                <w:color w:val="FFFFFF"/>
                <w:szCs w:val="22"/>
              </w:rPr>
            </w:pPr>
            <w:r w:rsidRPr="009C7501">
              <w:rPr>
                <w:rFonts w:eastAsia="Calibri" w:cs="Arial"/>
                <w:b/>
                <w:color w:val="FFFFFF"/>
                <w:szCs w:val="22"/>
              </w:rPr>
              <w:t>Inhaltsbezogene Kompetenzen</w:t>
            </w:r>
          </w:p>
        </w:tc>
        <w:tc>
          <w:tcPr>
            <w:tcW w:w="125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710A81" w:rsidRPr="00D72B29" w:rsidRDefault="00710A81" w:rsidP="00B43F51">
            <w:pPr>
              <w:spacing w:before="120" w:after="120"/>
              <w:jc w:val="center"/>
              <w:rPr>
                <w:rFonts w:eastAsia="Calibri" w:cs="Arial"/>
                <w:b/>
                <w:szCs w:val="22"/>
              </w:rPr>
            </w:pPr>
            <w:r w:rsidRPr="00D72B29">
              <w:rPr>
                <w:rFonts w:eastAsia="Calibri" w:cs="Arial"/>
                <w:b/>
                <w:szCs w:val="22"/>
              </w:rPr>
              <w:t>Konkretisierung,</w:t>
            </w:r>
            <w:r w:rsidRPr="00D72B29">
              <w:rPr>
                <w:rFonts w:eastAsia="Calibri" w:cs="Arial"/>
                <w:b/>
                <w:szCs w:val="22"/>
              </w:rPr>
              <w:br/>
              <w:t>Vorgehen im Unterricht</w:t>
            </w:r>
          </w:p>
        </w:tc>
        <w:tc>
          <w:tcPr>
            <w:tcW w:w="1250" w:type="pct"/>
            <w:tcBorders>
              <w:top w:val="single" w:sz="4" w:space="0" w:color="auto"/>
              <w:left w:val="single" w:sz="4" w:space="0" w:color="auto"/>
              <w:bottom w:val="single" w:sz="4" w:space="0" w:color="auto"/>
              <w:right w:val="single" w:sz="4" w:space="0" w:color="auto"/>
            </w:tcBorders>
            <w:shd w:val="clear" w:color="auto" w:fill="D9D9D9"/>
            <w:vAlign w:val="center"/>
          </w:tcPr>
          <w:p w:rsidR="00710A81" w:rsidRPr="00D72B29" w:rsidRDefault="00710A81" w:rsidP="00B43F51">
            <w:pPr>
              <w:spacing w:before="120" w:after="120"/>
              <w:jc w:val="center"/>
              <w:rPr>
                <w:rFonts w:eastAsia="Calibri" w:cs="Arial"/>
                <w:b/>
                <w:szCs w:val="22"/>
              </w:rPr>
            </w:pPr>
            <w:r w:rsidRPr="00D72B29">
              <w:rPr>
                <w:rFonts w:eastAsia="Calibri" w:cs="Arial"/>
                <w:b/>
                <w:szCs w:val="22"/>
              </w:rPr>
              <w:t>Ergänzende Hinweise, Arbeitsmi</w:t>
            </w:r>
            <w:r w:rsidRPr="00D72B29">
              <w:rPr>
                <w:rFonts w:eastAsia="Calibri" w:cs="Arial"/>
                <w:b/>
                <w:szCs w:val="22"/>
              </w:rPr>
              <w:t>t</w:t>
            </w:r>
            <w:r w:rsidRPr="00D72B29">
              <w:rPr>
                <w:rFonts w:eastAsia="Calibri" w:cs="Arial"/>
                <w:b/>
                <w:szCs w:val="22"/>
              </w:rPr>
              <w:t>tel, Organisation, Verweise</w:t>
            </w:r>
          </w:p>
        </w:tc>
      </w:tr>
      <w:tr w:rsidR="00570AF8" w:rsidRPr="000F0EF8" w:rsidTr="003B0AA1">
        <w:trPr>
          <w:trHeight w:val="317"/>
          <w:jc w:val="center"/>
        </w:trPr>
        <w:tc>
          <w:tcPr>
            <w:tcW w:w="2500" w:type="pct"/>
            <w:gridSpan w:val="2"/>
            <w:tcBorders>
              <w:top w:val="single" w:sz="4" w:space="0" w:color="auto"/>
              <w:left w:val="single" w:sz="4" w:space="0" w:color="auto"/>
              <w:right w:val="single" w:sz="4" w:space="0" w:color="auto"/>
            </w:tcBorders>
            <w:shd w:val="clear" w:color="auto" w:fill="auto"/>
          </w:tcPr>
          <w:p w:rsidR="00570AF8" w:rsidRPr="000F0EF8" w:rsidRDefault="00570AF8" w:rsidP="003B0AA1">
            <w:pPr>
              <w:spacing w:line="276" w:lineRule="auto"/>
              <w:jc w:val="center"/>
              <w:rPr>
                <w:rFonts w:eastAsia="Calibri" w:cs="Arial"/>
                <w:szCs w:val="22"/>
              </w:rPr>
            </w:pPr>
            <w:r>
              <w:rPr>
                <w:rFonts w:eastAsia="Calibri" w:cs="Arial"/>
                <w:szCs w:val="22"/>
              </w:rPr>
              <w:t>Die Schülerinnen und Schüler können</w:t>
            </w:r>
          </w:p>
        </w:tc>
        <w:tc>
          <w:tcPr>
            <w:tcW w:w="1250" w:type="pct"/>
            <w:vMerge w:val="restart"/>
            <w:tcBorders>
              <w:top w:val="single" w:sz="4" w:space="0" w:color="auto"/>
              <w:left w:val="single" w:sz="4" w:space="0" w:color="auto"/>
              <w:right w:val="single" w:sz="4" w:space="0" w:color="auto"/>
            </w:tcBorders>
            <w:shd w:val="clear" w:color="auto" w:fill="auto"/>
          </w:tcPr>
          <w:p w:rsidR="00570AF8" w:rsidRPr="000B6557" w:rsidRDefault="00570AF8" w:rsidP="00B43F51">
            <w:pPr>
              <w:pStyle w:val="bcTabVortext"/>
              <w:spacing w:line="276" w:lineRule="auto"/>
              <w:rPr>
                <w:b/>
              </w:rPr>
            </w:pPr>
            <w:r w:rsidRPr="000B6557">
              <w:rPr>
                <w:b/>
              </w:rPr>
              <w:t>Mögliche Einstiege</w:t>
            </w:r>
          </w:p>
          <w:p w:rsidR="00570AF8" w:rsidRPr="000F0EF8" w:rsidRDefault="00570AF8" w:rsidP="00B43F51">
            <w:pPr>
              <w:pStyle w:val="bcTabVortext"/>
              <w:spacing w:line="276" w:lineRule="auto"/>
            </w:pPr>
          </w:p>
          <w:p w:rsidR="00570AF8" w:rsidRDefault="00570AF8" w:rsidP="00B43F51">
            <w:pPr>
              <w:pStyle w:val="bcTabVortext"/>
              <w:spacing w:line="276" w:lineRule="auto"/>
            </w:pPr>
            <w:r w:rsidRPr="000F0EF8">
              <w:t xml:space="preserve">Eine Religion </w:t>
            </w:r>
            <w:r>
              <w:t xml:space="preserve">(Konfession) </w:t>
            </w:r>
            <w:r w:rsidRPr="000F0EF8">
              <w:t>– mit ganz unterschiedlichen Glaubens- und L</w:t>
            </w:r>
            <w:r w:rsidRPr="000F0EF8">
              <w:t>e</w:t>
            </w:r>
            <w:r w:rsidRPr="000F0EF8">
              <w:t>bensweisen (z.B.: Christentum und Konfessionen; unterschiedliche G</w:t>
            </w:r>
            <w:r w:rsidRPr="000F0EF8">
              <w:t>e</w:t>
            </w:r>
            <w:r w:rsidRPr="000F0EF8">
              <w:t>meinden – landeskirchlich, charism</w:t>
            </w:r>
            <w:r w:rsidRPr="000F0EF8">
              <w:t>a</w:t>
            </w:r>
            <w:r w:rsidRPr="000F0EF8">
              <w:t>tisch, freikirchlich ...)</w:t>
            </w:r>
            <w:r>
              <w:t>:</w:t>
            </w:r>
          </w:p>
          <w:p w:rsidR="00570AF8" w:rsidRDefault="00570AF8" w:rsidP="00B43F51">
            <w:pPr>
              <w:pStyle w:val="bcTabVortext"/>
              <w:spacing w:line="276" w:lineRule="auto"/>
            </w:pPr>
            <w:r>
              <w:t>Biografiearbeit (vgl. UE 9, Wozu Ki</w:t>
            </w:r>
            <w:r>
              <w:t>r</w:t>
            </w:r>
            <w:r>
              <w:t>che?): An welchen Stellen meines Lebens – und wie unterschiedlich – ist uns bis her „Kirche“ / Glauben bege</w:t>
            </w:r>
            <w:r>
              <w:t>g</w:t>
            </w:r>
            <w:r>
              <w:t>net?</w:t>
            </w:r>
          </w:p>
          <w:p w:rsidR="00570AF8" w:rsidRDefault="00570AF8" w:rsidP="00B43F51">
            <w:pPr>
              <w:pStyle w:val="bcTabVortext"/>
              <w:spacing w:line="276" w:lineRule="auto"/>
            </w:pPr>
            <w:r w:rsidRPr="000F0EF8">
              <w:t>Tagesaktuelle Impulse</w:t>
            </w:r>
            <w:r>
              <w:t>: Nachrichten über innerislamische Konflikte</w:t>
            </w:r>
          </w:p>
          <w:p w:rsidR="00570AF8" w:rsidRPr="001674FD" w:rsidRDefault="00570AF8" w:rsidP="00B43F51">
            <w:pPr>
              <w:pStyle w:val="bcTabVortext"/>
              <w:spacing w:line="276" w:lineRule="auto"/>
            </w:pPr>
            <w:r>
              <w:t>islamische Gruppierungen (VIKZ; D</w:t>
            </w:r>
            <w:r>
              <w:t>i</w:t>
            </w:r>
            <w:r>
              <w:t>tib; Zentralrat der Muslime; Ahmadiyya M</w:t>
            </w:r>
            <w:r w:rsidRPr="001674FD">
              <w:t>us</w:t>
            </w:r>
            <w:r>
              <w:t>lim J</w:t>
            </w:r>
            <w:r w:rsidRPr="001674FD">
              <w:t>amaat</w:t>
            </w:r>
            <w:r>
              <w:t>; islam</w:t>
            </w:r>
            <w:r>
              <w:t>i</w:t>
            </w:r>
            <w:r>
              <w:t>sche Jugendverbände ...)</w:t>
            </w:r>
          </w:p>
          <w:p w:rsidR="00570AF8" w:rsidRDefault="00570AF8" w:rsidP="00B43F51">
            <w:pPr>
              <w:pStyle w:val="bcTabVortext"/>
              <w:spacing w:line="276" w:lineRule="auto"/>
            </w:pPr>
          </w:p>
          <w:p w:rsidR="00570AF8" w:rsidRDefault="00570AF8" w:rsidP="00B43F51">
            <w:pPr>
              <w:pStyle w:val="bcTabVortext"/>
              <w:spacing w:line="276" w:lineRule="auto"/>
            </w:pPr>
            <w:r>
              <w:t>Anknüpfen an das Vorwissen zum Thema Islam:</w:t>
            </w:r>
          </w:p>
          <w:p w:rsidR="00570AF8" w:rsidRDefault="00570AF8" w:rsidP="00B43F51">
            <w:pPr>
              <w:pStyle w:val="bcTabVortext"/>
              <w:spacing w:line="276" w:lineRule="auto"/>
            </w:pPr>
            <w:r>
              <w:t>die sog. Fünf Säulen des Islam</w:t>
            </w:r>
          </w:p>
          <w:p w:rsidR="00570AF8" w:rsidRDefault="00570AF8" w:rsidP="00B43F51">
            <w:pPr>
              <w:pStyle w:val="bcTabVortext"/>
              <w:spacing w:line="276" w:lineRule="auto"/>
            </w:pPr>
            <w:r>
              <w:t>Gotteshaus, Versammlungsräume;</w:t>
            </w:r>
          </w:p>
          <w:p w:rsidR="00570AF8" w:rsidRDefault="00570AF8" w:rsidP="00B43F51">
            <w:pPr>
              <w:pStyle w:val="bcTabVortext"/>
              <w:spacing w:line="276" w:lineRule="auto"/>
            </w:pPr>
            <w:r>
              <w:lastRenderedPageBreak/>
              <w:t>Feste des Islam</w:t>
            </w:r>
          </w:p>
          <w:p w:rsidR="00570AF8" w:rsidRDefault="00570AF8" w:rsidP="00B43F51">
            <w:pPr>
              <w:pStyle w:val="bcTabVortext"/>
              <w:spacing w:line="276" w:lineRule="auto"/>
            </w:pPr>
            <w:r>
              <w:t>Leben des Muhamad</w:t>
            </w:r>
          </w:p>
          <w:p w:rsidR="00570AF8" w:rsidRDefault="00570AF8" w:rsidP="00B43F51">
            <w:pPr>
              <w:pStyle w:val="bcTabVortext"/>
              <w:spacing w:line="276" w:lineRule="auto"/>
            </w:pPr>
            <w:r>
              <w:t>Koran</w:t>
            </w:r>
          </w:p>
          <w:p w:rsidR="00570AF8" w:rsidRPr="00E52556" w:rsidRDefault="00570AF8" w:rsidP="00B43F51">
            <w:pPr>
              <w:pStyle w:val="bcTabVortext"/>
              <w:spacing w:line="276" w:lineRule="auto"/>
            </w:pPr>
            <w:r>
              <w:t>Religion im Alltag: Kopftuch, Fasten, Gebet</w:t>
            </w:r>
          </w:p>
          <w:p w:rsidR="00570AF8" w:rsidRDefault="00570AF8" w:rsidP="00B43F51">
            <w:pPr>
              <w:pStyle w:val="bcTabVortext"/>
              <w:spacing w:line="276" w:lineRule="auto"/>
            </w:pPr>
          </w:p>
          <w:p w:rsidR="00570AF8" w:rsidRPr="00DF2AAE" w:rsidRDefault="00570AF8" w:rsidP="00B43F51">
            <w:pPr>
              <w:pStyle w:val="bcTabVortext"/>
              <w:spacing w:line="276" w:lineRule="auto"/>
              <w:rPr>
                <w:b/>
              </w:rPr>
            </w:pPr>
            <w:r w:rsidRPr="00DF2AAE">
              <w:rPr>
                <w:b/>
              </w:rPr>
              <w:t>Vertiefung</w:t>
            </w:r>
          </w:p>
          <w:p w:rsidR="00570AF8" w:rsidRDefault="00570AF8" w:rsidP="00B43F51">
            <w:pPr>
              <w:pStyle w:val="bcTabVortext"/>
              <w:spacing w:line="276" w:lineRule="auto"/>
            </w:pPr>
            <w:r w:rsidRPr="000F0EF8">
              <w:t>Besuch einer Mosch</w:t>
            </w:r>
            <w:r>
              <w:t>e</w:t>
            </w:r>
            <w:r w:rsidRPr="000F0EF8">
              <w:t>e (besser: u</w:t>
            </w:r>
            <w:r w:rsidRPr="000F0EF8">
              <w:t>n</w:t>
            </w:r>
            <w:r w:rsidRPr="000F0EF8">
              <w:t>terschiedlicher Moscheen)</w:t>
            </w:r>
          </w:p>
          <w:p w:rsidR="00570AF8" w:rsidRDefault="00570AF8" w:rsidP="00B43F51">
            <w:pPr>
              <w:pStyle w:val="bcTabVortext"/>
              <w:spacing w:line="276" w:lineRule="auto"/>
            </w:pPr>
            <w:r w:rsidRPr="000F0EF8">
              <w:t>Begegnungen mit Sunniten, Schiiten und Aleviten</w:t>
            </w:r>
          </w:p>
          <w:p w:rsidR="00570AF8" w:rsidRPr="00E52556" w:rsidRDefault="00935AFC" w:rsidP="00B43F51">
            <w:pPr>
              <w:pStyle w:val="bcTabVortext"/>
              <w:spacing w:line="276" w:lineRule="auto"/>
            </w:pPr>
            <w:r>
              <w:t>Schülerinnen und Schüler</w:t>
            </w:r>
            <w:r w:rsidR="00570AF8" w:rsidRPr="00E52556">
              <w:t xml:space="preserve"> erstellen Interviewbögen für ein Gespräch mit Vertretern muslimischer Gemeinden</w:t>
            </w:r>
          </w:p>
          <w:p w:rsidR="00570AF8" w:rsidRDefault="00570AF8" w:rsidP="00B43F51">
            <w:pPr>
              <w:pStyle w:val="bcTabVortext"/>
              <w:spacing w:line="276" w:lineRule="auto"/>
            </w:pPr>
            <w:r w:rsidRPr="000F0EF8">
              <w:t xml:space="preserve">Die Geschichte </w:t>
            </w:r>
            <w:r>
              <w:t>des Islam im A</w:t>
            </w:r>
            <w:r>
              <w:t>n</w:t>
            </w:r>
            <w:r>
              <w:t>schluss an den Tod Mohammeds: Nachfolgestreitigkeiten, Entstehung von Sunna und Schia</w:t>
            </w:r>
          </w:p>
          <w:p w:rsidR="00570AF8" w:rsidRDefault="00570AF8" w:rsidP="00B43F51">
            <w:pPr>
              <w:pStyle w:val="bcTabVortext"/>
              <w:spacing w:line="276" w:lineRule="auto"/>
            </w:pPr>
            <w:r>
              <w:t>Der muslimische Festkalender</w:t>
            </w:r>
          </w:p>
          <w:p w:rsidR="00570AF8" w:rsidRDefault="00570AF8" w:rsidP="00B43F51">
            <w:pPr>
              <w:pStyle w:val="bcTabVortext"/>
              <w:spacing w:line="276" w:lineRule="auto"/>
            </w:pPr>
            <w:r w:rsidRPr="00DD2766">
              <w:rPr>
                <w:b/>
              </w:rPr>
              <w:t>G</w:t>
            </w:r>
            <w:r>
              <w:t xml:space="preserve">: </w:t>
            </w:r>
            <w:r w:rsidR="00935AFC">
              <w:t>Schülerinnen und Schüler</w:t>
            </w:r>
            <w:r>
              <w:t xml:space="preserve"> schre</w:t>
            </w:r>
            <w:r>
              <w:t>i</w:t>
            </w:r>
            <w:r>
              <w:t>ben ihre Beobachtungen und Erle</w:t>
            </w:r>
            <w:r>
              <w:t>b</w:t>
            </w:r>
            <w:r>
              <w:t>nisse während des Moscheebesuchs auf</w:t>
            </w:r>
          </w:p>
          <w:p w:rsidR="00570AF8" w:rsidRDefault="00570AF8" w:rsidP="00B43F51">
            <w:pPr>
              <w:pStyle w:val="bcTabVortext"/>
              <w:spacing w:line="276" w:lineRule="auto"/>
            </w:pPr>
            <w:r w:rsidRPr="00DD2766">
              <w:rPr>
                <w:b/>
              </w:rPr>
              <w:t>M:</w:t>
            </w:r>
            <w:r>
              <w:t xml:space="preserve"> </w:t>
            </w:r>
            <w:r w:rsidR="00935AFC">
              <w:t>Schülerinnen und Schüler</w:t>
            </w:r>
            <w:r>
              <w:t xml:space="preserve"> b</w:t>
            </w:r>
            <w:r>
              <w:t>e</w:t>
            </w:r>
            <w:r>
              <w:t>schreiben und vergleichen ihr Vorwi</w:t>
            </w:r>
            <w:r>
              <w:t>s</w:t>
            </w:r>
            <w:r>
              <w:t>sen zum Islam und ihre neuen Entd</w:t>
            </w:r>
            <w:r>
              <w:t>e</w:t>
            </w:r>
            <w:r>
              <w:t xml:space="preserve">ckungen nach der Begegnung; </w:t>
            </w:r>
          </w:p>
          <w:p w:rsidR="00570AF8" w:rsidRPr="001674FD" w:rsidRDefault="00570AF8" w:rsidP="00B43F51">
            <w:pPr>
              <w:pStyle w:val="bcTabVortext"/>
              <w:spacing w:line="276" w:lineRule="auto"/>
            </w:pPr>
            <w:r w:rsidRPr="00DD2766">
              <w:rPr>
                <w:b/>
              </w:rPr>
              <w:t>E:</w:t>
            </w:r>
            <w:r>
              <w:t xml:space="preserve"> notieren Gemeinsamkeiten und Unterschiede bei unterschiedlichen Begegnungen</w:t>
            </w:r>
          </w:p>
          <w:p w:rsidR="00570AF8" w:rsidRPr="000F0EF8" w:rsidRDefault="00570AF8" w:rsidP="00B43F51">
            <w:pPr>
              <w:pStyle w:val="bcTabVortext"/>
              <w:spacing w:line="276" w:lineRule="auto"/>
            </w:pPr>
          </w:p>
        </w:tc>
        <w:tc>
          <w:tcPr>
            <w:tcW w:w="1250" w:type="pct"/>
            <w:vMerge w:val="restart"/>
            <w:tcBorders>
              <w:top w:val="single" w:sz="4" w:space="0" w:color="auto"/>
              <w:left w:val="single" w:sz="4" w:space="0" w:color="auto"/>
              <w:right w:val="single" w:sz="4" w:space="0" w:color="auto"/>
            </w:tcBorders>
            <w:shd w:val="clear" w:color="auto" w:fill="auto"/>
          </w:tcPr>
          <w:p w:rsidR="00570AF8" w:rsidRPr="000F0EF8" w:rsidRDefault="00570AF8" w:rsidP="00B43F51">
            <w:pPr>
              <w:pStyle w:val="bcTabVortext"/>
              <w:spacing w:line="276" w:lineRule="auto"/>
            </w:pPr>
          </w:p>
          <w:p w:rsidR="00570AF8" w:rsidRDefault="00570AF8" w:rsidP="00B43F51">
            <w:pPr>
              <w:pStyle w:val="bcTabVortext"/>
              <w:spacing w:line="276" w:lineRule="auto"/>
            </w:pPr>
          </w:p>
          <w:p w:rsidR="00570AF8" w:rsidRDefault="000105A9" w:rsidP="00B43F51">
            <w:pPr>
              <w:pStyle w:val="bcTabVortext"/>
              <w:spacing w:line="276" w:lineRule="auto"/>
            </w:pPr>
            <w:r w:rsidRPr="000105A9">
              <w:t xml:space="preserve">Diese Teilkompetenz wird auch in der </w:t>
            </w:r>
            <w:r w:rsidR="00570AF8" w:rsidRPr="000105A9">
              <w:t xml:space="preserve">UE 12/Kl. 9 </w:t>
            </w:r>
            <w:r w:rsidR="007033E8">
              <w:t xml:space="preserve">„‘Das‘ </w:t>
            </w:r>
            <w:r w:rsidR="00570AF8" w:rsidRPr="000105A9">
              <w:t>Judentum</w:t>
            </w:r>
            <w:r w:rsidRPr="000105A9">
              <w:t xml:space="preserve"> </w:t>
            </w:r>
            <w:r w:rsidR="007033E8">
              <w:t xml:space="preserve">gibt es nicht“ </w:t>
            </w:r>
            <w:r w:rsidRPr="000105A9">
              <w:t>bearbeitet</w:t>
            </w:r>
          </w:p>
          <w:p w:rsidR="00570AF8" w:rsidRDefault="00570AF8" w:rsidP="00B43F51">
            <w:pPr>
              <w:pStyle w:val="bcTabVortext"/>
              <w:spacing w:line="276" w:lineRule="auto"/>
            </w:pPr>
          </w:p>
          <w:p w:rsidR="00570AF8" w:rsidRDefault="00570AF8" w:rsidP="00B43F51">
            <w:pPr>
              <w:pStyle w:val="bcTabVortext"/>
              <w:spacing w:line="276" w:lineRule="auto"/>
            </w:pPr>
            <w:r>
              <w:t>Kirchliche Jugendverbände:</w:t>
            </w:r>
          </w:p>
          <w:p w:rsidR="00570AF8" w:rsidRDefault="00570AF8" w:rsidP="00B43F51">
            <w:pPr>
              <w:pStyle w:val="bcTabVortext"/>
              <w:spacing w:line="276" w:lineRule="auto"/>
            </w:pPr>
            <w:r>
              <w:t>Evangelisches Jugendwerk in Wür</w:t>
            </w:r>
            <w:r>
              <w:t>t</w:t>
            </w:r>
            <w:r>
              <w:t>temberg (ejw)</w:t>
            </w:r>
          </w:p>
          <w:p w:rsidR="00570AF8" w:rsidRDefault="00570AF8" w:rsidP="00B43F51">
            <w:pPr>
              <w:pStyle w:val="bcTabVortext"/>
              <w:spacing w:line="276" w:lineRule="auto"/>
            </w:pPr>
            <w:r>
              <w:t>Evangelische Jugend Baden</w:t>
            </w:r>
          </w:p>
          <w:p w:rsidR="00570AF8" w:rsidRDefault="00570AF8" w:rsidP="00B43F51">
            <w:pPr>
              <w:pStyle w:val="bcTabVortext"/>
              <w:spacing w:line="276" w:lineRule="auto"/>
            </w:pPr>
            <w:r>
              <w:t>Bund der Deutschen Katholischen Jugend (BDKJ)</w:t>
            </w:r>
          </w:p>
          <w:p w:rsidR="00570AF8" w:rsidRDefault="00570AF8" w:rsidP="00B43F51">
            <w:pPr>
              <w:pStyle w:val="bcTabVortext"/>
              <w:spacing w:line="276" w:lineRule="auto"/>
            </w:pPr>
            <w:r>
              <w:t xml:space="preserve">Gibt es vergleichbare muslimische Jugendverbände? </w:t>
            </w:r>
            <w:r>
              <w:br/>
              <w:t>Wie sieht die örtliche Jugendarbeit der Moscheegemeinden aus?</w:t>
            </w:r>
          </w:p>
          <w:p w:rsidR="00570AF8" w:rsidRDefault="00570AF8" w:rsidP="00B43F51">
            <w:pPr>
              <w:pStyle w:val="bcTabVortext"/>
              <w:spacing w:line="276" w:lineRule="auto"/>
            </w:pPr>
          </w:p>
          <w:p w:rsidR="00570AF8" w:rsidRDefault="00570AF8" w:rsidP="00B43F51">
            <w:pPr>
              <w:pStyle w:val="bcTabVortext"/>
              <w:spacing w:line="276" w:lineRule="auto"/>
            </w:pPr>
          </w:p>
          <w:p w:rsidR="00570AF8" w:rsidRDefault="00570AF8" w:rsidP="00B43F51">
            <w:pPr>
              <w:pStyle w:val="bcTabVortext"/>
              <w:spacing w:line="276" w:lineRule="auto"/>
            </w:pPr>
          </w:p>
          <w:p w:rsidR="00570AF8" w:rsidRDefault="00570AF8" w:rsidP="00B43F51">
            <w:pPr>
              <w:pStyle w:val="bcTabVortext"/>
              <w:spacing w:line="276" w:lineRule="auto"/>
            </w:pPr>
          </w:p>
          <w:p w:rsidR="00570AF8" w:rsidRDefault="00570AF8" w:rsidP="00B43F51">
            <w:pPr>
              <w:pStyle w:val="bcTabVortext"/>
              <w:spacing w:line="276" w:lineRule="auto"/>
            </w:pPr>
          </w:p>
          <w:p w:rsidR="00570AF8" w:rsidRDefault="000105A9" w:rsidP="00B43F51">
            <w:pPr>
              <w:pStyle w:val="bcTabVortext"/>
              <w:spacing w:line="276" w:lineRule="auto"/>
            </w:pPr>
            <w:r w:rsidRPr="000105A9">
              <w:t>Diese Teilkompetenz wird auch in der</w:t>
            </w:r>
            <w:r w:rsidR="00570AF8" w:rsidRPr="000F0EF8">
              <w:rPr>
                <w:b/>
                <w:color w:val="7030A0"/>
              </w:rPr>
              <w:t xml:space="preserve"> </w:t>
            </w:r>
            <w:r w:rsidR="00570AF8" w:rsidRPr="000105A9">
              <w:t xml:space="preserve">UE 8/Kl. 8 </w:t>
            </w:r>
            <w:r w:rsidR="007033E8">
              <w:t>„</w:t>
            </w:r>
            <w:r w:rsidR="00570AF8" w:rsidRPr="000105A9">
              <w:t xml:space="preserve">Gott in </w:t>
            </w:r>
            <w:r w:rsidR="007033E8">
              <w:t xml:space="preserve">Christentum, </w:t>
            </w:r>
            <w:r w:rsidR="00570AF8" w:rsidRPr="000105A9">
              <w:t>J</w:t>
            </w:r>
            <w:r w:rsidR="00570AF8" w:rsidRPr="000105A9">
              <w:t>u</w:t>
            </w:r>
            <w:r w:rsidR="00570AF8" w:rsidRPr="000105A9">
              <w:t>dentum</w:t>
            </w:r>
            <w:r w:rsidR="007033E8">
              <w:t xml:space="preserve"> und I</w:t>
            </w:r>
            <w:r w:rsidR="00570AF8" w:rsidRPr="000105A9">
              <w:t>slam</w:t>
            </w:r>
            <w:r w:rsidR="007033E8">
              <w:t>“</w:t>
            </w:r>
            <w:r w:rsidRPr="000105A9">
              <w:t xml:space="preserve"> bearbeitet</w:t>
            </w:r>
          </w:p>
          <w:p w:rsidR="00570AF8" w:rsidRDefault="00570AF8" w:rsidP="00B43F51">
            <w:pPr>
              <w:pStyle w:val="bcTabVortext"/>
              <w:spacing w:line="276" w:lineRule="auto"/>
            </w:pPr>
            <w:r>
              <w:lastRenderedPageBreak/>
              <w:t>Hintergrundinformationen rpi-virtuell.net:</w:t>
            </w:r>
          </w:p>
          <w:p w:rsidR="00570AF8" w:rsidRDefault="004D11E6" w:rsidP="00B43F51">
            <w:pPr>
              <w:pStyle w:val="bcTabVortext"/>
              <w:spacing w:line="276" w:lineRule="auto"/>
            </w:pPr>
            <w:hyperlink r:id="rId29" w:history="1">
              <w:r w:rsidR="00570AF8" w:rsidRPr="00645DA3">
                <w:rPr>
                  <w:rStyle w:val="Hyperlink"/>
                  <w:i/>
                </w:rPr>
                <w:t>http://www.rpi-virtuell.net/workspace/CFF7AB46-2FDA-475C-A6C7-3F92D3174C51/Seminare%20TU-DO%202008ff/Protokoll-06-11-13-Sunna-Schia.pdf</w:t>
              </w:r>
            </w:hyperlink>
          </w:p>
          <w:p w:rsidR="00570AF8" w:rsidRDefault="00C53BB8" w:rsidP="00B43F51">
            <w:pPr>
              <w:pStyle w:val="bcTabVortext"/>
              <w:spacing w:line="276" w:lineRule="auto"/>
            </w:pPr>
            <w:r w:rsidRPr="0051399D">
              <w:t>(Zugriff am 09.03.2017)</w:t>
            </w:r>
          </w:p>
          <w:p w:rsidR="00570AF8" w:rsidRDefault="00570AF8" w:rsidP="00B43F51">
            <w:pPr>
              <w:pStyle w:val="bcTabVortext"/>
              <w:spacing w:line="276" w:lineRule="auto"/>
            </w:pPr>
          </w:p>
          <w:p w:rsidR="00570AF8" w:rsidRDefault="00570AF8" w:rsidP="00B43F51">
            <w:pPr>
              <w:pStyle w:val="bcTabVortext"/>
              <w:spacing w:line="276" w:lineRule="auto"/>
            </w:pPr>
          </w:p>
          <w:p w:rsidR="00570AF8" w:rsidRDefault="00570AF8" w:rsidP="00B43F51">
            <w:pPr>
              <w:pStyle w:val="bcTabVortext"/>
              <w:spacing w:line="276" w:lineRule="auto"/>
            </w:pPr>
            <w:r w:rsidRPr="000F0EF8">
              <w:t>Islamische</w:t>
            </w:r>
            <w:r>
              <w:t xml:space="preserve"> Unterrichtswerke:</w:t>
            </w:r>
          </w:p>
          <w:p w:rsidR="00570AF8" w:rsidRDefault="00570AF8" w:rsidP="00B43F51">
            <w:pPr>
              <w:pStyle w:val="bcTabVortext"/>
              <w:spacing w:line="276" w:lineRule="auto"/>
            </w:pPr>
            <w:r>
              <w:t>Saphir. Islamisches Religionsbuch für junge Musliminnen und Muslime. München (Kösel) 2011</w:t>
            </w:r>
          </w:p>
          <w:p w:rsidR="00570AF8" w:rsidRDefault="00570AF8" w:rsidP="00B43F51">
            <w:pPr>
              <w:pStyle w:val="bcTabVortext"/>
              <w:spacing w:line="276" w:lineRule="auto"/>
            </w:pPr>
          </w:p>
          <w:p w:rsidR="00570AF8" w:rsidRDefault="00570AF8" w:rsidP="00B43F51">
            <w:pPr>
              <w:pStyle w:val="bcTabVortext"/>
              <w:spacing w:line="276" w:lineRule="auto"/>
            </w:pPr>
            <w:r>
              <w:t>EinFach Religion (Islam). Paderborn (Ferdinand Schöningh) 2015</w:t>
            </w:r>
          </w:p>
          <w:p w:rsidR="00570AF8" w:rsidRDefault="00570AF8" w:rsidP="00B43F51">
            <w:pPr>
              <w:pStyle w:val="bcTabVortext"/>
              <w:spacing w:line="276" w:lineRule="auto"/>
            </w:pPr>
          </w:p>
          <w:p w:rsidR="003F2E3F" w:rsidRPr="000F0EF8" w:rsidRDefault="003F2E3F" w:rsidP="00B43F51">
            <w:pPr>
              <w:pStyle w:val="bcTabVortext"/>
              <w:spacing w:line="276" w:lineRule="auto"/>
            </w:pPr>
            <w:r>
              <w:t>Beispielcurricula für islamische Relig</w:t>
            </w:r>
            <w:r>
              <w:t>i</w:t>
            </w:r>
            <w:r>
              <w:t>onslehre (www.bildungsplaene-bw.de)</w:t>
            </w:r>
          </w:p>
        </w:tc>
      </w:tr>
      <w:tr w:rsidR="00570AF8" w:rsidRPr="000F0EF8" w:rsidTr="00570AF8">
        <w:trPr>
          <w:trHeight w:val="2021"/>
          <w:jc w:val="center"/>
        </w:trPr>
        <w:tc>
          <w:tcPr>
            <w:tcW w:w="1250" w:type="pct"/>
            <w:tcBorders>
              <w:top w:val="single" w:sz="4" w:space="0" w:color="auto"/>
              <w:left w:val="single" w:sz="4" w:space="0" w:color="auto"/>
              <w:bottom w:val="single" w:sz="4" w:space="0" w:color="auto"/>
              <w:right w:val="single" w:sz="4" w:space="0" w:color="auto"/>
            </w:tcBorders>
            <w:shd w:val="clear" w:color="auto" w:fill="auto"/>
          </w:tcPr>
          <w:p w:rsidR="00570AF8" w:rsidRPr="000F0EF8" w:rsidRDefault="00570AF8" w:rsidP="00B43F51">
            <w:pPr>
              <w:pStyle w:val="bcTabVortext"/>
              <w:spacing w:line="276" w:lineRule="auto"/>
            </w:pPr>
          </w:p>
          <w:p w:rsidR="00570AF8" w:rsidRPr="000F0EF8" w:rsidRDefault="00935AFC" w:rsidP="00B43F51">
            <w:pPr>
              <w:pStyle w:val="bcTabVortext"/>
              <w:spacing w:line="276" w:lineRule="auto"/>
              <w:rPr>
                <w:b/>
              </w:rPr>
            </w:pPr>
            <w:r>
              <w:rPr>
                <w:b/>
              </w:rPr>
              <w:t>2.4</w:t>
            </w:r>
            <w:r w:rsidR="00570AF8" w:rsidRPr="000F0EF8">
              <w:rPr>
                <w:b/>
              </w:rPr>
              <w:t xml:space="preserve"> </w:t>
            </w:r>
            <w:r w:rsidR="00570AF8">
              <w:rPr>
                <w:b/>
              </w:rPr>
              <w:t>Dialogfähigkeit</w:t>
            </w:r>
          </w:p>
          <w:p w:rsidR="00570AF8" w:rsidRDefault="00935AFC" w:rsidP="00B43F51">
            <w:pPr>
              <w:pStyle w:val="bcTabVortext"/>
              <w:spacing w:line="276" w:lineRule="auto"/>
            </w:pPr>
            <w:r>
              <w:t xml:space="preserve">1. </w:t>
            </w:r>
            <w:r w:rsidR="00570AF8" w:rsidRPr="000F0EF8">
              <w:t>sich auf die Perspektive eines a</w:t>
            </w:r>
            <w:r w:rsidR="00570AF8" w:rsidRPr="000F0EF8">
              <w:t>n</w:t>
            </w:r>
            <w:r w:rsidR="00570AF8" w:rsidRPr="000F0EF8">
              <w:t>deren einlassen und sie in Bezug zum eigenen Standpunkt</w:t>
            </w:r>
            <w:r w:rsidR="00570AF8">
              <w:t xml:space="preserve"> </w:t>
            </w:r>
            <w:r w:rsidR="00570AF8" w:rsidRPr="000F0EF8">
              <w:t>setzen</w:t>
            </w:r>
            <w:r w:rsidR="00570AF8">
              <w:t>.</w:t>
            </w:r>
          </w:p>
          <w:p w:rsidR="00570AF8" w:rsidRPr="000F0EF8" w:rsidRDefault="00570AF8" w:rsidP="00B43F51">
            <w:pPr>
              <w:pStyle w:val="bcTabVortext"/>
              <w:spacing w:line="276" w:lineRule="auto"/>
            </w:pPr>
          </w:p>
          <w:p w:rsidR="00570AF8" w:rsidRPr="00E52556" w:rsidRDefault="00935AFC" w:rsidP="00B43F51">
            <w:pPr>
              <w:pStyle w:val="bcTabVortext"/>
              <w:spacing w:line="276" w:lineRule="auto"/>
              <w:rPr>
                <w:b/>
              </w:rPr>
            </w:pPr>
            <w:r>
              <w:rPr>
                <w:b/>
              </w:rPr>
              <w:t>2.4</w:t>
            </w:r>
            <w:r w:rsidR="00570AF8">
              <w:rPr>
                <w:b/>
              </w:rPr>
              <w:t xml:space="preserve"> Dialogfähigkeit</w:t>
            </w:r>
          </w:p>
          <w:p w:rsidR="00570AF8" w:rsidRDefault="00935AFC" w:rsidP="00B43F51">
            <w:pPr>
              <w:pStyle w:val="bcTabVortext"/>
              <w:spacing w:line="276" w:lineRule="auto"/>
            </w:pPr>
            <w:r>
              <w:t xml:space="preserve">2. </w:t>
            </w:r>
            <w:r w:rsidR="00570AF8" w:rsidRPr="000F0EF8">
              <w:t>Gemeinsamkeiten und Unterschi</w:t>
            </w:r>
            <w:r w:rsidR="00570AF8" w:rsidRPr="000F0EF8">
              <w:t>e</w:t>
            </w:r>
            <w:r w:rsidR="00570AF8" w:rsidRPr="000F0EF8">
              <w:t>de religiöser und nichtreligiöser Übe</w:t>
            </w:r>
            <w:r w:rsidR="00570AF8" w:rsidRPr="000F0EF8">
              <w:t>r</w:t>
            </w:r>
            <w:r w:rsidR="00570AF8" w:rsidRPr="000F0EF8">
              <w:t>zeugungen benennen</w:t>
            </w:r>
            <w:r w:rsidR="00570AF8">
              <w:t xml:space="preserve"> </w:t>
            </w:r>
            <w:r w:rsidR="00570AF8" w:rsidRPr="000F0EF8">
              <w:t>und sie im Hi</w:t>
            </w:r>
            <w:r w:rsidR="00570AF8" w:rsidRPr="000F0EF8">
              <w:t>n</w:t>
            </w:r>
            <w:r w:rsidR="00570AF8" w:rsidRPr="000F0EF8">
              <w:t>blick auf mögliche Dialogpartnerinnen und Dialogpartner kommunizieren</w:t>
            </w:r>
          </w:p>
          <w:p w:rsidR="00570AF8" w:rsidRPr="00E52556" w:rsidRDefault="00570AF8" w:rsidP="00B43F51">
            <w:pPr>
              <w:pStyle w:val="bcTabVortext"/>
              <w:spacing w:line="276" w:lineRule="auto"/>
            </w:pPr>
          </w:p>
          <w:p w:rsidR="00570AF8" w:rsidRPr="00E52556" w:rsidRDefault="00935AFC" w:rsidP="00B43F51">
            <w:pPr>
              <w:pStyle w:val="bcTabVortext"/>
              <w:spacing w:line="276" w:lineRule="auto"/>
              <w:rPr>
                <w:b/>
              </w:rPr>
            </w:pPr>
            <w:r>
              <w:rPr>
                <w:b/>
              </w:rPr>
              <w:t>2.4</w:t>
            </w:r>
            <w:r w:rsidR="00570AF8">
              <w:rPr>
                <w:b/>
              </w:rPr>
              <w:t xml:space="preserve"> Dialogfähigkeit</w:t>
            </w:r>
          </w:p>
          <w:p w:rsidR="00570AF8" w:rsidRDefault="00935AFC" w:rsidP="00B43F51">
            <w:pPr>
              <w:pStyle w:val="bcTabVortext"/>
              <w:spacing w:line="276" w:lineRule="auto"/>
            </w:pPr>
            <w:r>
              <w:t xml:space="preserve">4. </w:t>
            </w:r>
            <w:r w:rsidR="00570AF8" w:rsidRPr="00E52556">
              <w:t>Kriterien für einen konstruktiven interreligiösen Diskurs benennen</w:t>
            </w:r>
          </w:p>
          <w:p w:rsidR="00570AF8" w:rsidRPr="00E52556" w:rsidRDefault="00570AF8" w:rsidP="00B43F51">
            <w:pPr>
              <w:pStyle w:val="bcTabVortext"/>
              <w:spacing w:line="276" w:lineRule="auto"/>
            </w:pPr>
          </w:p>
          <w:p w:rsidR="00570AF8" w:rsidRPr="00E52556" w:rsidRDefault="00935AFC" w:rsidP="00B43F51">
            <w:pPr>
              <w:pStyle w:val="bcTabVortext"/>
              <w:spacing w:line="276" w:lineRule="auto"/>
              <w:rPr>
                <w:b/>
              </w:rPr>
            </w:pPr>
            <w:r>
              <w:rPr>
                <w:b/>
              </w:rPr>
              <w:t>2.3</w:t>
            </w:r>
            <w:r w:rsidR="00570AF8">
              <w:rPr>
                <w:b/>
              </w:rPr>
              <w:t xml:space="preserve"> Urteilsfähigkeit</w:t>
            </w:r>
          </w:p>
          <w:p w:rsidR="00570AF8" w:rsidRPr="000F0EF8" w:rsidRDefault="00935AFC" w:rsidP="00B43F51">
            <w:pPr>
              <w:pStyle w:val="bcTabVortext"/>
              <w:spacing w:line="276" w:lineRule="auto"/>
              <w:rPr>
                <w:i/>
              </w:rPr>
            </w:pPr>
            <w:r>
              <w:t xml:space="preserve">5. </w:t>
            </w:r>
            <w:r w:rsidR="00570AF8" w:rsidRPr="00E52556">
              <w:t>im Zusammenhang einer pluralen Gesellschaft einen eigenen Stan</w:t>
            </w:r>
            <w:r w:rsidR="00570AF8" w:rsidRPr="00E52556">
              <w:t>d</w:t>
            </w:r>
            <w:r w:rsidR="00570AF8" w:rsidRPr="00E52556">
              <w:t>punkt zu religiösen</w:t>
            </w:r>
            <w:r w:rsidR="00570AF8">
              <w:t xml:space="preserve"> </w:t>
            </w:r>
            <w:r w:rsidR="00570AF8" w:rsidRPr="00E52556">
              <w:t>und ethischen Fragen einnehmen und ihn argume</w:t>
            </w:r>
            <w:r w:rsidR="00570AF8" w:rsidRPr="00E52556">
              <w:t>n</w:t>
            </w:r>
            <w:r w:rsidR="00570AF8" w:rsidRPr="00E52556">
              <w:t>tativ vertreten</w:t>
            </w:r>
          </w:p>
        </w:tc>
        <w:tc>
          <w:tcPr>
            <w:tcW w:w="1250" w:type="pct"/>
            <w:tcBorders>
              <w:top w:val="single" w:sz="4" w:space="0" w:color="auto"/>
              <w:left w:val="single" w:sz="4" w:space="0" w:color="auto"/>
              <w:bottom w:val="single" w:sz="4" w:space="0" w:color="auto"/>
              <w:right w:val="single" w:sz="4" w:space="0" w:color="auto"/>
            </w:tcBorders>
            <w:shd w:val="clear" w:color="auto" w:fill="FFFFFF" w:themeFill="background1"/>
          </w:tcPr>
          <w:p w:rsidR="00570AF8" w:rsidRPr="000F0EF8" w:rsidRDefault="00570AF8" w:rsidP="00B43F51">
            <w:pPr>
              <w:pStyle w:val="bcTabVortext"/>
              <w:spacing w:line="276" w:lineRule="auto"/>
              <w:rPr>
                <w:b/>
              </w:rPr>
            </w:pPr>
            <w:r w:rsidRPr="000F0EF8">
              <w:rPr>
                <w:b/>
              </w:rPr>
              <w:t>3.2.7</w:t>
            </w:r>
            <w:r>
              <w:rPr>
                <w:b/>
                <w:bCs/>
              </w:rPr>
              <w:t xml:space="preserve"> Religionen und Weltanscha</w:t>
            </w:r>
            <w:r>
              <w:rPr>
                <w:b/>
                <w:bCs/>
              </w:rPr>
              <w:t>u</w:t>
            </w:r>
            <w:r>
              <w:rPr>
                <w:b/>
                <w:bCs/>
              </w:rPr>
              <w:t xml:space="preserve">ungen </w:t>
            </w:r>
            <w:r w:rsidRPr="000F0EF8">
              <w:rPr>
                <w:b/>
              </w:rPr>
              <w:t xml:space="preserve">(3) </w:t>
            </w:r>
          </w:p>
          <w:p w:rsidR="00570AF8" w:rsidRPr="000F0EF8" w:rsidRDefault="00570AF8" w:rsidP="00B84CEA">
            <w:pPr>
              <w:shd w:val="clear" w:color="auto" w:fill="FFE2D5"/>
              <w:spacing w:line="276" w:lineRule="auto"/>
            </w:pPr>
            <w:r w:rsidRPr="000F0EF8">
              <w:rPr>
                <w:b/>
              </w:rPr>
              <w:t>G</w:t>
            </w:r>
            <w:r w:rsidRPr="000F0EF8">
              <w:t xml:space="preserve"> eine religiöse Strömung innerhalb einer </w:t>
            </w:r>
            <w:r w:rsidRPr="00B84CEA">
              <w:rPr>
                <w:rFonts w:eastAsia="Calibri" w:cs="Arial"/>
                <w:szCs w:val="22"/>
              </w:rPr>
              <w:t>ausgewählten</w:t>
            </w:r>
            <w:r w:rsidRPr="000F0EF8">
              <w:t xml:space="preserve"> Religion b</w:t>
            </w:r>
            <w:r w:rsidRPr="000F0EF8">
              <w:t>e</w:t>
            </w:r>
            <w:r w:rsidRPr="000F0EF8">
              <w:t xml:space="preserve">schreiben (z. B. Judentum oder Islam) </w:t>
            </w:r>
          </w:p>
          <w:p w:rsidR="00241DDB" w:rsidRPr="00A15550" w:rsidRDefault="00241DDB" w:rsidP="00241DDB">
            <w:pPr>
              <w:spacing w:line="276" w:lineRule="auto"/>
              <w:rPr>
                <w:rFonts w:cs="Arial"/>
                <w:szCs w:val="22"/>
              </w:rPr>
            </w:pPr>
          </w:p>
          <w:p w:rsidR="00570AF8" w:rsidRPr="000F0EF8" w:rsidRDefault="00570AF8" w:rsidP="00B84CEA">
            <w:pPr>
              <w:shd w:val="clear" w:color="auto" w:fill="FFCEB9"/>
              <w:spacing w:line="276" w:lineRule="auto"/>
            </w:pPr>
            <w:r w:rsidRPr="000F0EF8">
              <w:rPr>
                <w:b/>
              </w:rPr>
              <w:t>M</w:t>
            </w:r>
            <w:r w:rsidRPr="000F0EF8">
              <w:t xml:space="preserve"> unterschiedliche Strömungen i</w:t>
            </w:r>
            <w:r w:rsidRPr="000F0EF8">
              <w:t>n</w:t>
            </w:r>
            <w:r w:rsidRPr="000F0EF8">
              <w:t xml:space="preserve">nerhalb einer </w:t>
            </w:r>
            <w:r w:rsidRPr="00B84CEA">
              <w:rPr>
                <w:rFonts w:cs="Arial"/>
                <w:szCs w:val="22"/>
              </w:rPr>
              <w:t>ausgewählten</w:t>
            </w:r>
            <w:r w:rsidRPr="000F0EF8">
              <w:t xml:space="preserve"> Religion darstellen (z. B. Judentum oder Islam)</w:t>
            </w:r>
          </w:p>
          <w:p w:rsidR="00241DDB" w:rsidRPr="00A15550" w:rsidRDefault="00241DDB" w:rsidP="00241DDB">
            <w:pPr>
              <w:spacing w:line="276" w:lineRule="auto"/>
              <w:rPr>
                <w:rFonts w:cs="Arial"/>
                <w:szCs w:val="22"/>
              </w:rPr>
            </w:pPr>
          </w:p>
          <w:p w:rsidR="00570AF8" w:rsidRPr="000F0EF8" w:rsidRDefault="00570AF8" w:rsidP="00B84CEA">
            <w:pPr>
              <w:shd w:val="clear" w:color="auto" w:fill="F5A092"/>
              <w:spacing w:line="276" w:lineRule="auto"/>
            </w:pPr>
            <w:r w:rsidRPr="000F0EF8">
              <w:rPr>
                <w:b/>
              </w:rPr>
              <w:t>E</w:t>
            </w:r>
            <w:r w:rsidRPr="000F0EF8">
              <w:t xml:space="preserve"> unterschiedliche Strömungen inne</w:t>
            </w:r>
            <w:r w:rsidRPr="000F0EF8">
              <w:t>r</w:t>
            </w:r>
            <w:r w:rsidRPr="000F0EF8">
              <w:t>halb einer ausg</w:t>
            </w:r>
            <w:r w:rsidRPr="00B84CEA">
              <w:t>e</w:t>
            </w:r>
            <w:r w:rsidRPr="000F0EF8">
              <w:t>wählten Religion mi</w:t>
            </w:r>
            <w:r w:rsidRPr="000F0EF8">
              <w:t>t</w:t>
            </w:r>
            <w:r w:rsidRPr="000F0EF8">
              <w:t>einander vergleichen (z. B. Judentum oder Islam)</w:t>
            </w:r>
          </w:p>
          <w:p w:rsidR="00570AF8" w:rsidRDefault="00570AF8" w:rsidP="00B43F51">
            <w:pPr>
              <w:pStyle w:val="bcTabVortext"/>
              <w:spacing w:line="276" w:lineRule="auto"/>
            </w:pPr>
          </w:p>
          <w:p w:rsidR="00570AF8" w:rsidRDefault="00570AF8" w:rsidP="00B43F51">
            <w:pPr>
              <w:pStyle w:val="bcTabVortext"/>
              <w:spacing w:line="276" w:lineRule="auto"/>
            </w:pPr>
          </w:p>
          <w:p w:rsidR="00570AF8" w:rsidRDefault="00570AF8" w:rsidP="00B43F51">
            <w:pPr>
              <w:pStyle w:val="bcTabVortext"/>
              <w:spacing w:line="276" w:lineRule="auto"/>
            </w:pPr>
          </w:p>
          <w:p w:rsidR="00570AF8" w:rsidRDefault="00570AF8" w:rsidP="00B43F51">
            <w:pPr>
              <w:pStyle w:val="bcTabVortext"/>
              <w:spacing w:line="276" w:lineRule="auto"/>
            </w:pPr>
          </w:p>
          <w:p w:rsidR="00570AF8" w:rsidRDefault="00570AF8" w:rsidP="00B43F51">
            <w:pPr>
              <w:pStyle w:val="bcTabVortext"/>
              <w:spacing w:line="276" w:lineRule="auto"/>
            </w:pPr>
          </w:p>
          <w:p w:rsidR="00570AF8" w:rsidRDefault="00570AF8" w:rsidP="00B43F51">
            <w:pPr>
              <w:pStyle w:val="bcTabVortext"/>
              <w:spacing w:line="276" w:lineRule="auto"/>
            </w:pPr>
          </w:p>
          <w:p w:rsidR="00570AF8" w:rsidRDefault="00570AF8" w:rsidP="00B43F51">
            <w:pPr>
              <w:pStyle w:val="bcTabVortext"/>
              <w:spacing w:line="276" w:lineRule="auto"/>
            </w:pPr>
          </w:p>
          <w:p w:rsidR="00570AF8" w:rsidRDefault="00570AF8" w:rsidP="00B43F51">
            <w:pPr>
              <w:pStyle w:val="bcTabVortext"/>
              <w:spacing w:line="276" w:lineRule="auto"/>
            </w:pPr>
          </w:p>
          <w:p w:rsidR="00570AF8" w:rsidRDefault="00570AF8" w:rsidP="00B43F51">
            <w:pPr>
              <w:pStyle w:val="bcTabVortext"/>
              <w:spacing w:line="276" w:lineRule="auto"/>
            </w:pPr>
          </w:p>
          <w:p w:rsidR="00570AF8" w:rsidRDefault="00570AF8" w:rsidP="00B43F51">
            <w:pPr>
              <w:pStyle w:val="bcTabVortext"/>
              <w:spacing w:line="276" w:lineRule="auto"/>
            </w:pPr>
          </w:p>
          <w:p w:rsidR="00570AF8" w:rsidRDefault="00570AF8" w:rsidP="00B43F51">
            <w:pPr>
              <w:pStyle w:val="bcTabVortext"/>
              <w:spacing w:line="276" w:lineRule="auto"/>
            </w:pPr>
          </w:p>
          <w:p w:rsidR="00570AF8" w:rsidRPr="000F0EF8" w:rsidRDefault="00570AF8" w:rsidP="00B43F51">
            <w:pPr>
              <w:pStyle w:val="bcTabVortext"/>
              <w:spacing w:line="276" w:lineRule="auto"/>
            </w:pPr>
          </w:p>
          <w:p w:rsidR="00570AF8" w:rsidRPr="000F0EF8" w:rsidRDefault="00570AF8" w:rsidP="00B43F51">
            <w:pPr>
              <w:pStyle w:val="bcTabVortext"/>
              <w:spacing w:line="276" w:lineRule="auto"/>
              <w:rPr>
                <w:i/>
              </w:rPr>
            </w:pPr>
          </w:p>
        </w:tc>
        <w:tc>
          <w:tcPr>
            <w:tcW w:w="1250" w:type="pct"/>
            <w:vMerge/>
            <w:tcBorders>
              <w:left w:val="single" w:sz="4" w:space="0" w:color="auto"/>
              <w:right w:val="single" w:sz="4" w:space="0" w:color="auto"/>
            </w:tcBorders>
            <w:shd w:val="clear" w:color="auto" w:fill="auto"/>
          </w:tcPr>
          <w:p w:rsidR="00570AF8" w:rsidRPr="00E52556" w:rsidRDefault="00570AF8" w:rsidP="00B43F51">
            <w:pPr>
              <w:pStyle w:val="bcTabVortext"/>
              <w:spacing w:line="276" w:lineRule="auto"/>
            </w:pPr>
          </w:p>
        </w:tc>
        <w:tc>
          <w:tcPr>
            <w:tcW w:w="1250" w:type="pct"/>
            <w:vMerge/>
            <w:tcBorders>
              <w:left w:val="single" w:sz="4" w:space="0" w:color="auto"/>
              <w:right w:val="single" w:sz="4" w:space="0" w:color="auto"/>
            </w:tcBorders>
            <w:shd w:val="clear" w:color="auto" w:fill="auto"/>
          </w:tcPr>
          <w:p w:rsidR="00570AF8" w:rsidRPr="000F0EF8" w:rsidRDefault="00570AF8" w:rsidP="00B43F51">
            <w:pPr>
              <w:pStyle w:val="bcTabVortext"/>
              <w:spacing w:line="276" w:lineRule="auto"/>
              <w:rPr>
                <w:i/>
              </w:rPr>
            </w:pPr>
          </w:p>
        </w:tc>
      </w:tr>
      <w:tr w:rsidR="007F7301" w:rsidRPr="000F0EF8" w:rsidTr="00570AF8">
        <w:trPr>
          <w:trHeight w:val="557"/>
          <w:jc w:val="center"/>
        </w:trPr>
        <w:tc>
          <w:tcPr>
            <w:tcW w:w="1250" w:type="pct"/>
            <w:tcBorders>
              <w:top w:val="single" w:sz="4" w:space="0" w:color="auto"/>
              <w:left w:val="single" w:sz="4" w:space="0" w:color="auto"/>
              <w:right w:val="single" w:sz="4" w:space="0" w:color="auto"/>
            </w:tcBorders>
            <w:shd w:val="clear" w:color="auto" w:fill="auto"/>
          </w:tcPr>
          <w:p w:rsidR="007F7301" w:rsidRPr="000F0EF8" w:rsidRDefault="007F7301" w:rsidP="00B43F51">
            <w:pPr>
              <w:pStyle w:val="bcTabVortext"/>
              <w:spacing w:line="276" w:lineRule="auto"/>
            </w:pPr>
          </w:p>
        </w:tc>
        <w:tc>
          <w:tcPr>
            <w:tcW w:w="1250" w:type="pct"/>
            <w:tcBorders>
              <w:top w:val="single" w:sz="4" w:space="0" w:color="auto"/>
              <w:left w:val="single" w:sz="4" w:space="0" w:color="auto"/>
              <w:right w:val="single" w:sz="4" w:space="0" w:color="auto"/>
            </w:tcBorders>
            <w:shd w:val="clear" w:color="auto" w:fill="FFFFFF" w:themeFill="background1"/>
          </w:tcPr>
          <w:p w:rsidR="007F7301" w:rsidRPr="000F0EF8" w:rsidRDefault="007F7301" w:rsidP="00B43F51">
            <w:pPr>
              <w:pStyle w:val="bcTabVortext"/>
              <w:spacing w:line="276" w:lineRule="auto"/>
              <w:rPr>
                <w:b/>
              </w:rPr>
            </w:pPr>
            <w:r w:rsidRPr="000F0EF8">
              <w:rPr>
                <w:b/>
              </w:rPr>
              <w:t>3.2.7</w:t>
            </w:r>
            <w:r>
              <w:rPr>
                <w:b/>
                <w:bCs/>
              </w:rPr>
              <w:t xml:space="preserve"> Religionen und Weltanscha</w:t>
            </w:r>
            <w:r>
              <w:rPr>
                <w:b/>
                <w:bCs/>
              </w:rPr>
              <w:t>u</w:t>
            </w:r>
            <w:r>
              <w:rPr>
                <w:b/>
                <w:bCs/>
              </w:rPr>
              <w:t xml:space="preserve">ungen </w:t>
            </w:r>
            <w:r w:rsidRPr="000F0EF8">
              <w:rPr>
                <w:b/>
              </w:rPr>
              <w:t xml:space="preserve">(4) </w:t>
            </w:r>
          </w:p>
          <w:p w:rsidR="007F7301" w:rsidRPr="000F0EF8" w:rsidRDefault="007F7301" w:rsidP="00B84CEA">
            <w:pPr>
              <w:shd w:val="clear" w:color="auto" w:fill="FFE2D5"/>
              <w:spacing w:line="276" w:lineRule="auto"/>
            </w:pPr>
            <w:r w:rsidRPr="000F0EF8">
              <w:rPr>
                <w:b/>
              </w:rPr>
              <w:t>G</w:t>
            </w:r>
            <w:r w:rsidRPr="000F0EF8">
              <w:t xml:space="preserve"> Kriterien für das Gespräch mit Me</w:t>
            </w:r>
            <w:r w:rsidRPr="000F0EF8">
              <w:t>n</w:t>
            </w:r>
            <w:r w:rsidRPr="000F0EF8">
              <w:lastRenderedPageBreak/>
              <w:t>schen unterschiedlicher religiöser Überzeugungen benennen</w:t>
            </w:r>
          </w:p>
          <w:p w:rsidR="00241DDB" w:rsidRPr="00A15550" w:rsidRDefault="00241DDB" w:rsidP="00241DDB">
            <w:pPr>
              <w:spacing w:line="276" w:lineRule="auto"/>
              <w:rPr>
                <w:rFonts w:cs="Arial"/>
                <w:szCs w:val="22"/>
              </w:rPr>
            </w:pPr>
          </w:p>
          <w:p w:rsidR="007F7301" w:rsidRPr="000F0EF8" w:rsidRDefault="007F7301" w:rsidP="00B84CEA">
            <w:pPr>
              <w:shd w:val="clear" w:color="auto" w:fill="FFCEB9"/>
              <w:spacing w:line="276" w:lineRule="auto"/>
            </w:pPr>
            <w:r w:rsidRPr="000F0EF8">
              <w:rPr>
                <w:b/>
              </w:rPr>
              <w:t>M</w:t>
            </w:r>
            <w:r w:rsidRPr="000F0EF8">
              <w:t xml:space="preserve"> Kriterien für das Gespräch mit Menschen </w:t>
            </w:r>
            <w:r w:rsidRPr="00B84CEA">
              <w:rPr>
                <w:rFonts w:cs="Arial"/>
                <w:szCs w:val="22"/>
              </w:rPr>
              <w:t>unterschiedlicher</w:t>
            </w:r>
            <w:r w:rsidRPr="000F0EF8">
              <w:t xml:space="preserve"> religiöser Überzeugung aus christlicher Sicht begründen</w:t>
            </w:r>
          </w:p>
          <w:p w:rsidR="00241DDB" w:rsidRPr="00A15550" w:rsidRDefault="00241DDB" w:rsidP="00241DDB">
            <w:pPr>
              <w:spacing w:line="276" w:lineRule="auto"/>
              <w:rPr>
                <w:rFonts w:cs="Arial"/>
                <w:szCs w:val="22"/>
              </w:rPr>
            </w:pPr>
          </w:p>
          <w:p w:rsidR="007F7301" w:rsidRPr="000F0EF8" w:rsidRDefault="007F7301" w:rsidP="00B84CEA">
            <w:pPr>
              <w:shd w:val="clear" w:color="auto" w:fill="F5A092"/>
              <w:spacing w:line="276" w:lineRule="auto"/>
              <w:rPr>
                <w:b/>
              </w:rPr>
            </w:pPr>
            <w:r w:rsidRPr="00342502">
              <w:rPr>
                <w:b/>
              </w:rPr>
              <w:t>E</w:t>
            </w:r>
            <w:r w:rsidRPr="00F15E1A">
              <w:t xml:space="preserve"> an Beispielen Notwendigkeit und Grenzen von Toleranz in religiösen Fragen erläutern</w:t>
            </w:r>
          </w:p>
        </w:tc>
        <w:tc>
          <w:tcPr>
            <w:tcW w:w="1250" w:type="pct"/>
            <w:tcBorders>
              <w:left w:val="single" w:sz="4" w:space="0" w:color="auto"/>
              <w:right w:val="single" w:sz="4" w:space="0" w:color="auto"/>
            </w:tcBorders>
            <w:shd w:val="clear" w:color="auto" w:fill="auto"/>
          </w:tcPr>
          <w:p w:rsidR="007F7301" w:rsidRPr="000B6557" w:rsidRDefault="007F7301" w:rsidP="00B43F51">
            <w:pPr>
              <w:pStyle w:val="bcTabVortext"/>
              <w:spacing w:line="276" w:lineRule="auto"/>
              <w:rPr>
                <w:b/>
              </w:rPr>
            </w:pPr>
            <w:r w:rsidRPr="000B6557">
              <w:rPr>
                <w:b/>
              </w:rPr>
              <w:lastRenderedPageBreak/>
              <w:t xml:space="preserve">Diskussion: </w:t>
            </w:r>
          </w:p>
          <w:p w:rsidR="007F7301" w:rsidRDefault="007F7301" w:rsidP="00B43F51">
            <w:pPr>
              <w:pStyle w:val="bcTabVortext"/>
              <w:spacing w:line="276" w:lineRule="auto"/>
            </w:pPr>
            <w:r w:rsidRPr="00E52556">
              <w:t>Was ist Wahrheit</w:t>
            </w:r>
            <w:r w:rsidR="00DF2AAE">
              <w:t>? W</w:t>
            </w:r>
            <w:r w:rsidRPr="00E52556">
              <w:t>er hat Recht?</w:t>
            </w:r>
          </w:p>
          <w:p w:rsidR="00F15E1A" w:rsidRDefault="00F15E1A" w:rsidP="00B43F51">
            <w:pPr>
              <w:pStyle w:val="bcTabVortext"/>
              <w:spacing w:line="276" w:lineRule="auto"/>
            </w:pPr>
            <w:r>
              <w:t xml:space="preserve">Arbeit mit den Kurzfilmen „Knietzsche </w:t>
            </w:r>
            <w:r>
              <w:lastRenderedPageBreak/>
              <w:t>erklärt die Welt“ (</w:t>
            </w:r>
            <w:hyperlink r:id="rId30" w:history="1">
              <w:r w:rsidRPr="00843E99">
                <w:rPr>
                  <w:rStyle w:val="Hyperlink"/>
                </w:rPr>
                <w:t>https://www.planet-schule.de/sf/filme-online.php?film=9205</w:t>
              </w:r>
            </w:hyperlink>
            <w:r>
              <w:t>)</w:t>
            </w:r>
          </w:p>
          <w:p w:rsidR="00C53BB8" w:rsidRDefault="00C53BB8" w:rsidP="00B43F51">
            <w:pPr>
              <w:pStyle w:val="bcTabVortext"/>
              <w:spacing w:line="276" w:lineRule="auto"/>
            </w:pPr>
            <w:r w:rsidRPr="0051399D">
              <w:t>(Zugriff am 09.03.2017)</w:t>
            </w:r>
          </w:p>
          <w:p w:rsidR="00570AF8" w:rsidRDefault="007F7301" w:rsidP="00B43F51">
            <w:pPr>
              <w:pStyle w:val="bcTabVortext"/>
              <w:spacing w:line="276" w:lineRule="auto"/>
            </w:pPr>
            <w:r>
              <w:t xml:space="preserve">An Beispielgeschichten den Konflikt um </w:t>
            </w:r>
          </w:p>
          <w:p w:rsidR="00570AF8" w:rsidRDefault="007F7301" w:rsidP="00B43F51">
            <w:pPr>
              <w:pStyle w:val="bcTabVortext"/>
              <w:spacing w:line="276" w:lineRule="auto"/>
            </w:pPr>
            <w:r>
              <w:t>Wahrheit und Wahrhaftigkeit</w:t>
            </w:r>
          </w:p>
          <w:p w:rsidR="00570AF8" w:rsidRDefault="007F7301" w:rsidP="00B43F51">
            <w:pPr>
              <w:pStyle w:val="bcTabVortext"/>
              <w:spacing w:line="276" w:lineRule="auto"/>
            </w:pPr>
            <w:r>
              <w:t>„gefühlte“ Wahrheit (Eindrücke, Erfa</w:t>
            </w:r>
            <w:r>
              <w:t>h</w:t>
            </w:r>
            <w:r>
              <w:t>rungen, Vermutungen) und Tats</w:t>
            </w:r>
            <w:r>
              <w:t>a</w:t>
            </w:r>
            <w:r>
              <w:t>chenwahrheit</w:t>
            </w:r>
          </w:p>
          <w:p w:rsidR="007F7301" w:rsidRDefault="007F7301" w:rsidP="00B43F51">
            <w:pPr>
              <w:pStyle w:val="bcTabVortext"/>
              <w:spacing w:line="276" w:lineRule="auto"/>
            </w:pPr>
            <w:r>
              <w:t>Umgang mit Differenzen</w:t>
            </w:r>
          </w:p>
          <w:p w:rsidR="00F15E1A" w:rsidRDefault="00F15E1A" w:rsidP="00B43F51">
            <w:pPr>
              <w:pStyle w:val="bcTabVortext"/>
              <w:spacing w:line="276" w:lineRule="auto"/>
            </w:pPr>
          </w:p>
          <w:p w:rsidR="007F7301" w:rsidRDefault="00F15E1A" w:rsidP="00B43F51">
            <w:pPr>
              <w:pStyle w:val="bcTabVortext"/>
              <w:spacing w:line="276" w:lineRule="auto"/>
            </w:pPr>
            <w:r w:rsidRPr="00F15E1A">
              <w:rPr>
                <w:b/>
              </w:rPr>
              <w:t>E:</w:t>
            </w:r>
            <w:r>
              <w:t xml:space="preserve"> Die Goldene Regel Mt 7,12 als Prinzip der Notwendigkeit, aber auch der </w:t>
            </w:r>
            <w:r w:rsidR="00DF2AAE">
              <w:t>Grenzen</w:t>
            </w:r>
            <w:r>
              <w:t xml:space="preserve"> von Toleranz.</w:t>
            </w:r>
          </w:p>
          <w:p w:rsidR="000B6557" w:rsidRDefault="000B6557" w:rsidP="00B43F51">
            <w:pPr>
              <w:pStyle w:val="bcTabVortext"/>
              <w:spacing w:line="276" w:lineRule="auto"/>
            </w:pPr>
          </w:p>
          <w:p w:rsidR="00F15E1A" w:rsidRPr="000B6557" w:rsidRDefault="000B6557" w:rsidP="00B43F51">
            <w:pPr>
              <w:pStyle w:val="bcTabVortext"/>
              <w:spacing w:line="276" w:lineRule="auto"/>
              <w:rPr>
                <w:b/>
              </w:rPr>
            </w:pPr>
            <w:r w:rsidRPr="000B6557">
              <w:rPr>
                <w:b/>
              </w:rPr>
              <w:t>Abschlussreflexion:</w:t>
            </w:r>
          </w:p>
          <w:p w:rsidR="007F7301" w:rsidRDefault="007F7301" w:rsidP="00B43F51">
            <w:pPr>
              <w:pStyle w:val="bcTabVortext"/>
              <w:spacing w:line="276" w:lineRule="auto"/>
            </w:pPr>
            <w:r>
              <w:t>Regeln für ein respektvolles Miteina</w:t>
            </w:r>
            <w:r>
              <w:t>n</w:t>
            </w:r>
            <w:r>
              <w:t>der sowie für den Umgang mit Frem</w:t>
            </w:r>
            <w:r>
              <w:t>d</w:t>
            </w:r>
            <w:r>
              <w:t>heit/Andersheit, zum Beispiel:</w:t>
            </w:r>
          </w:p>
          <w:p w:rsidR="007F7301" w:rsidRDefault="007F7301" w:rsidP="007125F4">
            <w:pPr>
              <w:pStyle w:val="bcTabVortext"/>
              <w:numPr>
                <w:ilvl w:val="0"/>
                <w:numId w:val="26"/>
              </w:numPr>
              <w:spacing w:line="276" w:lineRule="auto"/>
            </w:pPr>
            <w:r>
              <w:t>Fragen statt behaupten</w:t>
            </w:r>
          </w:p>
          <w:p w:rsidR="007F7301" w:rsidRDefault="007F7301" w:rsidP="007125F4">
            <w:pPr>
              <w:pStyle w:val="bcTabVortext"/>
              <w:numPr>
                <w:ilvl w:val="0"/>
                <w:numId w:val="26"/>
              </w:numPr>
              <w:spacing w:line="276" w:lineRule="auto"/>
            </w:pPr>
            <w:r>
              <w:t>Beobachten statt bewerten</w:t>
            </w:r>
          </w:p>
          <w:p w:rsidR="007F7301" w:rsidRDefault="001674FD" w:rsidP="007125F4">
            <w:pPr>
              <w:pStyle w:val="bcTabVortext"/>
              <w:numPr>
                <w:ilvl w:val="0"/>
                <w:numId w:val="26"/>
              </w:numPr>
              <w:spacing w:line="276" w:lineRule="auto"/>
            </w:pPr>
            <w:r>
              <w:t>U</w:t>
            </w:r>
            <w:r w:rsidR="007F7301">
              <w:t>nterscheiden statt vereinfachen</w:t>
            </w:r>
          </w:p>
          <w:p w:rsidR="007F7301" w:rsidRDefault="007F7301" w:rsidP="007125F4">
            <w:pPr>
              <w:pStyle w:val="bcTabVortext"/>
              <w:numPr>
                <w:ilvl w:val="0"/>
                <w:numId w:val="26"/>
              </w:numPr>
              <w:spacing w:line="276" w:lineRule="auto"/>
            </w:pPr>
            <w:r>
              <w:t xml:space="preserve">Auskunft geben </w:t>
            </w:r>
            <w:r w:rsidR="001674FD">
              <w:t>statt verschwe</w:t>
            </w:r>
            <w:r w:rsidR="001674FD">
              <w:t>i</w:t>
            </w:r>
            <w:r w:rsidR="001674FD">
              <w:t>gen</w:t>
            </w:r>
          </w:p>
          <w:p w:rsidR="001674FD" w:rsidRDefault="001674FD" w:rsidP="007125F4">
            <w:pPr>
              <w:pStyle w:val="bcTabVortext"/>
              <w:numPr>
                <w:ilvl w:val="0"/>
                <w:numId w:val="26"/>
              </w:numPr>
              <w:spacing w:line="276" w:lineRule="auto"/>
            </w:pPr>
            <w:r>
              <w:t>Quellen prüfen</w:t>
            </w:r>
          </w:p>
          <w:p w:rsidR="001674FD" w:rsidRDefault="001674FD" w:rsidP="007125F4">
            <w:pPr>
              <w:pStyle w:val="bcTabVortext"/>
              <w:numPr>
                <w:ilvl w:val="0"/>
                <w:numId w:val="26"/>
              </w:numPr>
              <w:spacing w:line="276" w:lineRule="auto"/>
            </w:pPr>
            <w:r>
              <w:t>Begegnungen eingehen</w:t>
            </w:r>
          </w:p>
          <w:p w:rsidR="00570AF8" w:rsidRPr="00570AF8" w:rsidRDefault="00570AF8" w:rsidP="00B43F51">
            <w:pPr>
              <w:pStyle w:val="bcTabVortext"/>
              <w:spacing w:line="276" w:lineRule="auto"/>
            </w:pPr>
            <w:r>
              <w:t>...</w:t>
            </w:r>
          </w:p>
        </w:tc>
        <w:tc>
          <w:tcPr>
            <w:tcW w:w="1250" w:type="pct"/>
            <w:tcBorders>
              <w:left w:val="single" w:sz="4" w:space="0" w:color="auto"/>
              <w:right w:val="single" w:sz="4" w:space="0" w:color="auto"/>
            </w:tcBorders>
            <w:shd w:val="clear" w:color="auto" w:fill="auto"/>
          </w:tcPr>
          <w:p w:rsidR="007F7301" w:rsidRDefault="001674FD" w:rsidP="00B43F51">
            <w:pPr>
              <w:pStyle w:val="bcTabVortext"/>
              <w:spacing w:line="276" w:lineRule="auto"/>
              <w:rPr>
                <w:i/>
              </w:rPr>
            </w:pPr>
            <w:r w:rsidRPr="009E1B33">
              <w:rPr>
                <w:i/>
              </w:rPr>
              <w:lastRenderedPageBreak/>
              <w:t>http://lehrerfortbildung-bw.de/</w:t>
            </w:r>
            <w:r>
              <w:rPr>
                <w:i/>
              </w:rPr>
              <w:br/>
            </w:r>
            <w:r w:rsidRPr="009E1B33">
              <w:rPr>
                <w:i/>
              </w:rPr>
              <w:t>faecher/religion/</w:t>
            </w:r>
            <w:r>
              <w:rPr>
                <w:i/>
              </w:rPr>
              <w:br/>
            </w:r>
            <w:r w:rsidRPr="009E1B33">
              <w:rPr>
                <w:i/>
              </w:rPr>
              <w:t>gym/fb1/3_r_7_8/2_mit/6_diag/</w:t>
            </w:r>
            <w:r>
              <w:rPr>
                <w:i/>
              </w:rPr>
              <w:br/>
            </w:r>
            <w:r w:rsidRPr="009E1B33">
              <w:rPr>
                <w:i/>
              </w:rPr>
              <w:lastRenderedPageBreak/>
              <w:t>m2_5_dialogimpulse.pdf</w:t>
            </w:r>
          </w:p>
          <w:p w:rsidR="00F15E1A" w:rsidRDefault="00F15E1A" w:rsidP="00B43F51">
            <w:pPr>
              <w:pStyle w:val="bcTabVortext"/>
              <w:spacing w:line="276" w:lineRule="auto"/>
            </w:pPr>
          </w:p>
          <w:p w:rsidR="00F15E1A" w:rsidRDefault="00F15E1A" w:rsidP="00B43F51">
            <w:pPr>
              <w:pStyle w:val="bcTabVortext"/>
              <w:spacing w:line="276" w:lineRule="auto"/>
            </w:pPr>
          </w:p>
          <w:p w:rsidR="00F15E1A" w:rsidRDefault="00F15E1A" w:rsidP="00B43F51">
            <w:pPr>
              <w:pStyle w:val="bcTabVortext"/>
              <w:spacing w:line="276" w:lineRule="auto"/>
            </w:pPr>
          </w:p>
          <w:p w:rsidR="00F15E1A" w:rsidRDefault="00F15E1A" w:rsidP="00B43F51">
            <w:pPr>
              <w:pStyle w:val="bcTabVortext"/>
              <w:spacing w:line="276" w:lineRule="auto"/>
            </w:pPr>
          </w:p>
          <w:p w:rsidR="00F15E1A" w:rsidRDefault="00F15E1A" w:rsidP="00B43F51">
            <w:pPr>
              <w:pStyle w:val="bcTabVortext"/>
              <w:spacing w:line="276" w:lineRule="auto"/>
            </w:pPr>
          </w:p>
          <w:p w:rsidR="00F15E1A" w:rsidRDefault="00F15E1A" w:rsidP="00B43F51">
            <w:pPr>
              <w:pStyle w:val="bcTabVortext"/>
              <w:spacing w:line="276" w:lineRule="auto"/>
            </w:pPr>
          </w:p>
          <w:p w:rsidR="00F15E1A" w:rsidRDefault="00F15E1A" w:rsidP="00B43F51">
            <w:pPr>
              <w:pStyle w:val="bcTabVortext"/>
              <w:spacing w:line="276" w:lineRule="auto"/>
            </w:pPr>
          </w:p>
          <w:p w:rsidR="00F15E1A" w:rsidRDefault="00F15E1A" w:rsidP="00B43F51">
            <w:pPr>
              <w:pStyle w:val="bcTabVortext"/>
              <w:spacing w:line="276" w:lineRule="auto"/>
            </w:pPr>
          </w:p>
          <w:p w:rsidR="00F15E1A" w:rsidRDefault="00F15E1A" w:rsidP="00B43F51">
            <w:pPr>
              <w:pStyle w:val="bcTabVortext"/>
              <w:spacing w:line="276" w:lineRule="auto"/>
            </w:pPr>
          </w:p>
          <w:p w:rsidR="00F15E1A" w:rsidRDefault="00F15E1A" w:rsidP="00B43F51">
            <w:pPr>
              <w:pStyle w:val="bcTabVortext"/>
              <w:spacing w:line="276" w:lineRule="auto"/>
            </w:pPr>
          </w:p>
          <w:p w:rsidR="00F15E1A" w:rsidRDefault="00F15E1A" w:rsidP="00B43F51">
            <w:pPr>
              <w:pStyle w:val="bcTabVortext"/>
              <w:spacing w:line="276" w:lineRule="auto"/>
            </w:pPr>
          </w:p>
          <w:p w:rsidR="00F15E1A" w:rsidRDefault="00F15E1A" w:rsidP="00B43F51">
            <w:pPr>
              <w:pStyle w:val="bcTabVortext"/>
              <w:spacing w:line="276" w:lineRule="auto"/>
            </w:pPr>
          </w:p>
          <w:p w:rsidR="00F15E1A" w:rsidRDefault="00F15E1A" w:rsidP="00B43F51">
            <w:pPr>
              <w:pStyle w:val="bcTabVortext"/>
              <w:spacing w:line="276" w:lineRule="auto"/>
            </w:pPr>
          </w:p>
          <w:p w:rsidR="00C53BB8" w:rsidRDefault="00C53BB8" w:rsidP="00B43F51">
            <w:pPr>
              <w:pStyle w:val="bcTabVortext"/>
              <w:spacing w:line="276" w:lineRule="auto"/>
            </w:pPr>
          </w:p>
          <w:p w:rsidR="00F15E1A" w:rsidRDefault="00F15E1A" w:rsidP="00B43F51">
            <w:pPr>
              <w:pStyle w:val="bcTabVortext"/>
              <w:spacing w:line="276" w:lineRule="auto"/>
            </w:pPr>
          </w:p>
          <w:p w:rsidR="00DA1719" w:rsidRDefault="00DA1719" w:rsidP="00B43F51">
            <w:pPr>
              <w:pStyle w:val="bcTabVortext"/>
              <w:spacing w:line="276" w:lineRule="auto"/>
            </w:pPr>
          </w:p>
          <w:p w:rsidR="000B6557" w:rsidRDefault="00F15E1A" w:rsidP="00B43F51">
            <w:pPr>
              <w:pStyle w:val="bcTabVortext"/>
              <w:spacing w:line="276" w:lineRule="auto"/>
            </w:pPr>
            <w:r w:rsidRPr="00F15E1A">
              <w:t>Arbeitsmaterial zu 'Toleranz und I</w:t>
            </w:r>
            <w:r w:rsidRPr="00F15E1A">
              <w:t>n</w:t>
            </w:r>
            <w:r w:rsidRPr="00F15E1A">
              <w:t>tegration'</w:t>
            </w:r>
            <w:r>
              <w:t xml:space="preserve">: </w:t>
            </w:r>
          </w:p>
          <w:p w:rsidR="00F15E1A" w:rsidRPr="00F15E1A" w:rsidRDefault="000B6557" w:rsidP="000B6557">
            <w:pPr>
              <w:pStyle w:val="bcTabVortext"/>
              <w:spacing w:line="276" w:lineRule="auto"/>
            </w:pPr>
            <w:r>
              <w:t>Recherche unter dem Begriff „</w:t>
            </w:r>
            <w:r w:rsidR="00F15E1A">
              <w:t>Bayern gegen Rechtsextremis</w:t>
            </w:r>
            <w:r>
              <w:t>mus“ (dort we</w:t>
            </w:r>
            <w:r>
              <w:t>i</w:t>
            </w:r>
            <w:r>
              <w:t>tere Fundstellen Diskriminierung, Fremdenfeindlichkeit, Rassismus)</w:t>
            </w:r>
          </w:p>
        </w:tc>
      </w:tr>
    </w:tbl>
    <w:p w:rsidR="00854920" w:rsidRDefault="00854920" w:rsidP="00710A81">
      <w:pPr>
        <w:rPr>
          <w:rFonts w:cs="Arial"/>
          <w:b/>
          <w:sz w:val="24"/>
        </w:rPr>
      </w:pPr>
    </w:p>
    <w:p w:rsidR="00854920" w:rsidRDefault="00854920">
      <w:pPr>
        <w:rPr>
          <w:rFonts w:cs="Arial"/>
          <w:b/>
          <w:sz w:val="24"/>
        </w:rPr>
      </w:pPr>
      <w:r>
        <w:rPr>
          <w:rFonts w:cs="Arial"/>
          <w:b/>
          <w:sz w:val="24"/>
        </w:rPr>
        <w:br w:type="page"/>
      </w:r>
    </w:p>
    <w:p w:rsidR="00710A81" w:rsidRPr="00F56473" w:rsidRDefault="00F93DD6" w:rsidP="00F56473">
      <w:pPr>
        <w:pStyle w:val="bcTabFach-Klasse"/>
      </w:pPr>
      <w:bookmarkStart w:id="28" w:name="_Toc479237623"/>
      <w:bookmarkStart w:id="29" w:name="_Toc481949127"/>
      <w:r w:rsidRPr="00F56473">
        <w:lastRenderedPageBreak/>
        <w:t>Evangelische Religionslehre – Klasse 8</w:t>
      </w:r>
      <w:bookmarkEnd w:id="28"/>
      <w:bookmarkEnd w:id="2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0"/>
        <w:gridCol w:w="3980"/>
        <w:gridCol w:w="3980"/>
        <w:gridCol w:w="3980"/>
      </w:tblGrid>
      <w:tr w:rsidR="00710A81" w:rsidRPr="00CB5993" w:rsidTr="00710A81">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hideMark/>
          </w:tcPr>
          <w:p w:rsidR="00710A81" w:rsidRPr="00C46765" w:rsidRDefault="00710A81" w:rsidP="00854920">
            <w:pPr>
              <w:pStyle w:val="bcTab"/>
            </w:pPr>
            <w:bookmarkStart w:id="30" w:name="_Toc479237624"/>
            <w:bookmarkStart w:id="31" w:name="_Toc481949128"/>
            <w:r w:rsidRPr="00854920">
              <w:t xml:space="preserve">7. </w:t>
            </w:r>
            <w:r w:rsidR="00F93DD6" w:rsidRPr="00854920">
              <w:t>Nachfolge</w:t>
            </w:r>
            <w:r w:rsidR="002B53D7" w:rsidRPr="00854920">
              <w:t>: Wie Jesus leben und handeln?</w:t>
            </w:r>
            <w:bookmarkEnd w:id="30"/>
            <w:bookmarkEnd w:id="31"/>
          </w:p>
          <w:p w:rsidR="005009F5" w:rsidRPr="00D72B29" w:rsidRDefault="00536282" w:rsidP="00854920">
            <w:pPr>
              <w:pStyle w:val="bcTabcaStd"/>
            </w:pPr>
            <w:r>
              <w:t>ca. 8 Std.</w:t>
            </w:r>
          </w:p>
        </w:tc>
      </w:tr>
      <w:tr w:rsidR="00710A81" w:rsidRPr="004445A4" w:rsidTr="00710A81">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710A81" w:rsidRPr="004445A4" w:rsidRDefault="005561F4" w:rsidP="00B43F51">
            <w:pPr>
              <w:pStyle w:val="bcTabVortext"/>
            </w:pPr>
            <w:r>
              <w:t>Über eine gerechte Lebensgestaltung nachzudenken bedeutet immer auch, nach der Quelle für das Richtige, Gute und Gerechte zu fragen. Vorbilder, die l</w:t>
            </w:r>
            <w:r>
              <w:t>e</w:t>
            </w:r>
            <w:r>
              <w:t xml:space="preserve">bensgeschichtlich Bedeutung erhalten haben, können eine solche Quelle sein. Doch kann Jesus von Nazareth in seinem ganz anderen historischen Kontext für heutige Menschen ein solches Vorbild sein? Das Geheimnis der Nachfolge </w:t>
            </w:r>
            <w:r w:rsidR="00203856">
              <w:t>ist mehr als die Nachahmung eines Vorbildes; es geht um die Vergegenwärtigung des Zuspruchs und Anspruchs Gottes in Jesus Christus.</w:t>
            </w:r>
          </w:p>
        </w:tc>
      </w:tr>
      <w:tr w:rsidR="00710A81" w:rsidRPr="00CB5993" w:rsidTr="00B43F51">
        <w:trPr>
          <w:jc w:val="center"/>
        </w:trPr>
        <w:tc>
          <w:tcPr>
            <w:tcW w:w="1250" w:type="pct"/>
            <w:tcBorders>
              <w:top w:val="single" w:sz="4" w:space="0" w:color="auto"/>
              <w:left w:val="single" w:sz="4" w:space="0" w:color="auto"/>
              <w:bottom w:val="single" w:sz="4" w:space="0" w:color="auto"/>
              <w:right w:val="single" w:sz="4" w:space="0" w:color="auto"/>
            </w:tcBorders>
            <w:shd w:val="clear" w:color="auto" w:fill="F59D1E"/>
            <w:vAlign w:val="center"/>
            <w:hideMark/>
          </w:tcPr>
          <w:p w:rsidR="00710A81" w:rsidRPr="009C7501" w:rsidRDefault="00710A81" w:rsidP="00B43F51">
            <w:pPr>
              <w:spacing w:before="120" w:after="120"/>
              <w:jc w:val="center"/>
              <w:rPr>
                <w:rFonts w:eastAsia="Calibri" w:cs="Arial"/>
                <w:b/>
                <w:color w:val="FFFFFF"/>
                <w:szCs w:val="22"/>
              </w:rPr>
            </w:pPr>
            <w:r w:rsidRPr="009C7501">
              <w:rPr>
                <w:rFonts w:eastAsia="Calibri" w:cs="Arial"/>
                <w:b/>
                <w:color w:val="FFFFFF"/>
                <w:szCs w:val="22"/>
              </w:rPr>
              <w:t>Prozessbezogene Kompetenzen</w:t>
            </w:r>
          </w:p>
        </w:tc>
        <w:tc>
          <w:tcPr>
            <w:tcW w:w="1250" w:type="pct"/>
            <w:tcBorders>
              <w:top w:val="single" w:sz="4" w:space="0" w:color="auto"/>
              <w:left w:val="single" w:sz="4" w:space="0" w:color="auto"/>
              <w:bottom w:val="single" w:sz="4" w:space="0" w:color="auto"/>
              <w:right w:val="single" w:sz="4" w:space="0" w:color="auto"/>
            </w:tcBorders>
            <w:shd w:val="clear" w:color="auto" w:fill="B70017"/>
            <w:vAlign w:val="center"/>
          </w:tcPr>
          <w:p w:rsidR="00710A81" w:rsidRPr="009C7501" w:rsidRDefault="00710A81" w:rsidP="00B43F51">
            <w:pPr>
              <w:spacing w:before="120" w:after="120"/>
              <w:jc w:val="center"/>
              <w:rPr>
                <w:rFonts w:eastAsia="Calibri" w:cs="Arial"/>
                <w:b/>
                <w:color w:val="FFFFFF"/>
                <w:szCs w:val="22"/>
              </w:rPr>
            </w:pPr>
            <w:r w:rsidRPr="009C7501">
              <w:rPr>
                <w:rFonts w:eastAsia="Calibri" w:cs="Arial"/>
                <w:b/>
                <w:color w:val="FFFFFF"/>
                <w:szCs w:val="22"/>
              </w:rPr>
              <w:t>Inhaltsbezogene Kompetenzen</w:t>
            </w:r>
          </w:p>
        </w:tc>
        <w:tc>
          <w:tcPr>
            <w:tcW w:w="125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710A81" w:rsidRPr="00D72B29" w:rsidRDefault="00710A81" w:rsidP="00B43F51">
            <w:pPr>
              <w:spacing w:before="120" w:after="120"/>
              <w:jc w:val="center"/>
              <w:rPr>
                <w:rFonts w:eastAsia="Calibri" w:cs="Arial"/>
                <w:b/>
                <w:szCs w:val="22"/>
              </w:rPr>
            </w:pPr>
            <w:r w:rsidRPr="00D72B29">
              <w:rPr>
                <w:rFonts w:eastAsia="Calibri" w:cs="Arial"/>
                <w:b/>
                <w:szCs w:val="22"/>
              </w:rPr>
              <w:t>Konkretisierung,</w:t>
            </w:r>
            <w:r w:rsidRPr="00D72B29">
              <w:rPr>
                <w:rFonts w:eastAsia="Calibri" w:cs="Arial"/>
                <w:b/>
                <w:szCs w:val="22"/>
              </w:rPr>
              <w:br/>
              <w:t>Vorgehen im Unterricht</w:t>
            </w:r>
          </w:p>
        </w:tc>
        <w:tc>
          <w:tcPr>
            <w:tcW w:w="1250" w:type="pct"/>
            <w:tcBorders>
              <w:top w:val="single" w:sz="4" w:space="0" w:color="auto"/>
              <w:left w:val="single" w:sz="4" w:space="0" w:color="auto"/>
              <w:bottom w:val="single" w:sz="4" w:space="0" w:color="auto"/>
              <w:right w:val="single" w:sz="4" w:space="0" w:color="auto"/>
            </w:tcBorders>
            <w:shd w:val="clear" w:color="auto" w:fill="D9D9D9"/>
            <w:vAlign w:val="center"/>
          </w:tcPr>
          <w:p w:rsidR="00710A81" w:rsidRPr="00D72B29" w:rsidRDefault="00710A81" w:rsidP="00B43F51">
            <w:pPr>
              <w:spacing w:before="120" w:after="120"/>
              <w:jc w:val="center"/>
              <w:rPr>
                <w:rFonts w:eastAsia="Calibri" w:cs="Arial"/>
                <w:b/>
                <w:szCs w:val="22"/>
              </w:rPr>
            </w:pPr>
            <w:r w:rsidRPr="00D72B29">
              <w:rPr>
                <w:rFonts w:eastAsia="Calibri" w:cs="Arial"/>
                <w:b/>
                <w:szCs w:val="22"/>
              </w:rPr>
              <w:t>Ergänzende Hinweise, Arbeitsmi</w:t>
            </w:r>
            <w:r w:rsidRPr="00D72B29">
              <w:rPr>
                <w:rFonts w:eastAsia="Calibri" w:cs="Arial"/>
                <w:b/>
                <w:szCs w:val="22"/>
              </w:rPr>
              <w:t>t</w:t>
            </w:r>
            <w:r w:rsidRPr="00D72B29">
              <w:rPr>
                <w:rFonts w:eastAsia="Calibri" w:cs="Arial"/>
                <w:b/>
                <w:szCs w:val="22"/>
              </w:rPr>
              <w:t>tel, Organisation, Verweise</w:t>
            </w:r>
          </w:p>
        </w:tc>
      </w:tr>
      <w:tr w:rsidR="00DD2BAC" w:rsidRPr="00D72B29" w:rsidTr="00717258">
        <w:trPr>
          <w:trHeight w:val="378"/>
          <w:jc w:val="center"/>
        </w:trPr>
        <w:tc>
          <w:tcPr>
            <w:tcW w:w="25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BAC" w:rsidRDefault="00DD2BAC" w:rsidP="00717258">
            <w:pPr>
              <w:spacing w:line="276" w:lineRule="auto"/>
              <w:jc w:val="center"/>
              <w:rPr>
                <w:rFonts w:eastAsia="Calibri" w:cs="Arial"/>
                <w:szCs w:val="22"/>
              </w:rPr>
            </w:pPr>
            <w:r>
              <w:rPr>
                <w:rFonts w:eastAsia="Calibri" w:cs="Arial"/>
                <w:szCs w:val="22"/>
              </w:rPr>
              <w:t xml:space="preserve">Die </w:t>
            </w:r>
            <w:r w:rsidRPr="00866BB6">
              <w:rPr>
                <w:rFonts w:eastAsia="Calibri" w:cs="Arial"/>
                <w:szCs w:val="22"/>
              </w:rPr>
              <w:t>Schülerinnen und Schüler können</w:t>
            </w:r>
          </w:p>
        </w:tc>
        <w:tc>
          <w:tcPr>
            <w:tcW w:w="1250" w:type="pct"/>
            <w:vMerge w:val="restart"/>
            <w:tcBorders>
              <w:top w:val="single" w:sz="4" w:space="0" w:color="auto"/>
              <w:left w:val="single" w:sz="4" w:space="0" w:color="auto"/>
              <w:right w:val="single" w:sz="4" w:space="0" w:color="auto"/>
            </w:tcBorders>
            <w:shd w:val="clear" w:color="auto" w:fill="auto"/>
          </w:tcPr>
          <w:p w:rsidR="00DD2BAC" w:rsidRDefault="00F15E1A" w:rsidP="00B43F51">
            <w:pPr>
              <w:pStyle w:val="bcTabVortext"/>
              <w:spacing w:line="276" w:lineRule="auto"/>
            </w:pPr>
            <w:r w:rsidRPr="000B6557">
              <w:rPr>
                <w:b/>
              </w:rPr>
              <w:t>Einstieg</w:t>
            </w:r>
            <w:r>
              <w:t>:</w:t>
            </w:r>
            <w:r>
              <w:br/>
              <w:t>Wer ist mein Vorbild?</w:t>
            </w:r>
          </w:p>
          <w:p w:rsidR="00F15E1A" w:rsidRDefault="00935AFC" w:rsidP="00B43F51">
            <w:pPr>
              <w:pStyle w:val="bcTabVortext"/>
              <w:spacing w:line="276" w:lineRule="auto"/>
            </w:pPr>
            <w:r>
              <w:t>Schülerinnen und Schüler</w:t>
            </w:r>
            <w:r w:rsidR="00F15E1A">
              <w:t xml:space="preserve"> beschre</w:t>
            </w:r>
            <w:r w:rsidR="00F15E1A">
              <w:t>i</w:t>
            </w:r>
            <w:r w:rsidR="00F15E1A">
              <w:t>ben Menschen, die sie besonders beeindrucken, und deren besondere Eigenschaften und Fähigkeiten (vgl. UE 1 Wer bin ich?)</w:t>
            </w:r>
          </w:p>
          <w:p w:rsidR="00F15E1A" w:rsidRDefault="00F15E1A" w:rsidP="00B43F51">
            <w:pPr>
              <w:pStyle w:val="bcTabVortext"/>
              <w:spacing w:line="276" w:lineRule="auto"/>
            </w:pPr>
          </w:p>
          <w:p w:rsidR="00570AF8" w:rsidRDefault="00570AF8" w:rsidP="00B43F51">
            <w:pPr>
              <w:pStyle w:val="bcTabVortext"/>
              <w:spacing w:line="276" w:lineRule="auto"/>
            </w:pPr>
          </w:p>
          <w:p w:rsidR="00DD2BAC" w:rsidRDefault="00536282" w:rsidP="00B43F51">
            <w:pPr>
              <w:pStyle w:val="bcTabVortext"/>
              <w:spacing w:line="276" w:lineRule="auto"/>
            </w:pPr>
            <w:r>
              <w:t>Ein Lebensbild der Nachfolge Jesu (z.B. Albert Schwei</w:t>
            </w:r>
            <w:r w:rsidR="00DF2AAE">
              <w:t>t</w:t>
            </w:r>
            <w:r>
              <w:t>zer)</w:t>
            </w:r>
          </w:p>
          <w:p w:rsidR="00536282" w:rsidRDefault="002D6FA6" w:rsidP="00B43F51">
            <w:pPr>
              <w:pStyle w:val="bcTabVortext"/>
              <w:spacing w:line="276" w:lineRule="auto"/>
            </w:pPr>
            <w:r>
              <w:t>Mit den eigenen (begrenzten) Mö</w:t>
            </w:r>
            <w:r>
              <w:t>g</w:t>
            </w:r>
            <w:r>
              <w:t>lichkeiten der Nachfolge vergleichen</w:t>
            </w:r>
          </w:p>
          <w:p w:rsidR="002D6FA6" w:rsidRDefault="00DF2AAE" w:rsidP="00B43F51">
            <w:pPr>
              <w:pStyle w:val="bcTabVortext"/>
              <w:spacing w:line="276" w:lineRule="auto"/>
            </w:pPr>
            <w:r>
              <w:t>Warum sind diese begrenzt?</w:t>
            </w:r>
          </w:p>
          <w:p w:rsidR="00DF2AAE" w:rsidRDefault="00DF2AAE" w:rsidP="00B43F51">
            <w:pPr>
              <w:pStyle w:val="bcTabVortext"/>
              <w:spacing w:line="276" w:lineRule="auto"/>
            </w:pPr>
          </w:p>
          <w:p w:rsidR="00FA480E" w:rsidRDefault="00FA480E" w:rsidP="00B43F51">
            <w:pPr>
              <w:pStyle w:val="bcTabVortext"/>
              <w:spacing w:line="276" w:lineRule="auto"/>
            </w:pPr>
            <w:r>
              <w:t xml:space="preserve">Die Standhaftigkeit Luthers im Verhör durch Cajetan, 1518 in Augsburg („Ich bin mir nicht bewusst, etwas </w:t>
            </w:r>
            <w:r w:rsidR="002102AA">
              <w:t>... gegen die Heilige Schrift, die Kirchenväter ... oder die rechte Vernunft“ [erg.: gesagt zu haben]) als Ausdruck der Treue gegenüber der biblischen Überlief</w:t>
            </w:r>
            <w:r w:rsidR="002102AA">
              <w:t>e</w:t>
            </w:r>
            <w:r w:rsidR="002102AA">
              <w:t>rung. Unterscheidung zwischen d</w:t>
            </w:r>
            <w:r w:rsidR="002102AA">
              <w:t>e</w:t>
            </w:r>
            <w:r w:rsidR="002102AA">
              <w:lastRenderedPageBreak/>
              <w:t>skriptiven und normnativen Aussagen</w:t>
            </w:r>
          </w:p>
          <w:p w:rsidR="00FA480E" w:rsidRDefault="00FA480E" w:rsidP="00B43F51">
            <w:pPr>
              <w:pStyle w:val="bcTabVortext"/>
              <w:spacing w:line="276" w:lineRule="auto"/>
            </w:pPr>
          </w:p>
          <w:p w:rsidR="002D6FA6" w:rsidRDefault="002D6FA6" w:rsidP="00B43F51">
            <w:pPr>
              <w:pStyle w:val="bcTabVortext"/>
              <w:spacing w:line="276" w:lineRule="auto"/>
            </w:pPr>
            <w:r>
              <w:t>Arbeit mit Dilemmageschichten:</w:t>
            </w:r>
          </w:p>
          <w:p w:rsidR="002D6FA6" w:rsidRDefault="002D6FA6" w:rsidP="00B43F51">
            <w:pPr>
              <w:pStyle w:val="bcTabVortext"/>
              <w:spacing w:line="276" w:lineRule="auto"/>
            </w:pPr>
            <w:r>
              <w:t>Was ist „gerechtes“ /</w:t>
            </w:r>
            <w:r w:rsidR="00DF2AAE">
              <w:t xml:space="preserve"> was ist</w:t>
            </w:r>
            <w:r>
              <w:t xml:space="preserve"> „richt</w:t>
            </w:r>
            <w:r>
              <w:t>i</w:t>
            </w:r>
            <w:r>
              <w:t xml:space="preserve">ges“ Handeln und weshalb fällt die Entscheidung </w:t>
            </w:r>
            <w:r w:rsidR="00DF2AAE">
              <w:t xml:space="preserve">dafür </w:t>
            </w:r>
            <w:r>
              <w:t>manchmal so schwer?</w:t>
            </w:r>
          </w:p>
          <w:p w:rsidR="002102AA" w:rsidRDefault="002102AA" w:rsidP="00B43F51">
            <w:pPr>
              <w:pStyle w:val="bcTabVortext"/>
              <w:spacing w:line="276" w:lineRule="auto"/>
            </w:pPr>
            <w:r>
              <w:t>Martin Luther: Zwischen Reichsacht und Treue gegenüber seinen Übe</w:t>
            </w:r>
            <w:r>
              <w:t>r</w:t>
            </w:r>
            <w:r>
              <w:t>zeugungen</w:t>
            </w:r>
          </w:p>
          <w:p w:rsidR="002102AA" w:rsidRPr="002102AA" w:rsidRDefault="002102AA" w:rsidP="00B43F51">
            <w:pPr>
              <w:pStyle w:val="bcTabVortext"/>
              <w:spacing w:line="276" w:lineRule="auto"/>
            </w:pPr>
            <w:r>
              <w:t>Dietrich Bonhoeffer, Die letzte Stufe</w:t>
            </w:r>
          </w:p>
          <w:p w:rsidR="002D6FA6" w:rsidRDefault="002D6FA6" w:rsidP="00B43F51">
            <w:pPr>
              <w:pStyle w:val="bcTabVortext"/>
              <w:spacing w:line="276" w:lineRule="auto"/>
            </w:pPr>
          </w:p>
          <w:p w:rsidR="002D6FA6" w:rsidRPr="00866BB6" w:rsidRDefault="002D6FA6" w:rsidP="00B43F51">
            <w:pPr>
              <w:pStyle w:val="bcTabVortext"/>
              <w:spacing w:line="276" w:lineRule="auto"/>
            </w:pPr>
            <w:r>
              <w:t>Regeln einer „gerechten Gemei</w:t>
            </w:r>
            <w:r>
              <w:t>n</w:t>
            </w:r>
            <w:r>
              <w:t>schaft“ entwickeln</w:t>
            </w:r>
          </w:p>
        </w:tc>
        <w:tc>
          <w:tcPr>
            <w:tcW w:w="1250" w:type="pct"/>
            <w:vMerge w:val="restart"/>
            <w:tcBorders>
              <w:top w:val="single" w:sz="4" w:space="0" w:color="auto"/>
              <w:left w:val="single" w:sz="4" w:space="0" w:color="auto"/>
              <w:right w:val="single" w:sz="4" w:space="0" w:color="auto"/>
            </w:tcBorders>
            <w:shd w:val="clear" w:color="auto" w:fill="auto"/>
          </w:tcPr>
          <w:p w:rsidR="00DD2BAC" w:rsidRPr="00866BB6" w:rsidRDefault="00DD2BAC" w:rsidP="00B43F51">
            <w:pPr>
              <w:pStyle w:val="bcTabVortext"/>
              <w:spacing w:line="276" w:lineRule="auto"/>
            </w:pPr>
          </w:p>
          <w:p w:rsidR="00DD2BAC" w:rsidRPr="00866BB6" w:rsidRDefault="000105A9" w:rsidP="00B43F51">
            <w:pPr>
              <w:pStyle w:val="bcTabVortext"/>
              <w:spacing w:line="276" w:lineRule="auto"/>
            </w:pPr>
            <w:r w:rsidRPr="000105A9">
              <w:t>Diese Teilkompetenz wird auch in der</w:t>
            </w:r>
            <w:r w:rsidR="00DD2BAC" w:rsidRPr="00967597">
              <w:rPr>
                <w:b/>
                <w:color w:val="7030A0"/>
              </w:rPr>
              <w:t xml:space="preserve"> </w:t>
            </w:r>
            <w:r w:rsidR="00DD2BAC" w:rsidRPr="000105A9">
              <w:t xml:space="preserve">UE 5/Kl. 7 </w:t>
            </w:r>
            <w:r w:rsidR="007033E8">
              <w:t>„</w:t>
            </w:r>
            <w:r w:rsidR="007033E8" w:rsidRPr="007033E8">
              <w:t>Wissen und Hoffen – die Zukunft ist offen!</w:t>
            </w:r>
            <w:r w:rsidR="007033E8">
              <w:t>“</w:t>
            </w:r>
            <w:r w:rsidR="00DD2BAC" w:rsidRPr="000105A9">
              <w:t xml:space="preserve">; UE 12/Kl. 9 </w:t>
            </w:r>
            <w:r w:rsidR="007033E8">
              <w:t xml:space="preserve">„‘Das‘ </w:t>
            </w:r>
            <w:r w:rsidR="00DD2BAC" w:rsidRPr="000105A9">
              <w:t>J</w:t>
            </w:r>
            <w:r w:rsidRPr="000105A9">
              <w:t>u</w:t>
            </w:r>
            <w:r w:rsidR="00DD2BAC" w:rsidRPr="000105A9">
              <w:t>dentum</w:t>
            </w:r>
            <w:r>
              <w:t xml:space="preserve"> </w:t>
            </w:r>
            <w:r w:rsidR="007033E8">
              <w:t xml:space="preserve">gibt es nicht“ </w:t>
            </w:r>
            <w:r>
              <w:t>bearbeitet</w:t>
            </w:r>
          </w:p>
          <w:p w:rsidR="00536282" w:rsidRDefault="00536282" w:rsidP="00B43F51">
            <w:pPr>
              <w:pStyle w:val="bcTabVortext"/>
              <w:spacing w:line="276" w:lineRule="auto"/>
            </w:pPr>
            <w:r>
              <w:t>Satirischer Blick auf „Nachfolge“, „Messiasgeheimnis“ und „Wunder“ in Film „Das Leben des Brian, Szene „Wachholderbusch“ (</w:t>
            </w:r>
            <w:r w:rsidRPr="00536282">
              <w:t>https://www.youtube.com/watch?</w:t>
            </w:r>
            <w:r>
              <w:br/>
            </w:r>
            <w:r w:rsidRPr="00536282">
              <w:t>v=Eu9TJsOlcw0</w:t>
            </w:r>
            <w:r>
              <w:t>)</w:t>
            </w:r>
          </w:p>
          <w:p w:rsidR="00536282" w:rsidRDefault="00536282" w:rsidP="00B43F51">
            <w:pPr>
              <w:pStyle w:val="bcTabVortext"/>
              <w:spacing w:line="276" w:lineRule="auto"/>
            </w:pPr>
          </w:p>
          <w:p w:rsidR="00DE04E8" w:rsidRDefault="00DE04E8" w:rsidP="00B43F51">
            <w:pPr>
              <w:pStyle w:val="bcTabVortext"/>
              <w:spacing w:line="276" w:lineRule="auto"/>
            </w:pPr>
          </w:p>
          <w:p w:rsidR="00DE04E8" w:rsidRDefault="00DE04E8" w:rsidP="00B43F51">
            <w:pPr>
              <w:pStyle w:val="bcTabVortext"/>
              <w:spacing w:line="276" w:lineRule="auto"/>
            </w:pPr>
            <w:r>
              <w:t>Filme zu Albert Schweitzer</w:t>
            </w:r>
          </w:p>
          <w:p w:rsidR="00DD2BAC" w:rsidRDefault="00DD2BAC" w:rsidP="00B43F51">
            <w:pPr>
              <w:pStyle w:val="bcTabVortext"/>
              <w:spacing w:line="276" w:lineRule="auto"/>
            </w:pPr>
          </w:p>
          <w:p w:rsidR="00DF2AAE" w:rsidRDefault="00DF2AAE" w:rsidP="00B43F51">
            <w:pPr>
              <w:pStyle w:val="bcTabVortext"/>
              <w:spacing w:line="276" w:lineRule="auto"/>
            </w:pPr>
          </w:p>
          <w:p w:rsidR="00DE04E8" w:rsidRDefault="00DE04E8" w:rsidP="00B43F51">
            <w:pPr>
              <w:pStyle w:val="bcTabVortext"/>
              <w:spacing w:line="276" w:lineRule="auto"/>
            </w:pPr>
          </w:p>
          <w:p w:rsidR="00DF2AAE" w:rsidRDefault="00DF2AAE" w:rsidP="00B43F51">
            <w:pPr>
              <w:pStyle w:val="bcTabVortext"/>
              <w:spacing w:line="276" w:lineRule="auto"/>
            </w:pPr>
          </w:p>
          <w:p w:rsidR="00DF2AAE" w:rsidRDefault="00DF2AAE" w:rsidP="00B43F51">
            <w:pPr>
              <w:pStyle w:val="bcTabVortext"/>
              <w:spacing w:line="276" w:lineRule="auto"/>
            </w:pPr>
          </w:p>
          <w:p w:rsidR="00DF2AAE" w:rsidRDefault="00DF2AAE" w:rsidP="00B43F51">
            <w:pPr>
              <w:pStyle w:val="bcTabVortext"/>
              <w:spacing w:line="276" w:lineRule="auto"/>
            </w:pPr>
          </w:p>
          <w:p w:rsidR="00DF2AAE" w:rsidRDefault="00DF2AAE" w:rsidP="00B43F51">
            <w:pPr>
              <w:pStyle w:val="bcTabVortext"/>
              <w:spacing w:line="276" w:lineRule="auto"/>
            </w:pPr>
          </w:p>
          <w:p w:rsidR="00DF2AAE" w:rsidRDefault="00DF2AAE" w:rsidP="00B43F51">
            <w:pPr>
              <w:pStyle w:val="bcTabVortext"/>
              <w:spacing w:line="276" w:lineRule="auto"/>
            </w:pPr>
          </w:p>
          <w:p w:rsidR="00DF2AAE" w:rsidRDefault="00DF2AAE" w:rsidP="00B43F51">
            <w:pPr>
              <w:pStyle w:val="bcTabVortext"/>
              <w:spacing w:line="276" w:lineRule="auto"/>
            </w:pPr>
          </w:p>
          <w:p w:rsidR="00DF2AAE" w:rsidRDefault="00DF2AAE" w:rsidP="00B43F51">
            <w:pPr>
              <w:pStyle w:val="bcTabVortext"/>
              <w:spacing w:line="276" w:lineRule="auto"/>
            </w:pPr>
          </w:p>
          <w:p w:rsidR="00DF2AAE" w:rsidRDefault="00DF2AAE" w:rsidP="00B43F51">
            <w:pPr>
              <w:pStyle w:val="bcTabVortext"/>
              <w:spacing w:line="276" w:lineRule="auto"/>
            </w:pPr>
          </w:p>
          <w:p w:rsidR="00DF2AAE" w:rsidRDefault="00DF2AAE" w:rsidP="00B43F51">
            <w:pPr>
              <w:pStyle w:val="bcTabVortext"/>
              <w:spacing w:line="276" w:lineRule="auto"/>
            </w:pPr>
          </w:p>
          <w:p w:rsidR="00DF2AAE" w:rsidRDefault="00DF2AAE" w:rsidP="00B43F51">
            <w:pPr>
              <w:pStyle w:val="bcTabVortext"/>
              <w:spacing w:line="276" w:lineRule="auto"/>
            </w:pPr>
          </w:p>
          <w:p w:rsidR="00DF2AAE" w:rsidRDefault="00DF2AAE" w:rsidP="00B43F51">
            <w:pPr>
              <w:pStyle w:val="bcTabVortext"/>
              <w:spacing w:line="276" w:lineRule="auto"/>
            </w:pPr>
          </w:p>
          <w:p w:rsidR="00DF2AAE" w:rsidRDefault="00DF2AAE" w:rsidP="00B43F51">
            <w:pPr>
              <w:pStyle w:val="bcTabVortext"/>
              <w:spacing w:line="276" w:lineRule="auto"/>
            </w:pPr>
          </w:p>
          <w:p w:rsidR="00DF2AAE" w:rsidRDefault="00DF2AAE" w:rsidP="00B43F51">
            <w:pPr>
              <w:pStyle w:val="bcTabVortext"/>
              <w:spacing w:line="276" w:lineRule="auto"/>
            </w:pPr>
            <w:r>
              <w:t>In der Schule, in der Familie, weltweit</w:t>
            </w:r>
          </w:p>
          <w:p w:rsidR="00DF2AAE" w:rsidRPr="00866BB6" w:rsidRDefault="00DF2AAE" w:rsidP="00B43F51">
            <w:pPr>
              <w:pStyle w:val="bcTabVortext"/>
              <w:spacing w:line="276" w:lineRule="auto"/>
            </w:pPr>
          </w:p>
        </w:tc>
      </w:tr>
      <w:tr w:rsidR="00DD2BAC" w:rsidRPr="00D72B29" w:rsidTr="00DD2BAC">
        <w:trPr>
          <w:trHeight w:val="3405"/>
          <w:jc w:val="center"/>
        </w:trPr>
        <w:tc>
          <w:tcPr>
            <w:tcW w:w="1250" w:type="pct"/>
            <w:tcBorders>
              <w:top w:val="single" w:sz="4" w:space="0" w:color="auto"/>
              <w:left w:val="single" w:sz="4" w:space="0" w:color="auto"/>
              <w:bottom w:val="single" w:sz="4" w:space="0" w:color="auto"/>
              <w:right w:val="single" w:sz="4" w:space="0" w:color="auto"/>
            </w:tcBorders>
            <w:shd w:val="clear" w:color="auto" w:fill="auto"/>
          </w:tcPr>
          <w:p w:rsidR="00DD2BAC" w:rsidRPr="00B118CE" w:rsidRDefault="00DD2BAC" w:rsidP="00B43F51">
            <w:pPr>
              <w:pStyle w:val="bcTabVortext"/>
              <w:spacing w:line="276" w:lineRule="auto"/>
            </w:pPr>
          </w:p>
          <w:p w:rsidR="00DD2BAC" w:rsidRPr="00B118CE" w:rsidRDefault="00935AFC" w:rsidP="00B43F51">
            <w:pPr>
              <w:pStyle w:val="bcTabVortext"/>
              <w:spacing w:line="276" w:lineRule="auto"/>
              <w:rPr>
                <w:b/>
              </w:rPr>
            </w:pPr>
            <w:r>
              <w:rPr>
                <w:b/>
              </w:rPr>
              <w:t>2.2</w:t>
            </w:r>
            <w:r w:rsidR="00DD2BAC">
              <w:rPr>
                <w:b/>
              </w:rPr>
              <w:t xml:space="preserve"> Deutungsfähigkeit</w:t>
            </w:r>
          </w:p>
          <w:p w:rsidR="00DD2BAC" w:rsidRDefault="00935AFC" w:rsidP="00B43F51">
            <w:pPr>
              <w:pStyle w:val="bcTabVortext"/>
              <w:spacing w:line="276" w:lineRule="auto"/>
              <w:rPr>
                <w:i/>
              </w:rPr>
            </w:pPr>
            <w:r>
              <w:t xml:space="preserve">4. </w:t>
            </w:r>
            <w:r w:rsidR="00DD2BAC" w:rsidRPr="00B118CE">
              <w:t>den Geltungsanspruch biblischer und theologischer Texte erläutern und sie in Beziehung</w:t>
            </w:r>
            <w:r w:rsidR="00DD2BAC">
              <w:t xml:space="preserve"> </w:t>
            </w:r>
            <w:r w:rsidR="00DD2BAC" w:rsidRPr="00B118CE">
              <w:t>zum eigenen Leben und zur gesellschaftlichen Wirklichkeit setzen</w:t>
            </w:r>
            <w:r w:rsidR="00DD2BAC" w:rsidRPr="00B118CE">
              <w:rPr>
                <w:i/>
              </w:rPr>
              <w:t xml:space="preserve"> </w:t>
            </w:r>
          </w:p>
          <w:p w:rsidR="00DD2BAC" w:rsidRPr="00B118CE" w:rsidRDefault="00DD2BAC" w:rsidP="00B43F51">
            <w:pPr>
              <w:pStyle w:val="bcTabVortext"/>
              <w:spacing w:line="276" w:lineRule="auto"/>
            </w:pPr>
          </w:p>
          <w:p w:rsidR="00DD2BAC" w:rsidRDefault="00DD2BAC" w:rsidP="00B43F51">
            <w:pPr>
              <w:pStyle w:val="bcTabVortext"/>
              <w:spacing w:line="276" w:lineRule="auto"/>
            </w:pPr>
          </w:p>
          <w:p w:rsidR="00DD2BAC" w:rsidRPr="00B118CE" w:rsidRDefault="00DD2BAC" w:rsidP="00B43F51">
            <w:pPr>
              <w:pStyle w:val="bcTabVortext"/>
              <w:spacing w:line="276" w:lineRule="auto"/>
            </w:pPr>
          </w:p>
          <w:p w:rsidR="00DD2BAC" w:rsidRPr="00866BB6" w:rsidRDefault="00DD2BAC" w:rsidP="00B43F51">
            <w:pPr>
              <w:pStyle w:val="bcTabVortext"/>
              <w:spacing w:line="276" w:lineRule="auto"/>
              <w:rPr>
                <w:i/>
              </w:rPr>
            </w:pPr>
          </w:p>
        </w:tc>
        <w:tc>
          <w:tcPr>
            <w:tcW w:w="1250" w:type="pct"/>
            <w:tcBorders>
              <w:top w:val="single" w:sz="4" w:space="0" w:color="auto"/>
              <w:left w:val="single" w:sz="4" w:space="0" w:color="auto"/>
              <w:bottom w:val="single" w:sz="4" w:space="0" w:color="auto"/>
              <w:right w:val="single" w:sz="4" w:space="0" w:color="auto"/>
            </w:tcBorders>
            <w:shd w:val="clear" w:color="auto" w:fill="FFFFFF" w:themeFill="background1"/>
          </w:tcPr>
          <w:p w:rsidR="00DD2BAC" w:rsidRPr="00A15550" w:rsidRDefault="00DD2BAC" w:rsidP="00B43F51">
            <w:pPr>
              <w:pStyle w:val="bcTabVortext"/>
              <w:spacing w:line="276" w:lineRule="auto"/>
              <w:rPr>
                <w:b/>
              </w:rPr>
            </w:pPr>
            <w:r w:rsidRPr="00A15550">
              <w:rPr>
                <w:b/>
              </w:rPr>
              <w:t xml:space="preserve">3.2.3 </w:t>
            </w:r>
            <w:r>
              <w:rPr>
                <w:b/>
              </w:rPr>
              <w:t xml:space="preserve">Bibel </w:t>
            </w:r>
            <w:r w:rsidRPr="00A15550">
              <w:rPr>
                <w:b/>
              </w:rPr>
              <w:t>(4)</w:t>
            </w:r>
          </w:p>
          <w:p w:rsidR="00DD2BAC" w:rsidRPr="00B34C2F" w:rsidRDefault="00DD2BAC" w:rsidP="00B84CEA">
            <w:pPr>
              <w:shd w:val="clear" w:color="auto" w:fill="FFE2D5"/>
              <w:spacing w:line="276" w:lineRule="auto"/>
            </w:pPr>
            <w:r w:rsidRPr="00A15550">
              <w:rPr>
                <w:b/>
              </w:rPr>
              <w:t>G</w:t>
            </w:r>
            <w:r w:rsidRPr="00A15550">
              <w:t xml:space="preserve"> </w:t>
            </w:r>
            <w:r w:rsidRPr="00B34C2F">
              <w:t xml:space="preserve">die </w:t>
            </w:r>
            <w:r w:rsidRPr="00B84CEA">
              <w:rPr>
                <w:rFonts w:eastAsia="Calibri" w:cs="Arial"/>
                <w:szCs w:val="22"/>
              </w:rPr>
              <w:t>Bedeutung</w:t>
            </w:r>
            <w:r w:rsidRPr="00B34C2F">
              <w:t xml:space="preserve"> biblischer</w:t>
            </w:r>
            <w:r>
              <w:t xml:space="preserve"> </w:t>
            </w:r>
            <w:r w:rsidRPr="00B34C2F">
              <w:t>Texte für die Gegenwart</w:t>
            </w:r>
            <w:r>
              <w:t xml:space="preserve"> </w:t>
            </w:r>
            <w:r w:rsidRPr="00B34C2F">
              <w:t>darstellen</w:t>
            </w:r>
          </w:p>
          <w:p w:rsidR="00241DDB" w:rsidRPr="00A15550" w:rsidRDefault="00241DDB" w:rsidP="00241DDB">
            <w:pPr>
              <w:spacing w:line="276" w:lineRule="auto"/>
              <w:rPr>
                <w:rFonts w:cs="Arial"/>
                <w:szCs w:val="22"/>
              </w:rPr>
            </w:pPr>
          </w:p>
          <w:p w:rsidR="00DD2BAC" w:rsidRPr="00A15550" w:rsidRDefault="00DD2BAC" w:rsidP="00B84CEA">
            <w:pPr>
              <w:shd w:val="clear" w:color="auto" w:fill="FFCEB9"/>
              <w:spacing w:line="276" w:lineRule="auto"/>
            </w:pPr>
            <w:r w:rsidRPr="00A15550">
              <w:rPr>
                <w:b/>
              </w:rPr>
              <w:t>M</w:t>
            </w:r>
            <w:r w:rsidRPr="00A15550">
              <w:t xml:space="preserve"> </w:t>
            </w:r>
            <w:r w:rsidRPr="00B34C2F">
              <w:t>die Bedeutung biblischer</w:t>
            </w:r>
            <w:r>
              <w:t xml:space="preserve"> </w:t>
            </w:r>
            <w:r w:rsidRPr="00B34C2F">
              <w:t>Texte für die Gegenwart</w:t>
            </w:r>
            <w:r>
              <w:t xml:space="preserve"> </w:t>
            </w:r>
            <w:r w:rsidRPr="00B34C2F">
              <w:t>erläutern</w:t>
            </w:r>
          </w:p>
          <w:p w:rsidR="00241DDB" w:rsidRPr="00A15550" w:rsidRDefault="00241DDB" w:rsidP="00241DDB">
            <w:pPr>
              <w:spacing w:line="276" w:lineRule="auto"/>
              <w:rPr>
                <w:rFonts w:cs="Arial"/>
                <w:szCs w:val="22"/>
              </w:rPr>
            </w:pPr>
          </w:p>
          <w:p w:rsidR="00DD2BAC" w:rsidRDefault="00DD2BAC" w:rsidP="00B84CEA">
            <w:pPr>
              <w:shd w:val="clear" w:color="auto" w:fill="F5A092"/>
              <w:spacing w:line="276" w:lineRule="auto"/>
              <w:rPr>
                <w:rFonts w:asciiTheme="minorHAnsi" w:hAnsiTheme="minorHAnsi"/>
                <w:b/>
                <w:sz w:val="24"/>
              </w:rPr>
            </w:pPr>
            <w:r w:rsidRPr="00A15550">
              <w:rPr>
                <w:b/>
              </w:rPr>
              <w:t>E</w:t>
            </w:r>
            <w:r w:rsidRPr="00A15550">
              <w:t xml:space="preserve"> </w:t>
            </w:r>
            <w:r w:rsidRPr="00B34C2F">
              <w:t>die Bedeutung biblischer</w:t>
            </w:r>
            <w:r>
              <w:t xml:space="preserve"> </w:t>
            </w:r>
            <w:r w:rsidRPr="00B34C2F">
              <w:t xml:space="preserve">Texte für die </w:t>
            </w:r>
            <w:r w:rsidRPr="00B84CEA">
              <w:rPr>
                <w:rFonts w:cs="Arial"/>
                <w:szCs w:val="22"/>
              </w:rPr>
              <w:t>Gegenwart</w:t>
            </w:r>
            <w:r>
              <w:t xml:space="preserve"> </w:t>
            </w:r>
            <w:r w:rsidRPr="00B34C2F">
              <w:t>untersuchen</w:t>
            </w:r>
            <w:r>
              <w:rPr>
                <w:rFonts w:asciiTheme="minorHAnsi" w:hAnsiTheme="minorHAnsi"/>
                <w:b/>
                <w:sz w:val="24"/>
              </w:rPr>
              <w:t xml:space="preserve"> </w:t>
            </w:r>
          </w:p>
          <w:p w:rsidR="00DD2BAC" w:rsidRDefault="00DD2BAC" w:rsidP="00B43F51">
            <w:pPr>
              <w:pStyle w:val="bcTabVortext"/>
              <w:spacing w:line="276" w:lineRule="auto"/>
              <w:rPr>
                <w:rFonts w:asciiTheme="minorHAnsi" w:hAnsiTheme="minorHAnsi"/>
                <w:b/>
                <w:sz w:val="24"/>
              </w:rPr>
            </w:pPr>
          </w:p>
          <w:p w:rsidR="00DD2BAC" w:rsidRPr="00866BB6" w:rsidRDefault="00DD2BAC" w:rsidP="00B43F51">
            <w:pPr>
              <w:pStyle w:val="bcTabVortext"/>
              <w:spacing w:line="276" w:lineRule="auto"/>
              <w:rPr>
                <w:i/>
              </w:rPr>
            </w:pPr>
          </w:p>
        </w:tc>
        <w:tc>
          <w:tcPr>
            <w:tcW w:w="1250" w:type="pct"/>
            <w:vMerge/>
            <w:tcBorders>
              <w:left w:val="single" w:sz="4" w:space="0" w:color="auto"/>
              <w:bottom w:val="single" w:sz="4" w:space="0" w:color="auto"/>
              <w:right w:val="single" w:sz="4" w:space="0" w:color="auto"/>
            </w:tcBorders>
            <w:shd w:val="clear" w:color="auto" w:fill="auto"/>
          </w:tcPr>
          <w:p w:rsidR="00DD2BAC" w:rsidRPr="00866BB6" w:rsidRDefault="00DD2BAC" w:rsidP="00B43F51">
            <w:pPr>
              <w:pStyle w:val="bcTabVortext"/>
              <w:spacing w:line="276" w:lineRule="auto"/>
            </w:pPr>
          </w:p>
        </w:tc>
        <w:tc>
          <w:tcPr>
            <w:tcW w:w="1250" w:type="pct"/>
            <w:vMerge/>
            <w:tcBorders>
              <w:left w:val="single" w:sz="4" w:space="0" w:color="auto"/>
              <w:bottom w:val="single" w:sz="4" w:space="0" w:color="auto"/>
              <w:right w:val="single" w:sz="4" w:space="0" w:color="auto"/>
            </w:tcBorders>
            <w:shd w:val="clear" w:color="auto" w:fill="auto"/>
          </w:tcPr>
          <w:p w:rsidR="00DD2BAC" w:rsidRPr="006471AB" w:rsidRDefault="00DD2BAC" w:rsidP="00B43F51">
            <w:pPr>
              <w:pStyle w:val="bcTabVortext"/>
              <w:spacing w:line="276" w:lineRule="auto"/>
              <w:rPr>
                <w:i/>
              </w:rPr>
            </w:pPr>
          </w:p>
        </w:tc>
      </w:tr>
      <w:tr w:rsidR="001F0EF0" w:rsidRPr="00D72B29" w:rsidTr="002102AA">
        <w:trPr>
          <w:trHeight w:val="556"/>
          <w:jc w:val="center"/>
        </w:trPr>
        <w:tc>
          <w:tcPr>
            <w:tcW w:w="1250" w:type="pct"/>
            <w:tcBorders>
              <w:top w:val="single" w:sz="4" w:space="0" w:color="auto"/>
              <w:left w:val="single" w:sz="4" w:space="0" w:color="auto"/>
              <w:right w:val="single" w:sz="4" w:space="0" w:color="auto"/>
            </w:tcBorders>
            <w:shd w:val="clear" w:color="auto" w:fill="auto"/>
          </w:tcPr>
          <w:p w:rsidR="001F0EF0" w:rsidRPr="001F0EF0" w:rsidRDefault="00935AFC" w:rsidP="00B43F51">
            <w:pPr>
              <w:pStyle w:val="bcTabVortext"/>
              <w:spacing w:line="276" w:lineRule="auto"/>
              <w:rPr>
                <w:b/>
              </w:rPr>
            </w:pPr>
            <w:r>
              <w:rPr>
                <w:b/>
              </w:rPr>
              <w:lastRenderedPageBreak/>
              <w:t>2.5 Gestaltungsfähigkeit</w:t>
            </w:r>
          </w:p>
          <w:p w:rsidR="001F0EF0" w:rsidRPr="00B118CE" w:rsidRDefault="00935AFC" w:rsidP="00B43F51">
            <w:pPr>
              <w:pStyle w:val="bcTabVortext"/>
              <w:spacing w:line="276" w:lineRule="auto"/>
            </w:pPr>
            <w:r>
              <w:t xml:space="preserve">3. </w:t>
            </w:r>
            <w:r w:rsidR="001F0EF0" w:rsidRPr="00B118CE">
              <w:t>angemessenes Verhalten in religiös bedeutsamen Situationen reflektieren</w:t>
            </w:r>
          </w:p>
        </w:tc>
        <w:tc>
          <w:tcPr>
            <w:tcW w:w="1250" w:type="pct"/>
            <w:tcBorders>
              <w:top w:val="single" w:sz="4" w:space="0" w:color="auto"/>
              <w:left w:val="single" w:sz="4" w:space="0" w:color="auto"/>
              <w:right w:val="single" w:sz="4" w:space="0" w:color="auto"/>
            </w:tcBorders>
            <w:shd w:val="clear" w:color="auto" w:fill="FFFFFF" w:themeFill="background1"/>
          </w:tcPr>
          <w:p w:rsidR="001F0EF0" w:rsidRPr="001F0EF0" w:rsidRDefault="001F0EF0" w:rsidP="00B43F51">
            <w:pPr>
              <w:pStyle w:val="bcTabVortext"/>
              <w:spacing w:line="276" w:lineRule="auto"/>
              <w:rPr>
                <w:b/>
                <w:color w:val="000000" w:themeColor="text1"/>
              </w:rPr>
            </w:pPr>
            <w:r w:rsidRPr="001F0EF0">
              <w:rPr>
                <w:b/>
                <w:color w:val="000000" w:themeColor="text1"/>
              </w:rPr>
              <w:t xml:space="preserve">3.2.5 </w:t>
            </w:r>
            <w:r w:rsidR="00C14A99">
              <w:rPr>
                <w:b/>
                <w:color w:val="000000" w:themeColor="text1"/>
              </w:rPr>
              <w:t xml:space="preserve">Jesus Christus </w:t>
            </w:r>
            <w:r w:rsidRPr="001F0EF0">
              <w:rPr>
                <w:b/>
                <w:color w:val="000000" w:themeColor="text1"/>
              </w:rPr>
              <w:t>(4)</w:t>
            </w:r>
          </w:p>
          <w:p w:rsidR="001F0EF0" w:rsidRPr="00B34C2F" w:rsidRDefault="001F0EF0" w:rsidP="00B84CEA">
            <w:pPr>
              <w:shd w:val="clear" w:color="auto" w:fill="FFE2D5"/>
              <w:spacing w:line="276" w:lineRule="auto"/>
            </w:pPr>
            <w:r w:rsidRPr="00B34C2F">
              <w:rPr>
                <w:b/>
              </w:rPr>
              <w:t>G</w:t>
            </w:r>
            <w:r w:rsidRPr="00B34C2F">
              <w:t xml:space="preserve"> aktuelle </w:t>
            </w:r>
            <w:r w:rsidRPr="00B84CEA">
              <w:rPr>
                <w:rFonts w:eastAsia="Calibri" w:cs="Arial"/>
                <w:szCs w:val="22"/>
              </w:rPr>
              <w:t>oder</w:t>
            </w:r>
            <w:r w:rsidRPr="00B34C2F">
              <w:t xml:space="preserve"> biblische</w:t>
            </w:r>
            <w:r>
              <w:t xml:space="preserve"> </w:t>
            </w:r>
            <w:r w:rsidRPr="00B34C2F">
              <w:t>Beispiele für die Nachfolge</w:t>
            </w:r>
            <w:r>
              <w:t xml:space="preserve"> </w:t>
            </w:r>
            <w:r w:rsidRPr="00B34C2F">
              <w:t>Jesu darstellen</w:t>
            </w:r>
          </w:p>
          <w:p w:rsidR="00241DDB" w:rsidRPr="00A15550" w:rsidRDefault="00241DDB" w:rsidP="00241DDB">
            <w:pPr>
              <w:spacing w:line="276" w:lineRule="auto"/>
              <w:rPr>
                <w:rFonts w:cs="Arial"/>
                <w:szCs w:val="22"/>
              </w:rPr>
            </w:pPr>
          </w:p>
          <w:p w:rsidR="001F0EF0" w:rsidRPr="00B34C2F" w:rsidRDefault="00342502" w:rsidP="00B43F51">
            <w:pPr>
              <w:pStyle w:val="bcTabVortext"/>
              <w:spacing w:line="276" w:lineRule="auto"/>
            </w:pPr>
            <w:r w:rsidRPr="00993F89">
              <w:rPr>
                <w:b/>
                <w:bCs/>
                <w:shd w:val="clear" w:color="auto" w:fill="FFCEB9"/>
              </w:rPr>
              <w:t>M</w:t>
            </w:r>
            <w:r w:rsidRPr="000F455F">
              <w:rPr>
                <w:b/>
                <w:bCs/>
              </w:rPr>
              <w:t>/</w:t>
            </w:r>
            <w:r w:rsidRPr="007B110F">
              <w:rPr>
                <w:b/>
                <w:bCs/>
                <w:shd w:val="clear" w:color="auto" w:fill="F5A091"/>
              </w:rPr>
              <w:t>E</w:t>
            </w:r>
            <w:r>
              <w:t xml:space="preserve"> </w:t>
            </w:r>
            <w:r w:rsidRPr="008E5465">
              <w:t xml:space="preserve">sich </w:t>
            </w:r>
            <w:r w:rsidR="001F0EF0" w:rsidRPr="00B34C2F">
              <w:t>mit aktuellen oder</w:t>
            </w:r>
            <w:r w:rsidR="001F0EF0">
              <w:t xml:space="preserve"> </w:t>
            </w:r>
            <w:r w:rsidR="001F0EF0" w:rsidRPr="00B34C2F">
              <w:t>biblischen Beispielen für die</w:t>
            </w:r>
            <w:r w:rsidR="001F0EF0">
              <w:t xml:space="preserve"> </w:t>
            </w:r>
            <w:r w:rsidR="001F0EF0" w:rsidRPr="00B34C2F">
              <w:t>Nachfolge Jesu Christi</w:t>
            </w:r>
            <w:r w:rsidR="001F0EF0">
              <w:t xml:space="preserve"> </w:t>
            </w:r>
            <w:r w:rsidR="001F0EF0" w:rsidRPr="00B34C2F">
              <w:t>auseinandersetzen</w:t>
            </w:r>
          </w:p>
          <w:p w:rsidR="001F0EF0" w:rsidRDefault="001F0EF0" w:rsidP="00B43F51">
            <w:pPr>
              <w:pStyle w:val="bcTabVortext"/>
              <w:spacing w:line="276" w:lineRule="auto"/>
            </w:pPr>
          </w:p>
        </w:tc>
        <w:tc>
          <w:tcPr>
            <w:tcW w:w="1250" w:type="pct"/>
            <w:tcBorders>
              <w:top w:val="single" w:sz="4" w:space="0" w:color="auto"/>
              <w:left w:val="single" w:sz="4" w:space="0" w:color="auto"/>
              <w:right w:val="single" w:sz="4" w:space="0" w:color="auto"/>
            </w:tcBorders>
            <w:shd w:val="clear" w:color="auto" w:fill="auto"/>
          </w:tcPr>
          <w:p w:rsidR="001F0EF0" w:rsidRDefault="00570AF8" w:rsidP="00B43F51">
            <w:pPr>
              <w:pStyle w:val="bcTabVortext"/>
              <w:spacing w:line="276" w:lineRule="auto"/>
            </w:pPr>
            <w:r>
              <w:t>Arbeit mit biblischen Nachfolgeg</w:t>
            </w:r>
            <w:r>
              <w:t>e</w:t>
            </w:r>
            <w:r>
              <w:t>schichten, z.B.:</w:t>
            </w:r>
          </w:p>
          <w:p w:rsidR="00570AF8" w:rsidRDefault="00570AF8" w:rsidP="007125F4">
            <w:pPr>
              <w:pStyle w:val="bcTabVortext"/>
              <w:numPr>
                <w:ilvl w:val="0"/>
                <w:numId w:val="37"/>
              </w:numPr>
              <w:spacing w:line="276" w:lineRule="auto"/>
              <w:ind w:left="404"/>
            </w:pPr>
            <w:r>
              <w:t>Berufung des Levi/Matthäus (Mt 9,9-13; Mk 2,13-22)</w:t>
            </w:r>
          </w:p>
          <w:p w:rsidR="00570AF8" w:rsidRDefault="00570AF8" w:rsidP="007125F4">
            <w:pPr>
              <w:pStyle w:val="bcTabVortext"/>
              <w:numPr>
                <w:ilvl w:val="0"/>
                <w:numId w:val="37"/>
              </w:numPr>
              <w:spacing w:line="276" w:lineRule="auto"/>
              <w:ind w:left="404"/>
            </w:pPr>
            <w:r>
              <w:t>Berufung der Zwölf (Mk 3,13-19</w:t>
            </w:r>
          </w:p>
          <w:p w:rsidR="00DF2AAE" w:rsidRDefault="00570AF8" w:rsidP="007125F4">
            <w:pPr>
              <w:pStyle w:val="bcTabVortext"/>
              <w:numPr>
                <w:ilvl w:val="0"/>
                <w:numId w:val="37"/>
              </w:numPr>
              <w:spacing w:line="276" w:lineRule="auto"/>
              <w:ind w:left="404"/>
            </w:pPr>
            <w:r>
              <w:t>Einzelne Antithesen der Bergpr</w:t>
            </w:r>
            <w:r>
              <w:t>e</w:t>
            </w:r>
            <w:r>
              <w:t>digt, z.B. Feindesliebe, Gewal</w:t>
            </w:r>
            <w:r>
              <w:t>t</w:t>
            </w:r>
            <w:r>
              <w:t>verzicht, Schätze im Himmel</w:t>
            </w:r>
          </w:p>
          <w:p w:rsidR="00DF2AAE" w:rsidRDefault="00DF2AAE" w:rsidP="00B43F51">
            <w:pPr>
              <w:pStyle w:val="bcTabVortext"/>
              <w:spacing w:line="276" w:lineRule="auto"/>
            </w:pPr>
            <w:r>
              <w:t>Was bedeutet hier Nachfolge?</w:t>
            </w:r>
          </w:p>
          <w:p w:rsidR="00570AF8" w:rsidRDefault="00570AF8" w:rsidP="00B43F51">
            <w:pPr>
              <w:pStyle w:val="bcTabVortext"/>
              <w:spacing w:line="276" w:lineRule="auto"/>
            </w:pPr>
          </w:p>
          <w:p w:rsidR="00570AF8" w:rsidRDefault="00DF2AAE" w:rsidP="00B43F51">
            <w:pPr>
              <w:pStyle w:val="bcTabVortext"/>
              <w:spacing w:line="276" w:lineRule="auto"/>
            </w:pPr>
            <w:r w:rsidRPr="00DF2AAE">
              <w:rPr>
                <w:b/>
              </w:rPr>
              <w:t>Abschlussreflexion</w:t>
            </w:r>
            <w:r>
              <w:t>:</w:t>
            </w:r>
          </w:p>
          <w:p w:rsidR="00DF2AAE" w:rsidRDefault="00DF2AAE" w:rsidP="00B43F51">
            <w:pPr>
              <w:pStyle w:val="bcTabVortext"/>
              <w:spacing w:line="276" w:lineRule="auto"/>
            </w:pPr>
            <w:r>
              <w:t>Aktuelle Lebensgeschichten („Local Heroes“) auf biblische Aussagen b</w:t>
            </w:r>
            <w:r>
              <w:t>e</w:t>
            </w:r>
            <w:r>
              <w:t>ziehen</w:t>
            </w:r>
          </w:p>
          <w:p w:rsidR="00DF2AAE" w:rsidRPr="00570AF8" w:rsidRDefault="00DF2AAE" w:rsidP="00B43F51">
            <w:pPr>
              <w:pStyle w:val="bcTabVortext"/>
              <w:spacing w:line="276" w:lineRule="auto"/>
            </w:pPr>
          </w:p>
        </w:tc>
        <w:tc>
          <w:tcPr>
            <w:tcW w:w="1250" w:type="pct"/>
            <w:tcBorders>
              <w:top w:val="single" w:sz="4" w:space="0" w:color="auto"/>
              <w:left w:val="single" w:sz="4" w:space="0" w:color="auto"/>
              <w:right w:val="single" w:sz="4" w:space="0" w:color="auto"/>
            </w:tcBorders>
            <w:shd w:val="clear" w:color="auto" w:fill="auto"/>
          </w:tcPr>
          <w:p w:rsidR="001F0EF0" w:rsidRPr="00866BB6" w:rsidRDefault="00570AF8" w:rsidP="00B43F51">
            <w:pPr>
              <w:pStyle w:val="bcTabVortext"/>
              <w:spacing w:line="276" w:lineRule="auto"/>
            </w:pPr>
            <w:r>
              <w:t xml:space="preserve">Datenbank der „Local Heroes“ der Universität Passau (Prof. Hans Mendl): </w:t>
            </w:r>
            <w:r w:rsidRPr="00570AF8">
              <w:t>http://www.uni-passau.de/local-heroes/datenbank-local-heroes/#c63946</w:t>
            </w:r>
          </w:p>
        </w:tc>
      </w:tr>
    </w:tbl>
    <w:p w:rsidR="003E437E" w:rsidRPr="00F56473" w:rsidRDefault="003E437E" w:rsidP="00F56473"/>
    <w:p w:rsidR="00710A81" w:rsidRPr="00F56473" w:rsidRDefault="003E437E" w:rsidP="00F56473">
      <w:r w:rsidRPr="00F5647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3970"/>
        <w:gridCol w:w="3967"/>
        <w:gridCol w:w="4047"/>
      </w:tblGrid>
      <w:tr w:rsidR="00710A81" w:rsidRPr="00CB5993" w:rsidTr="003C1164">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hideMark/>
          </w:tcPr>
          <w:p w:rsidR="00854920" w:rsidRPr="00854920" w:rsidRDefault="00710A81" w:rsidP="00854920">
            <w:pPr>
              <w:pStyle w:val="bcTab"/>
            </w:pPr>
            <w:bookmarkStart w:id="32" w:name="_Toc479237625"/>
            <w:bookmarkStart w:id="33" w:name="_Toc481949129"/>
            <w:r w:rsidRPr="00854920">
              <w:lastRenderedPageBreak/>
              <w:t xml:space="preserve">8. </w:t>
            </w:r>
            <w:r w:rsidR="005561F4" w:rsidRPr="00854920">
              <w:t>Gott in Christentum,</w:t>
            </w:r>
            <w:r w:rsidR="00F93DD6" w:rsidRPr="00854920">
              <w:t xml:space="preserve"> Judentum und Islam</w:t>
            </w:r>
            <w:bookmarkEnd w:id="32"/>
            <w:bookmarkEnd w:id="33"/>
          </w:p>
          <w:p w:rsidR="00C46765" w:rsidRDefault="007D2BCB" w:rsidP="00C46765">
            <w:pPr>
              <w:pStyle w:val="bcTabcaStd"/>
            </w:pPr>
            <w:r>
              <w:t>Glauben wir</w:t>
            </w:r>
            <w:r w:rsidR="0051225C" w:rsidRPr="0051225C">
              <w:t xml:space="preserve"> an denselben Gott?</w:t>
            </w:r>
          </w:p>
          <w:p w:rsidR="00854920" w:rsidRPr="00D72B29" w:rsidRDefault="00C46765" w:rsidP="00C839B1">
            <w:pPr>
              <w:pStyle w:val="bcTabcaStd"/>
              <w:rPr>
                <w:sz w:val="32"/>
              </w:rPr>
            </w:pPr>
            <w:r>
              <w:t>c</w:t>
            </w:r>
            <w:r w:rsidR="00854920">
              <w:t xml:space="preserve">a. </w:t>
            </w:r>
            <w:r w:rsidR="00C839B1">
              <w:t>8</w:t>
            </w:r>
            <w:r w:rsidR="00854920">
              <w:t xml:space="preserve"> Std.</w:t>
            </w:r>
          </w:p>
        </w:tc>
      </w:tr>
      <w:tr w:rsidR="00710A81" w:rsidRPr="00005963" w:rsidTr="003C1164">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710A81" w:rsidRPr="00484323" w:rsidRDefault="005561F4" w:rsidP="00C839B1">
            <w:pPr>
              <w:pStyle w:val="bcTabVortext"/>
            </w:pPr>
            <w:r>
              <w:t>Hinter der Frage nach Gott verbirgt s</w:t>
            </w:r>
            <w:r w:rsidR="00C839B1">
              <w:t xml:space="preserve">ich die Frage nach Gewissheit </w:t>
            </w:r>
            <w:r>
              <w:t>in der Pluralität von Gottesvorstellung</w:t>
            </w:r>
            <w:r w:rsidR="0051225C">
              <w:t>en</w:t>
            </w:r>
            <w:r>
              <w:t>, Glaubensformen und Zweifeln. Die monotheist</w:t>
            </w:r>
            <w:r>
              <w:t>i</w:t>
            </w:r>
            <w:r>
              <w:t xml:space="preserve">schen Weltreligionen Christentum, Judentum und Islam sind sich einig in der Einzigkeit Gottes. Aber sie deuten Gott mit unterschiedlichen Bildern und schreiben ihm unterschiedliche Attribute zu. </w:t>
            </w:r>
            <w:r w:rsidR="00C839B1">
              <w:t>Damit vertiefen sich die Kenntnisse über  Gemeinsamkeiten und Unterschieden der drei monotheistischen Religionen.</w:t>
            </w:r>
          </w:p>
        </w:tc>
      </w:tr>
      <w:tr w:rsidR="00710A81" w:rsidRPr="00CB5993" w:rsidTr="00B43F51">
        <w:trPr>
          <w:jc w:val="center"/>
        </w:trPr>
        <w:tc>
          <w:tcPr>
            <w:tcW w:w="1236" w:type="pct"/>
            <w:tcBorders>
              <w:top w:val="single" w:sz="4" w:space="0" w:color="auto"/>
              <w:left w:val="single" w:sz="4" w:space="0" w:color="auto"/>
              <w:bottom w:val="single" w:sz="4" w:space="0" w:color="auto"/>
              <w:right w:val="single" w:sz="4" w:space="0" w:color="auto"/>
            </w:tcBorders>
            <w:shd w:val="clear" w:color="auto" w:fill="F59D1E"/>
            <w:vAlign w:val="center"/>
            <w:hideMark/>
          </w:tcPr>
          <w:p w:rsidR="00710A81" w:rsidRPr="0085216C" w:rsidRDefault="00710A81" w:rsidP="000E6585">
            <w:pPr>
              <w:spacing w:before="120" w:after="120"/>
              <w:jc w:val="center"/>
              <w:rPr>
                <w:rFonts w:eastAsia="Calibri" w:cs="Arial"/>
                <w:b/>
                <w:color w:val="FFFFFF"/>
                <w:szCs w:val="22"/>
              </w:rPr>
            </w:pPr>
            <w:r w:rsidRPr="0085216C">
              <w:rPr>
                <w:rFonts w:eastAsia="Calibri" w:cs="Arial"/>
                <w:b/>
                <w:color w:val="FFFFFF"/>
                <w:szCs w:val="22"/>
              </w:rPr>
              <w:t>Prozessbezogene Kompetenzen</w:t>
            </w:r>
          </w:p>
        </w:tc>
        <w:tc>
          <w:tcPr>
            <w:tcW w:w="1247" w:type="pct"/>
            <w:tcBorders>
              <w:top w:val="single" w:sz="4" w:space="0" w:color="auto"/>
              <w:left w:val="single" w:sz="4" w:space="0" w:color="auto"/>
              <w:bottom w:val="single" w:sz="4" w:space="0" w:color="auto"/>
              <w:right w:val="single" w:sz="4" w:space="0" w:color="auto"/>
            </w:tcBorders>
            <w:shd w:val="clear" w:color="auto" w:fill="B70017"/>
            <w:vAlign w:val="center"/>
          </w:tcPr>
          <w:p w:rsidR="00710A81" w:rsidRPr="00D72B29" w:rsidRDefault="00710A81" w:rsidP="000E6585">
            <w:pPr>
              <w:spacing w:before="120" w:after="120"/>
              <w:jc w:val="center"/>
              <w:rPr>
                <w:rFonts w:eastAsia="Calibri" w:cs="Arial"/>
                <w:b/>
                <w:szCs w:val="22"/>
              </w:rPr>
            </w:pPr>
            <w:r>
              <w:rPr>
                <w:rFonts w:eastAsia="Calibri" w:cs="Arial"/>
                <w:b/>
                <w:szCs w:val="22"/>
              </w:rPr>
              <w:t>Inhaltsbezogene Kompetenzen</w:t>
            </w:r>
          </w:p>
        </w:tc>
        <w:tc>
          <w:tcPr>
            <w:tcW w:w="1246"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710A81" w:rsidRPr="00D72B29" w:rsidRDefault="00710A81" w:rsidP="000E6585">
            <w:pPr>
              <w:spacing w:before="120" w:after="120"/>
              <w:jc w:val="center"/>
              <w:rPr>
                <w:rFonts w:eastAsia="Calibri" w:cs="Arial"/>
                <w:b/>
                <w:szCs w:val="22"/>
              </w:rPr>
            </w:pPr>
            <w:r w:rsidRPr="00D72B29">
              <w:rPr>
                <w:rFonts w:eastAsia="Calibri" w:cs="Arial"/>
                <w:b/>
                <w:szCs w:val="22"/>
              </w:rPr>
              <w:t>Konkretisierung,</w:t>
            </w:r>
            <w:r w:rsidRPr="00D72B29">
              <w:rPr>
                <w:rFonts w:eastAsia="Calibri" w:cs="Arial"/>
                <w:b/>
                <w:szCs w:val="22"/>
              </w:rPr>
              <w:br/>
              <w:t>Vorgehen im Unterricht</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tcPr>
          <w:p w:rsidR="00710A81" w:rsidRPr="00D72B29" w:rsidRDefault="00710A81" w:rsidP="000E6585">
            <w:pPr>
              <w:spacing w:before="120" w:after="120"/>
              <w:jc w:val="center"/>
              <w:rPr>
                <w:rFonts w:eastAsia="Calibri" w:cs="Arial"/>
                <w:b/>
                <w:szCs w:val="22"/>
              </w:rPr>
            </w:pPr>
            <w:r w:rsidRPr="00D72B29">
              <w:rPr>
                <w:rFonts w:eastAsia="Calibri" w:cs="Arial"/>
                <w:b/>
                <w:szCs w:val="22"/>
              </w:rPr>
              <w:t>Ergänzende Hinweise, Arbeitsmittel, Organisation, Verweise</w:t>
            </w:r>
          </w:p>
        </w:tc>
      </w:tr>
      <w:tr w:rsidR="009D6AB0" w:rsidRPr="00D72B29" w:rsidTr="00D6170F">
        <w:trPr>
          <w:jc w:val="center"/>
        </w:trPr>
        <w:tc>
          <w:tcPr>
            <w:tcW w:w="2483" w:type="pct"/>
            <w:gridSpan w:val="2"/>
            <w:tcBorders>
              <w:top w:val="single" w:sz="4" w:space="0" w:color="auto"/>
              <w:left w:val="single" w:sz="4" w:space="0" w:color="auto"/>
              <w:bottom w:val="single" w:sz="4" w:space="0" w:color="auto"/>
              <w:right w:val="single" w:sz="4" w:space="0" w:color="auto"/>
            </w:tcBorders>
            <w:shd w:val="clear" w:color="auto" w:fill="auto"/>
          </w:tcPr>
          <w:p w:rsidR="009D6AB0" w:rsidRDefault="009D6AB0" w:rsidP="00854920">
            <w:pPr>
              <w:spacing w:line="276" w:lineRule="auto"/>
              <w:jc w:val="center"/>
              <w:rPr>
                <w:rFonts w:eastAsia="Calibri" w:cs="Arial"/>
                <w:szCs w:val="22"/>
              </w:rPr>
            </w:pPr>
            <w:r>
              <w:rPr>
                <w:rFonts w:eastAsia="Calibri" w:cs="Arial"/>
                <w:szCs w:val="22"/>
              </w:rPr>
              <w:t xml:space="preserve">Die </w:t>
            </w:r>
            <w:r w:rsidRPr="00BC11BC">
              <w:rPr>
                <w:rFonts w:eastAsia="Calibri" w:cs="Arial"/>
                <w:szCs w:val="22"/>
              </w:rPr>
              <w:t>Schülerinnen und Schüler können</w:t>
            </w:r>
          </w:p>
        </w:tc>
        <w:tc>
          <w:tcPr>
            <w:tcW w:w="1246" w:type="pct"/>
            <w:vMerge w:val="restart"/>
            <w:tcBorders>
              <w:top w:val="single" w:sz="4" w:space="0" w:color="auto"/>
              <w:left w:val="single" w:sz="4" w:space="0" w:color="auto"/>
              <w:right w:val="single" w:sz="4" w:space="0" w:color="auto"/>
            </w:tcBorders>
            <w:shd w:val="clear" w:color="auto" w:fill="auto"/>
          </w:tcPr>
          <w:p w:rsidR="004A21BE" w:rsidRPr="000B6557" w:rsidRDefault="004A21BE" w:rsidP="001866D4">
            <w:pPr>
              <w:pStyle w:val="bcTabVortext"/>
              <w:spacing w:line="276" w:lineRule="auto"/>
              <w:rPr>
                <w:b/>
              </w:rPr>
            </w:pPr>
            <w:r w:rsidRPr="000B6557">
              <w:rPr>
                <w:b/>
              </w:rPr>
              <w:t>Mögliche Einstiege</w:t>
            </w:r>
          </w:p>
          <w:p w:rsidR="00623EB8" w:rsidRPr="00C46765" w:rsidRDefault="00C46765" w:rsidP="001866D4">
            <w:pPr>
              <w:pStyle w:val="bcTabVortext"/>
              <w:spacing w:line="276" w:lineRule="auto"/>
              <w:rPr>
                <w:b/>
              </w:rPr>
            </w:pPr>
            <w:r w:rsidRPr="00C46765">
              <w:rPr>
                <w:b/>
              </w:rPr>
              <w:t>Eingangsdiagnose:</w:t>
            </w:r>
          </w:p>
          <w:p w:rsidR="002428B7" w:rsidRPr="00373E2A" w:rsidRDefault="00373E2A" w:rsidP="001866D4">
            <w:pPr>
              <w:pStyle w:val="bcTabVortext"/>
              <w:spacing w:line="276" w:lineRule="auto"/>
            </w:pPr>
            <w:r w:rsidRPr="00373E2A">
              <w:t>Präsentation eines Mitte-Bildes mit drei verschiedenfarbigen großen T</w:t>
            </w:r>
            <w:r w:rsidRPr="00373E2A">
              <w:t>ü</w:t>
            </w:r>
            <w:r w:rsidRPr="00373E2A">
              <w:t>chern (blau</w:t>
            </w:r>
            <w:r w:rsidR="00643BC1">
              <w:t xml:space="preserve">, </w:t>
            </w:r>
            <w:r w:rsidR="00643BC1" w:rsidRPr="00373E2A">
              <w:t>lila</w:t>
            </w:r>
            <w:r w:rsidR="00591DE0">
              <w:t xml:space="preserve"> und grün) und den </w:t>
            </w:r>
            <w:r w:rsidRPr="00373E2A">
              <w:t>Heiligen Schri</w:t>
            </w:r>
            <w:r>
              <w:t>ften, Bibel, Koran und Thora sowie</w:t>
            </w:r>
            <w:r w:rsidRPr="00373E2A">
              <w:t xml:space="preserve"> eines Korbes mit ve</w:t>
            </w:r>
            <w:r w:rsidRPr="00373E2A">
              <w:t>r</w:t>
            </w:r>
            <w:r w:rsidRPr="00373E2A">
              <w:t xml:space="preserve">schiedenen Gegenständen. </w:t>
            </w:r>
            <w:r w:rsidR="002428B7">
              <w:br/>
              <w:t xml:space="preserve">Objektpräsentation: </w:t>
            </w:r>
            <w:r w:rsidRPr="00373E2A">
              <w:t>Die Schüler or</w:t>
            </w:r>
            <w:r w:rsidRPr="00373E2A">
              <w:t>d</w:t>
            </w:r>
            <w:r w:rsidR="00591DE0">
              <w:t>nen die in einem</w:t>
            </w:r>
            <w:r w:rsidRPr="00373E2A">
              <w:t xml:space="preserve"> Korb enthaltenen Gegenstände den einzelnen Religi</w:t>
            </w:r>
            <w:r w:rsidRPr="00373E2A">
              <w:t>o</w:t>
            </w:r>
            <w:r w:rsidRPr="00373E2A">
              <w:t>nen zu.</w:t>
            </w:r>
          </w:p>
          <w:tbl>
            <w:tblPr>
              <w:tblStyle w:val="Tabellenraster"/>
              <w:tblW w:w="0" w:type="auto"/>
              <w:tblLayout w:type="fixed"/>
              <w:tblLook w:val="04A0" w:firstRow="1" w:lastRow="0" w:firstColumn="1" w:lastColumn="0" w:noHBand="0" w:noVBand="1"/>
            </w:tblPr>
            <w:tblGrid>
              <w:gridCol w:w="1245"/>
              <w:gridCol w:w="1245"/>
              <w:gridCol w:w="1246"/>
            </w:tblGrid>
            <w:tr w:rsidR="00ED485A" w:rsidTr="00A82548">
              <w:tc>
                <w:tcPr>
                  <w:tcW w:w="1245" w:type="dxa"/>
                  <w:shd w:val="clear" w:color="auto" w:fill="C6D9F1" w:themeFill="text2" w:themeFillTint="33"/>
                </w:tcPr>
                <w:p w:rsidR="00ED485A" w:rsidRDefault="00ED485A" w:rsidP="001866D4">
                  <w:pPr>
                    <w:pStyle w:val="bcTabVortext"/>
                    <w:spacing w:line="276" w:lineRule="auto"/>
                  </w:pPr>
                  <w:r>
                    <w:t>Judentum</w:t>
                  </w:r>
                </w:p>
              </w:tc>
              <w:tc>
                <w:tcPr>
                  <w:tcW w:w="1245" w:type="dxa"/>
                  <w:shd w:val="clear" w:color="auto" w:fill="CCC0D9" w:themeFill="accent4" w:themeFillTint="66"/>
                </w:tcPr>
                <w:p w:rsidR="00ED485A" w:rsidRDefault="00ED485A" w:rsidP="001866D4">
                  <w:pPr>
                    <w:pStyle w:val="bcTabVortext"/>
                    <w:spacing w:line="276" w:lineRule="auto"/>
                  </w:pPr>
                  <w:r w:rsidRPr="00ED485A">
                    <w:t>Christe</w:t>
                  </w:r>
                  <w:r w:rsidRPr="00ED485A">
                    <w:t>n</w:t>
                  </w:r>
                  <w:r w:rsidR="00A82548">
                    <w:t>tum</w:t>
                  </w:r>
                </w:p>
              </w:tc>
              <w:tc>
                <w:tcPr>
                  <w:tcW w:w="1246" w:type="dxa"/>
                  <w:shd w:val="clear" w:color="auto" w:fill="92D050"/>
                </w:tcPr>
                <w:p w:rsidR="00ED485A" w:rsidRDefault="00ED485A" w:rsidP="001866D4">
                  <w:pPr>
                    <w:pStyle w:val="bcTabVortext"/>
                    <w:spacing w:line="276" w:lineRule="auto"/>
                  </w:pPr>
                  <w:r w:rsidRPr="00ED485A">
                    <w:t>Islam</w:t>
                  </w:r>
                </w:p>
              </w:tc>
            </w:tr>
            <w:tr w:rsidR="00ED485A" w:rsidTr="00ED485A">
              <w:tc>
                <w:tcPr>
                  <w:tcW w:w="1245" w:type="dxa"/>
                </w:tcPr>
                <w:p w:rsidR="00ED485A" w:rsidRDefault="00ED485A" w:rsidP="001866D4">
                  <w:pPr>
                    <w:pStyle w:val="bcTabVortext"/>
                    <w:spacing w:line="276" w:lineRule="auto"/>
                  </w:pPr>
                </w:p>
                <w:p w:rsidR="002428B7" w:rsidRDefault="002428B7" w:rsidP="001866D4">
                  <w:pPr>
                    <w:pStyle w:val="bcTabVortext"/>
                    <w:spacing w:line="276" w:lineRule="auto"/>
                  </w:pPr>
                </w:p>
              </w:tc>
              <w:tc>
                <w:tcPr>
                  <w:tcW w:w="1245" w:type="dxa"/>
                </w:tcPr>
                <w:p w:rsidR="00ED485A" w:rsidRDefault="00ED485A" w:rsidP="001866D4">
                  <w:pPr>
                    <w:pStyle w:val="bcTabVortext"/>
                    <w:spacing w:line="276" w:lineRule="auto"/>
                  </w:pPr>
                </w:p>
              </w:tc>
              <w:tc>
                <w:tcPr>
                  <w:tcW w:w="1246" w:type="dxa"/>
                </w:tcPr>
                <w:p w:rsidR="00ED485A" w:rsidRDefault="00ED485A" w:rsidP="001866D4">
                  <w:pPr>
                    <w:pStyle w:val="bcTabVortext"/>
                    <w:spacing w:line="276" w:lineRule="auto"/>
                  </w:pPr>
                </w:p>
              </w:tc>
            </w:tr>
          </w:tbl>
          <w:p w:rsidR="0025120C" w:rsidRDefault="0025120C" w:rsidP="001866D4">
            <w:pPr>
              <w:pStyle w:val="bcTabVortext"/>
              <w:spacing w:line="276" w:lineRule="auto"/>
            </w:pPr>
          </w:p>
          <w:p w:rsidR="002F31EB" w:rsidRDefault="002F31EB" w:rsidP="001866D4">
            <w:pPr>
              <w:pStyle w:val="bcTabVortext"/>
              <w:spacing w:line="276" w:lineRule="auto"/>
            </w:pPr>
          </w:p>
          <w:p w:rsidR="0025120C" w:rsidRDefault="0025120C" w:rsidP="001866D4">
            <w:pPr>
              <w:pStyle w:val="bcTabVortext"/>
              <w:spacing w:line="276" w:lineRule="auto"/>
            </w:pPr>
          </w:p>
          <w:p w:rsidR="003F68BF" w:rsidRDefault="003F68BF" w:rsidP="001866D4">
            <w:pPr>
              <w:pStyle w:val="bcTabVortext"/>
              <w:spacing w:line="276" w:lineRule="auto"/>
            </w:pPr>
          </w:p>
          <w:p w:rsidR="003339DB" w:rsidRPr="002F31EB" w:rsidRDefault="003339DB" w:rsidP="001866D4">
            <w:pPr>
              <w:pStyle w:val="bcTabVortext"/>
              <w:spacing w:line="276" w:lineRule="auto"/>
              <w:rPr>
                <w:b/>
              </w:rPr>
            </w:pPr>
            <w:r w:rsidRPr="002F31EB">
              <w:rPr>
                <w:b/>
              </w:rPr>
              <w:t>Der Glaube an den</w:t>
            </w:r>
            <w:r w:rsidR="0079699B" w:rsidRPr="002F31EB">
              <w:rPr>
                <w:b/>
              </w:rPr>
              <w:t xml:space="preserve"> einen Gott </w:t>
            </w:r>
          </w:p>
          <w:p w:rsidR="00246FCA" w:rsidRPr="00C212C4" w:rsidRDefault="003339DB" w:rsidP="001866D4">
            <w:pPr>
              <w:pStyle w:val="bcTabVortext"/>
              <w:spacing w:line="276" w:lineRule="auto"/>
            </w:pPr>
            <w:r w:rsidRPr="003F68BF">
              <w:rPr>
                <w:b/>
              </w:rPr>
              <w:t>a)</w:t>
            </w:r>
            <w:r>
              <w:t xml:space="preserve"> </w:t>
            </w:r>
            <w:r w:rsidR="008C56EC">
              <w:t xml:space="preserve">im </w:t>
            </w:r>
            <w:r w:rsidR="008C56EC" w:rsidRPr="0025120C">
              <w:rPr>
                <w:b/>
              </w:rPr>
              <w:t>Judentum</w:t>
            </w:r>
            <w:r w:rsidR="00A06765">
              <w:t>:</w:t>
            </w:r>
          </w:p>
          <w:p w:rsidR="003230C6" w:rsidRPr="005B601F" w:rsidRDefault="00957E39" w:rsidP="001866D4">
            <w:pPr>
              <w:pStyle w:val="bcTabVortext"/>
              <w:spacing w:line="276" w:lineRule="auto"/>
            </w:pPr>
            <w:r>
              <w:t xml:space="preserve">Beschreiben, was in </w:t>
            </w:r>
            <w:r w:rsidR="00246FCA">
              <w:t>den Selbstpo</w:t>
            </w:r>
            <w:r w:rsidR="00246FCA">
              <w:t>r</w:t>
            </w:r>
            <w:r w:rsidR="00246FCA">
              <w:t xml:space="preserve">traits </w:t>
            </w:r>
            <w:r w:rsidR="00460E91">
              <w:t>j</w:t>
            </w:r>
            <w:r w:rsidR="00F4335E" w:rsidRPr="00F4335E">
              <w:t>üdische</w:t>
            </w:r>
            <w:r w:rsidR="00246FCA">
              <w:t>r</w:t>
            </w:r>
            <w:r w:rsidR="00F4335E" w:rsidRPr="00F4335E">
              <w:t xml:space="preserve"> Jugendli</w:t>
            </w:r>
            <w:r w:rsidR="00246FCA">
              <w:t>cher</w:t>
            </w:r>
            <w:r w:rsidR="00F4335E" w:rsidRPr="00F4335E">
              <w:t xml:space="preserve"> über ihr Leben und ihren Glauben</w:t>
            </w:r>
            <w:r w:rsidR="00246FCA">
              <w:t xml:space="preserve"> </w:t>
            </w:r>
            <w:r>
              <w:t xml:space="preserve">zu erfahren </w:t>
            </w:r>
            <w:r>
              <w:lastRenderedPageBreak/>
              <w:t>ist</w:t>
            </w:r>
            <w:r w:rsidR="005B601F">
              <w:t xml:space="preserve"> und darüber ins Gespräch kommen</w:t>
            </w:r>
          </w:p>
          <w:p w:rsidR="008323B8" w:rsidRDefault="00DF48DE" w:rsidP="001866D4">
            <w:pPr>
              <w:pStyle w:val="bcTabVortext"/>
              <w:spacing w:line="276" w:lineRule="auto"/>
            </w:pPr>
            <w:r w:rsidRPr="00DF48DE">
              <w:t>Anhand der DVD „Was glaubt man, wenn man jüdisch ist?“ Informationen über die Besonderheiten jüdischen Glaubens sammeln und auswerten</w:t>
            </w:r>
            <w:r w:rsidR="00C94364">
              <w:t>.</w:t>
            </w:r>
          </w:p>
          <w:p w:rsidR="00C94364" w:rsidRDefault="00C94364" w:rsidP="001866D4">
            <w:pPr>
              <w:pStyle w:val="bcTabVortext"/>
              <w:spacing w:line="276" w:lineRule="auto"/>
            </w:pPr>
            <w:r>
              <w:t>Das Sch’ma Israel (5. Mose 6,4f.) als Gebet und Glaubensbekenntnis des Judentums</w:t>
            </w:r>
          </w:p>
          <w:p w:rsidR="0025120C" w:rsidRDefault="003F68BF" w:rsidP="001866D4">
            <w:pPr>
              <w:pStyle w:val="bcTabVortext"/>
              <w:spacing w:line="276" w:lineRule="auto"/>
            </w:pPr>
            <w:r w:rsidRPr="003F68BF">
              <w:rPr>
                <w:b/>
              </w:rPr>
              <w:t>b</w:t>
            </w:r>
            <w:r w:rsidR="0025120C" w:rsidRPr="003F68BF">
              <w:rPr>
                <w:b/>
              </w:rPr>
              <w:t>)</w:t>
            </w:r>
            <w:r w:rsidR="0025120C">
              <w:t xml:space="preserve"> im </w:t>
            </w:r>
            <w:r w:rsidR="0025120C" w:rsidRPr="0025120C">
              <w:rPr>
                <w:b/>
              </w:rPr>
              <w:t>Christentum</w:t>
            </w:r>
            <w:r w:rsidR="0025120C">
              <w:t>:</w:t>
            </w:r>
          </w:p>
          <w:p w:rsidR="0025120C" w:rsidRDefault="0025120C" w:rsidP="001866D4">
            <w:pPr>
              <w:pStyle w:val="bcTabVortext"/>
              <w:spacing w:line="276" w:lineRule="auto"/>
            </w:pPr>
            <w:r>
              <w:t>mögliche Bibeltexte:</w:t>
            </w:r>
          </w:p>
          <w:p w:rsidR="0025120C" w:rsidRDefault="0025120C" w:rsidP="007125F4">
            <w:pPr>
              <w:pStyle w:val="bcTabVortext"/>
              <w:numPr>
                <w:ilvl w:val="0"/>
                <w:numId w:val="38"/>
              </w:numPr>
              <w:spacing w:line="276" w:lineRule="auto"/>
              <w:ind w:left="316"/>
            </w:pPr>
            <w:r>
              <w:t>Lk 2,21ff. (Simeon)</w:t>
            </w:r>
          </w:p>
          <w:p w:rsidR="003F68BF" w:rsidRDefault="0025120C" w:rsidP="007125F4">
            <w:pPr>
              <w:pStyle w:val="bcTabVortext"/>
              <w:numPr>
                <w:ilvl w:val="0"/>
                <w:numId w:val="38"/>
              </w:numPr>
              <w:spacing w:line="276" w:lineRule="auto"/>
              <w:ind w:left="316"/>
            </w:pPr>
            <w:r>
              <w:t>Lk 4,16ff. (Jesu Predigt in Naz</w:t>
            </w:r>
            <w:r>
              <w:t>a</w:t>
            </w:r>
            <w:r>
              <w:t>reth)</w:t>
            </w:r>
            <w:r w:rsidR="003F68BF">
              <w:t xml:space="preserve"> </w:t>
            </w:r>
          </w:p>
          <w:p w:rsidR="003F68BF" w:rsidRDefault="003F68BF" w:rsidP="007125F4">
            <w:pPr>
              <w:pStyle w:val="bcTabVortext"/>
              <w:numPr>
                <w:ilvl w:val="0"/>
                <w:numId w:val="38"/>
              </w:numPr>
              <w:spacing w:line="276" w:lineRule="auto"/>
              <w:ind w:left="316"/>
            </w:pPr>
            <w:r>
              <w:t>Jesus und seine Jünger waren Juden</w:t>
            </w:r>
          </w:p>
          <w:p w:rsidR="0025120C" w:rsidRDefault="0025120C" w:rsidP="007125F4">
            <w:pPr>
              <w:pStyle w:val="bcTabVortext"/>
              <w:numPr>
                <w:ilvl w:val="0"/>
                <w:numId w:val="38"/>
              </w:numPr>
              <w:spacing w:line="276" w:lineRule="auto"/>
              <w:ind w:left="316"/>
            </w:pPr>
          </w:p>
          <w:p w:rsidR="003F68BF" w:rsidRDefault="003F68BF" w:rsidP="007125F4">
            <w:pPr>
              <w:pStyle w:val="bcTabVortext"/>
              <w:numPr>
                <w:ilvl w:val="0"/>
                <w:numId w:val="38"/>
              </w:numPr>
              <w:spacing w:line="276" w:lineRule="auto"/>
              <w:ind w:left="316"/>
            </w:pPr>
            <w:r>
              <w:t>Apg 17 (Paulus und der unbekan</w:t>
            </w:r>
            <w:r>
              <w:t>n</w:t>
            </w:r>
            <w:r>
              <w:t>te Gott: Öffnung des Glaubens für Nicht-Juden)</w:t>
            </w:r>
          </w:p>
          <w:p w:rsidR="0025120C" w:rsidRDefault="003F68BF" w:rsidP="007125F4">
            <w:pPr>
              <w:pStyle w:val="bcTabVortext"/>
              <w:numPr>
                <w:ilvl w:val="0"/>
                <w:numId w:val="38"/>
              </w:numPr>
              <w:spacing w:line="276" w:lineRule="auto"/>
              <w:ind w:left="316"/>
            </w:pPr>
            <w:r>
              <w:t xml:space="preserve">Christen glauben an den einen Gott der Bibel </w:t>
            </w:r>
          </w:p>
          <w:p w:rsidR="0025120C" w:rsidRDefault="003F68BF" w:rsidP="0025120C">
            <w:pPr>
              <w:pStyle w:val="bcTabVortext"/>
              <w:spacing w:line="276" w:lineRule="auto"/>
            </w:pPr>
            <w:r>
              <w:rPr>
                <w:b/>
              </w:rPr>
              <w:t>c</w:t>
            </w:r>
            <w:r w:rsidR="0025120C" w:rsidRPr="003F68BF">
              <w:rPr>
                <w:b/>
              </w:rPr>
              <w:t>)</w:t>
            </w:r>
            <w:r w:rsidR="0025120C" w:rsidRPr="003339DB">
              <w:t xml:space="preserve"> im </w:t>
            </w:r>
            <w:r w:rsidR="0025120C" w:rsidRPr="0025120C">
              <w:rPr>
                <w:b/>
              </w:rPr>
              <w:t>Islam</w:t>
            </w:r>
            <w:r w:rsidR="0025120C">
              <w:t xml:space="preserve">: </w:t>
            </w:r>
            <w:r w:rsidR="0025120C" w:rsidRPr="0023683F">
              <w:t>Islam bedeutet Hingabe an Gott</w:t>
            </w:r>
          </w:p>
          <w:p w:rsidR="003F68BF" w:rsidRDefault="0025120C" w:rsidP="0025120C">
            <w:pPr>
              <w:pStyle w:val="bcTabVortext"/>
              <w:spacing w:line="276" w:lineRule="auto"/>
              <w:rPr>
                <w:rStyle w:val="Hervorhebung"/>
                <w:b/>
                <w:bCs/>
                <w:i w:val="0"/>
                <w:szCs w:val="18"/>
              </w:rPr>
            </w:pPr>
            <w:r w:rsidRPr="005B601F">
              <w:rPr>
                <w:rStyle w:val="Hervorhebung"/>
                <w:b/>
                <w:bCs/>
                <w:i w:val="0"/>
                <w:szCs w:val="18"/>
              </w:rPr>
              <w:t xml:space="preserve">Die Schahada </w:t>
            </w:r>
            <w:r w:rsidR="003F68BF">
              <w:rPr>
                <w:rStyle w:val="Hervorhebung"/>
                <w:b/>
                <w:bCs/>
                <w:i w:val="0"/>
                <w:szCs w:val="18"/>
              </w:rPr>
              <w:t>–</w:t>
            </w:r>
            <w:r w:rsidRPr="005B601F">
              <w:rPr>
                <w:rStyle w:val="Hervorhebung"/>
                <w:b/>
                <w:bCs/>
                <w:i w:val="0"/>
                <w:szCs w:val="18"/>
              </w:rPr>
              <w:t xml:space="preserve"> </w:t>
            </w:r>
            <w:r w:rsidR="003F68BF">
              <w:rPr>
                <w:rStyle w:val="Hervorhebung"/>
                <w:b/>
                <w:bCs/>
                <w:i w:val="0"/>
                <w:szCs w:val="18"/>
              </w:rPr>
              <w:t>die Einzigkeit Go</w:t>
            </w:r>
            <w:r w:rsidR="003F68BF">
              <w:rPr>
                <w:rStyle w:val="Hervorhebung"/>
                <w:b/>
                <w:bCs/>
                <w:i w:val="0"/>
                <w:szCs w:val="18"/>
              </w:rPr>
              <w:t>t</w:t>
            </w:r>
            <w:r w:rsidR="003F68BF">
              <w:rPr>
                <w:rStyle w:val="Hervorhebung"/>
                <w:b/>
                <w:bCs/>
                <w:i w:val="0"/>
                <w:szCs w:val="18"/>
              </w:rPr>
              <w:t>tes</w:t>
            </w:r>
          </w:p>
          <w:p w:rsidR="00D75C19" w:rsidRPr="003E41F0" w:rsidRDefault="00D75C19" w:rsidP="00D75C19">
            <w:pPr>
              <w:pStyle w:val="bcTabVortext"/>
              <w:spacing w:line="276" w:lineRule="auto"/>
            </w:pPr>
            <w:r w:rsidRPr="003E41F0">
              <w:t>Aus der Liste der 99 Namen für Allah</w:t>
            </w:r>
          </w:p>
          <w:p w:rsidR="00D75C19" w:rsidRPr="00BC11BC" w:rsidRDefault="00C94364" w:rsidP="00D75C19">
            <w:pPr>
              <w:pStyle w:val="bcTabVortext"/>
              <w:spacing w:line="276" w:lineRule="auto"/>
            </w:pPr>
            <w:r>
              <w:t>Sätze</w:t>
            </w:r>
            <w:r w:rsidR="00D75C19" w:rsidRPr="003E41F0">
              <w:t xml:space="preserve"> über die Eigenschaften und die Beziehung Gottes zu den Menschen formulieren und diskutieren.</w:t>
            </w:r>
          </w:p>
          <w:p w:rsidR="003F68BF" w:rsidRPr="00D75C19" w:rsidRDefault="003F68BF" w:rsidP="0025120C">
            <w:pPr>
              <w:pStyle w:val="bcTabVortext"/>
              <w:spacing w:line="276" w:lineRule="auto"/>
              <w:rPr>
                <w:rStyle w:val="Hervorhebung"/>
                <w:bCs/>
                <w:i w:val="0"/>
                <w:szCs w:val="18"/>
              </w:rPr>
            </w:pPr>
          </w:p>
          <w:p w:rsidR="00ED7A3A" w:rsidRPr="00774ABE" w:rsidRDefault="00ED7A3A" w:rsidP="001866D4">
            <w:pPr>
              <w:pStyle w:val="bcTabVortext"/>
              <w:spacing w:line="276" w:lineRule="auto"/>
            </w:pPr>
          </w:p>
        </w:tc>
        <w:tc>
          <w:tcPr>
            <w:tcW w:w="1271" w:type="pct"/>
            <w:vMerge w:val="restart"/>
            <w:tcBorders>
              <w:top w:val="single" w:sz="4" w:space="0" w:color="auto"/>
              <w:left w:val="single" w:sz="4" w:space="0" w:color="auto"/>
              <w:right w:val="single" w:sz="4" w:space="0" w:color="auto"/>
            </w:tcBorders>
            <w:shd w:val="clear" w:color="auto" w:fill="auto"/>
          </w:tcPr>
          <w:p w:rsidR="002F31EB" w:rsidRDefault="002F31EB" w:rsidP="002F31EB">
            <w:pPr>
              <w:pStyle w:val="bcTabVortext"/>
              <w:spacing w:line="276" w:lineRule="auto"/>
            </w:pPr>
            <w:r w:rsidRPr="000105A9">
              <w:lastRenderedPageBreak/>
              <w:t xml:space="preserve">Diese Teilkompetenz wird auch in der UE 4/Kl. 7 </w:t>
            </w:r>
            <w:r w:rsidR="00E97A90">
              <w:t>„</w:t>
            </w:r>
            <w:r w:rsidRPr="000105A9">
              <w:t>Christliches Gottesve</w:t>
            </w:r>
            <w:r w:rsidRPr="000105A9">
              <w:t>r</w:t>
            </w:r>
            <w:r w:rsidRPr="000105A9">
              <w:t>ständnis</w:t>
            </w:r>
            <w:r w:rsidR="00E97A90">
              <w:t>“</w:t>
            </w:r>
            <w:r w:rsidRPr="000105A9">
              <w:t xml:space="preserve"> </w:t>
            </w:r>
            <w:r>
              <w:t>bearbeitet</w:t>
            </w:r>
          </w:p>
          <w:p w:rsidR="002F31EB" w:rsidRDefault="002F31EB" w:rsidP="002F31EB">
            <w:pPr>
              <w:pStyle w:val="bcTabVortext"/>
              <w:spacing w:line="276" w:lineRule="auto"/>
            </w:pPr>
          </w:p>
          <w:p w:rsidR="00591DE0" w:rsidRDefault="007E77EA" w:rsidP="001866D4">
            <w:pPr>
              <w:pStyle w:val="bcTabVortext"/>
              <w:spacing w:line="276" w:lineRule="auto"/>
              <w:rPr>
                <w:szCs w:val="20"/>
              </w:rPr>
            </w:pPr>
            <w:r>
              <w:rPr>
                <w:szCs w:val="20"/>
              </w:rPr>
              <w:t>Mögliche Struktur der UE</w:t>
            </w:r>
            <w:r w:rsidR="002F31EB">
              <w:rPr>
                <w:szCs w:val="20"/>
              </w:rPr>
              <w:t xml:space="preserve"> </w:t>
            </w:r>
            <w:r w:rsidR="00643BC1" w:rsidRPr="00591DE0">
              <w:rPr>
                <w:szCs w:val="20"/>
              </w:rPr>
              <w:t>der Glaube an den einen Gott</w:t>
            </w:r>
            <w:r w:rsidR="002F31EB">
              <w:rPr>
                <w:szCs w:val="20"/>
              </w:rPr>
              <w:t>:</w:t>
            </w:r>
          </w:p>
          <w:p w:rsidR="00443933" w:rsidRDefault="00ED485A" w:rsidP="007125F4">
            <w:pPr>
              <w:pStyle w:val="bcTabVortext"/>
              <w:numPr>
                <w:ilvl w:val="0"/>
                <w:numId w:val="27"/>
              </w:numPr>
              <w:spacing w:line="276" w:lineRule="auto"/>
              <w:rPr>
                <w:szCs w:val="20"/>
              </w:rPr>
            </w:pPr>
            <w:r w:rsidRPr="00591DE0">
              <w:rPr>
                <w:szCs w:val="20"/>
              </w:rPr>
              <w:t>das wichtigste Gebet/Bekenntnis,</w:t>
            </w:r>
          </w:p>
          <w:p w:rsidR="00443933" w:rsidRDefault="005D2BA1" w:rsidP="007125F4">
            <w:pPr>
              <w:pStyle w:val="bcTabVortext"/>
              <w:numPr>
                <w:ilvl w:val="0"/>
                <w:numId w:val="27"/>
              </w:numPr>
              <w:spacing w:line="276" w:lineRule="auto"/>
              <w:rPr>
                <w:szCs w:val="20"/>
              </w:rPr>
            </w:pPr>
            <w:r>
              <w:rPr>
                <w:szCs w:val="20"/>
              </w:rPr>
              <w:t>Heiliger Ort -</w:t>
            </w:r>
            <w:r w:rsidR="00320334">
              <w:rPr>
                <w:szCs w:val="20"/>
              </w:rPr>
              <w:t xml:space="preserve"> </w:t>
            </w:r>
            <w:r w:rsidR="00443933" w:rsidRPr="00591DE0">
              <w:rPr>
                <w:szCs w:val="20"/>
              </w:rPr>
              <w:t>Versammlungsort,</w:t>
            </w:r>
          </w:p>
          <w:p w:rsidR="00443933" w:rsidRDefault="00443933" w:rsidP="007125F4">
            <w:pPr>
              <w:pStyle w:val="bcTabVortext"/>
              <w:numPr>
                <w:ilvl w:val="0"/>
                <w:numId w:val="27"/>
              </w:numPr>
              <w:spacing w:line="276" w:lineRule="auto"/>
              <w:rPr>
                <w:szCs w:val="20"/>
              </w:rPr>
            </w:pPr>
            <w:r w:rsidRPr="00591DE0">
              <w:rPr>
                <w:szCs w:val="20"/>
              </w:rPr>
              <w:t>Heilige Schrift,</w:t>
            </w:r>
          </w:p>
          <w:p w:rsidR="00623EB8" w:rsidRPr="00443933" w:rsidRDefault="00ED485A" w:rsidP="007125F4">
            <w:pPr>
              <w:pStyle w:val="bcTabVortext"/>
              <w:numPr>
                <w:ilvl w:val="0"/>
                <w:numId w:val="27"/>
              </w:numPr>
              <w:spacing w:line="276" w:lineRule="auto"/>
              <w:rPr>
                <w:szCs w:val="20"/>
              </w:rPr>
            </w:pPr>
            <w:r w:rsidRPr="00591DE0">
              <w:rPr>
                <w:szCs w:val="20"/>
              </w:rPr>
              <w:t>das wichtigste Fest,</w:t>
            </w:r>
          </w:p>
          <w:p w:rsidR="00623EB8" w:rsidRPr="00643BC1" w:rsidRDefault="00643BC1" w:rsidP="007125F4">
            <w:pPr>
              <w:pStyle w:val="bcTabVortext"/>
              <w:numPr>
                <w:ilvl w:val="0"/>
                <w:numId w:val="27"/>
              </w:numPr>
              <w:spacing w:line="276" w:lineRule="auto"/>
              <w:rPr>
                <w:sz w:val="20"/>
              </w:rPr>
            </w:pPr>
            <w:r w:rsidRPr="00643BC1">
              <w:t>für Juden, Christen bzw. Muslime</w:t>
            </w:r>
          </w:p>
          <w:p w:rsidR="00623EB8" w:rsidRDefault="00623EB8" w:rsidP="001866D4">
            <w:pPr>
              <w:pStyle w:val="bcTabVortext"/>
              <w:spacing w:line="276" w:lineRule="auto"/>
              <w:rPr>
                <w:sz w:val="18"/>
              </w:rPr>
            </w:pPr>
          </w:p>
          <w:p w:rsidR="001530E4" w:rsidRPr="00FB6375" w:rsidRDefault="00FB6375" w:rsidP="001866D4">
            <w:pPr>
              <w:pStyle w:val="bcTabVortext"/>
              <w:spacing w:line="276" w:lineRule="auto"/>
              <w:rPr>
                <w:sz w:val="20"/>
              </w:rPr>
            </w:pPr>
            <w:r w:rsidRPr="00FB6375">
              <w:t>Die Religionskoffer</w:t>
            </w:r>
            <w:r>
              <w:t xml:space="preserve"> enthalten der jewe</w:t>
            </w:r>
            <w:r>
              <w:t>i</w:t>
            </w:r>
            <w:r>
              <w:t>ligen Religion entsprechende Kult- und Gebrauchsgegenstände bzw. Fotos und Bilder von diesen.</w:t>
            </w:r>
          </w:p>
          <w:p w:rsidR="000A719B" w:rsidRPr="00373E2A" w:rsidRDefault="00373E2A" w:rsidP="001866D4">
            <w:pPr>
              <w:pStyle w:val="bcTabVortext"/>
              <w:spacing w:line="276" w:lineRule="auto"/>
            </w:pPr>
            <w:r w:rsidRPr="00373E2A">
              <w:t>Falls kein Koffer mit Gegenständen vorhanden ist, können die Namen der Gegenstände auch auf Karten g</w:t>
            </w:r>
            <w:r w:rsidRPr="00373E2A">
              <w:t>e</w:t>
            </w:r>
            <w:r w:rsidRPr="00373E2A">
              <w:t>schrieben und Bilder für die Gege</w:t>
            </w:r>
            <w:r w:rsidRPr="00373E2A">
              <w:t>n</w:t>
            </w:r>
            <w:r w:rsidRPr="00373E2A">
              <w:t>stände verwendet werden.</w:t>
            </w:r>
          </w:p>
          <w:p w:rsidR="00FB6375" w:rsidRPr="00623EB8" w:rsidRDefault="00FB6375" w:rsidP="001866D4">
            <w:pPr>
              <w:pStyle w:val="bcTabVortext"/>
              <w:spacing w:line="276" w:lineRule="auto"/>
              <w:rPr>
                <w:sz w:val="18"/>
              </w:rPr>
            </w:pPr>
          </w:p>
          <w:p w:rsidR="000A719B" w:rsidRPr="000105A9" w:rsidRDefault="0025120C" w:rsidP="001866D4">
            <w:pPr>
              <w:pStyle w:val="bcTabVortext"/>
              <w:spacing w:line="276" w:lineRule="auto"/>
            </w:pPr>
            <w:r>
              <w:t>Reihe: Willi will’s wissen</w:t>
            </w:r>
          </w:p>
          <w:p w:rsidR="000A719B" w:rsidRPr="000105A9" w:rsidRDefault="000A719B" w:rsidP="001866D4">
            <w:pPr>
              <w:pStyle w:val="bcTabVortext"/>
              <w:spacing w:line="276" w:lineRule="auto"/>
            </w:pPr>
          </w:p>
          <w:p w:rsidR="001530E4" w:rsidRPr="000105A9" w:rsidRDefault="0025120C" w:rsidP="001866D4">
            <w:pPr>
              <w:pStyle w:val="bcTabVortext"/>
              <w:spacing w:line="276" w:lineRule="auto"/>
            </w:pPr>
            <w:r>
              <w:t xml:space="preserve">Projekt:  </w:t>
            </w:r>
            <w:hyperlink r:id="rId31" w:history="1">
              <w:r w:rsidRPr="00EF0E79">
                <w:rPr>
                  <w:rStyle w:val="Hyperlink"/>
                </w:rPr>
                <w:t>www.likrat.de</w:t>
              </w:r>
            </w:hyperlink>
            <w:r>
              <w:br/>
            </w:r>
            <w:r w:rsidR="003F68BF">
              <w:lastRenderedPageBreak/>
              <w:t>Aussagen</w:t>
            </w:r>
            <w:r>
              <w:t xml:space="preserve"> jüdischer Jugendlicher</w:t>
            </w:r>
            <w:r w:rsidR="003F68BF">
              <w:t xml:space="preserve"> über ihren Glauben</w:t>
            </w:r>
          </w:p>
          <w:p w:rsidR="00957E39" w:rsidRPr="000105A9" w:rsidRDefault="00223A6B" w:rsidP="001866D4">
            <w:pPr>
              <w:pStyle w:val="bcTabVortext"/>
              <w:spacing w:line="276" w:lineRule="auto"/>
            </w:pPr>
            <w:r w:rsidRPr="000105A9">
              <w:br/>
            </w:r>
          </w:p>
          <w:p w:rsidR="00957E39" w:rsidRPr="000105A9" w:rsidRDefault="00957E39" w:rsidP="001866D4">
            <w:pPr>
              <w:pStyle w:val="bcTabVortext"/>
              <w:spacing w:line="276" w:lineRule="auto"/>
            </w:pPr>
          </w:p>
          <w:p w:rsidR="00957E39" w:rsidRPr="000105A9" w:rsidRDefault="00957E39" w:rsidP="001866D4">
            <w:pPr>
              <w:pStyle w:val="bcTabVortext"/>
              <w:spacing w:line="276" w:lineRule="auto"/>
            </w:pPr>
          </w:p>
          <w:p w:rsidR="00957E39" w:rsidRPr="000105A9" w:rsidRDefault="00957E39" w:rsidP="001866D4">
            <w:pPr>
              <w:pStyle w:val="bcTabVortext"/>
              <w:spacing w:line="276" w:lineRule="auto"/>
            </w:pPr>
          </w:p>
          <w:p w:rsidR="00527734" w:rsidRDefault="008F3AA4" w:rsidP="001866D4">
            <w:pPr>
              <w:pStyle w:val="bcTabVortext"/>
              <w:spacing w:line="276" w:lineRule="auto"/>
            </w:pPr>
            <w:r>
              <w:t xml:space="preserve">Suchbegriffe: </w:t>
            </w:r>
            <w:r w:rsidR="00A24A9E" w:rsidRPr="00A24A9E">
              <w:t>Söhne Abra</w:t>
            </w:r>
            <w:r>
              <w:t xml:space="preserve">hams, </w:t>
            </w:r>
            <w:r w:rsidR="00A24A9E" w:rsidRPr="00A24A9E">
              <w:t>J</w:t>
            </w:r>
            <w:r w:rsidR="00A24A9E" w:rsidRPr="00A24A9E">
              <w:t>u</w:t>
            </w:r>
            <w:r w:rsidR="00A24A9E" w:rsidRPr="00A24A9E">
              <w:t>den, Muslime</w:t>
            </w:r>
            <w:r>
              <w:t>,</w:t>
            </w:r>
            <w:r w:rsidR="00A24A9E" w:rsidRPr="00A24A9E">
              <w:t xml:space="preserve"> Chris</w:t>
            </w:r>
            <w:r>
              <w:t>ten, d</w:t>
            </w:r>
            <w:r w:rsidR="00A24A9E">
              <w:t>rei Religi</w:t>
            </w:r>
            <w:r w:rsidR="00A24A9E">
              <w:t>o</w:t>
            </w:r>
            <w:r w:rsidR="00A24A9E">
              <w:t>nen, ein Gott.</w:t>
            </w:r>
          </w:p>
          <w:p w:rsidR="00527734" w:rsidRDefault="00527734" w:rsidP="001866D4">
            <w:pPr>
              <w:pStyle w:val="bcTabVortext"/>
              <w:spacing w:line="276" w:lineRule="auto"/>
            </w:pPr>
          </w:p>
          <w:p w:rsidR="00527734" w:rsidRDefault="00527734" w:rsidP="001866D4">
            <w:pPr>
              <w:pStyle w:val="bcTabVortext"/>
              <w:spacing w:line="276" w:lineRule="auto"/>
            </w:pPr>
          </w:p>
          <w:p w:rsidR="00527734" w:rsidRDefault="00527734" w:rsidP="001866D4">
            <w:pPr>
              <w:pStyle w:val="bcTabVortext"/>
              <w:spacing w:line="276" w:lineRule="auto"/>
            </w:pPr>
          </w:p>
          <w:p w:rsidR="005D2BA1" w:rsidRDefault="005D2BA1" w:rsidP="001866D4">
            <w:pPr>
              <w:pStyle w:val="bcTabVortext"/>
              <w:spacing w:line="276" w:lineRule="auto"/>
            </w:pPr>
          </w:p>
          <w:p w:rsidR="00D75C19" w:rsidRDefault="00D75C19" w:rsidP="001866D4">
            <w:pPr>
              <w:pStyle w:val="bcTabVortext"/>
              <w:spacing w:line="276" w:lineRule="auto"/>
            </w:pPr>
          </w:p>
          <w:p w:rsidR="00D75C19" w:rsidRDefault="00D75C19" w:rsidP="001866D4">
            <w:pPr>
              <w:pStyle w:val="bcTabVortext"/>
              <w:spacing w:line="276" w:lineRule="auto"/>
            </w:pPr>
          </w:p>
          <w:p w:rsidR="00D75C19" w:rsidRDefault="00D75C19" w:rsidP="001866D4">
            <w:pPr>
              <w:pStyle w:val="bcTabVortext"/>
              <w:spacing w:line="276" w:lineRule="auto"/>
            </w:pPr>
            <w:r>
              <w:t>Unterschiedliche DVDs mit Basisinfo</w:t>
            </w:r>
            <w:r>
              <w:t>r</w:t>
            </w:r>
            <w:r>
              <w:t>mationen sowie Arbeitsblättern zum Islam sind in den Medienstellen zu finden.</w:t>
            </w:r>
          </w:p>
          <w:p w:rsidR="00D75C19" w:rsidRDefault="00D75C19" w:rsidP="001866D4">
            <w:pPr>
              <w:pStyle w:val="bcTabVortext"/>
              <w:spacing w:line="276" w:lineRule="auto"/>
            </w:pPr>
          </w:p>
          <w:p w:rsidR="00D75C19" w:rsidRPr="003F2E3F" w:rsidRDefault="00D75C19" w:rsidP="00D75C19">
            <w:pPr>
              <w:pStyle w:val="bcTabVortext"/>
              <w:spacing w:line="276" w:lineRule="auto"/>
              <w:rPr>
                <w:rStyle w:val="Hyperlink"/>
              </w:rPr>
            </w:pPr>
            <w:r>
              <w:t xml:space="preserve">Vgl. auch </w:t>
            </w:r>
            <w:hyperlink r:id="rId32" w:history="1">
              <w:r w:rsidRPr="003F2E3F">
                <w:rPr>
                  <w:rStyle w:val="Hyperlink"/>
                </w:rPr>
                <w:t>http://www.planet-schule.de/wissenspool/weltreligionen/</w:t>
              </w:r>
              <w:r w:rsidRPr="003F2E3F">
                <w:rPr>
                  <w:rStyle w:val="Hyperlink"/>
                </w:rPr>
                <w:br/>
                <w:t>inhalt/sendungen/islam.html</w:t>
              </w:r>
            </w:hyperlink>
            <w:r w:rsidRPr="003F2E3F">
              <w:rPr>
                <w:rStyle w:val="Hyperlink"/>
              </w:rPr>
              <w:t>;</w:t>
            </w:r>
          </w:p>
          <w:p w:rsidR="00D75C19" w:rsidRPr="003F2E3F" w:rsidRDefault="00D75C19" w:rsidP="00D75C19">
            <w:pPr>
              <w:pStyle w:val="bcTabVortext"/>
              <w:spacing w:line="276" w:lineRule="auto"/>
            </w:pPr>
            <w:r>
              <w:t>(Zu</w:t>
            </w:r>
            <w:r w:rsidRPr="00D75C19">
              <w:t>griff am 09.03.2017)</w:t>
            </w:r>
          </w:p>
          <w:p w:rsidR="00D75C19" w:rsidRPr="003F2E3F" w:rsidRDefault="00D75C19" w:rsidP="00D75C19">
            <w:pPr>
              <w:pStyle w:val="bcTabVortext"/>
              <w:spacing w:line="276" w:lineRule="auto"/>
            </w:pPr>
          </w:p>
          <w:p w:rsidR="00FF439B" w:rsidRPr="00D95E6A" w:rsidRDefault="00C94364" w:rsidP="001866D4">
            <w:pPr>
              <w:pStyle w:val="bcTabVortext"/>
              <w:spacing w:line="276" w:lineRule="auto"/>
            </w:pPr>
            <w:r w:rsidRPr="003F2E3F">
              <w:t xml:space="preserve">Fotos von Moscheen aus aller Welt: </w:t>
            </w:r>
            <w:hyperlink r:id="rId33" w:history="1">
              <w:r w:rsidRPr="003F2E3F">
                <w:t>http://de.wikipedia.org/wiki/Moschee</w:t>
              </w:r>
            </w:hyperlink>
            <w:r w:rsidRPr="003F2E3F">
              <w:t xml:space="preserve">; </w:t>
            </w:r>
            <w:hyperlink r:id="rId34" w:history="1">
              <w:r w:rsidRPr="003F2E3F">
                <w:t>www.islam.de</w:t>
              </w:r>
            </w:hyperlink>
            <w:r w:rsidRPr="003F2E3F">
              <w:t>; gesammelte Ansicht</w:t>
            </w:r>
            <w:r w:rsidRPr="003F2E3F">
              <w:t>s</w:t>
            </w:r>
            <w:r w:rsidRPr="003F2E3F">
              <w:t>karten, Prospekte von Reiseveransta</w:t>
            </w:r>
            <w:r w:rsidRPr="003F2E3F">
              <w:t>l</w:t>
            </w:r>
            <w:r w:rsidRPr="003F2E3F">
              <w:t>ter, usw</w:t>
            </w:r>
            <w:r>
              <w:rPr>
                <w:sz w:val="20"/>
                <w:szCs w:val="20"/>
              </w:rPr>
              <w:t>.</w:t>
            </w:r>
          </w:p>
        </w:tc>
      </w:tr>
      <w:tr w:rsidR="009D6AB0" w:rsidRPr="00D72B29" w:rsidTr="00BD2B4A">
        <w:trPr>
          <w:jc w:val="center"/>
        </w:trPr>
        <w:tc>
          <w:tcPr>
            <w:tcW w:w="1236" w:type="pct"/>
            <w:tcBorders>
              <w:top w:val="single" w:sz="4" w:space="0" w:color="auto"/>
              <w:left w:val="single" w:sz="4" w:space="0" w:color="auto"/>
              <w:bottom w:val="single" w:sz="4" w:space="0" w:color="auto"/>
              <w:right w:val="single" w:sz="4" w:space="0" w:color="auto"/>
            </w:tcBorders>
            <w:shd w:val="clear" w:color="auto" w:fill="auto"/>
          </w:tcPr>
          <w:p w:rsidR="009D6AB0" w:rsidRPr="00866BB6" w:rsidRDefault="009D6AB0" w:rsidP="001866D4">
            <w:pPr>
              <w:pStyle w:val="bcTabVortext"/>
              <w:spacing w:line="276" w:lineRule="auto"/>
            </w:pPr>
          </w:p>
          <w:p w:rsidR="009D6AB0" w:rsidRDefault="00935AFC" w:rsidP="001866D4">
            <w:pPr>
              <w:pStyle w:val="bcTabVortext"/>
              <w:spacing w:line="276" w:lineRule="auto"/>
              <w:rPr>
                <w:b/>
                <w:sz w:val="24"/>
              </w:rPr>
            </w:pPr>
            <w:r>
              <w:rPr>
                <w:b/>
                <w:sz w:val="24"/>
              </w:rPr>
              <w:t>2.1</w:t>
            </w:r>
            <w:r w:rsidR="009D6AB0" w:rsidRPr="00B118CE">
              <w:rPr>
                <w:b/>
                <w:sz w:val="24"/>
              </w:rPr>
              <w:t xml:space="preserve"> </w:t>
            </w:r>
            <w:r w:rsidR="009D6AB0">
              <w:rPr>
                <w:b/>
              </w:rPr>
              <w:t>Wahrnehmungs- und Darste</w:t>
            </w:r>
            <w:r w:rsidR="009D6AB0">
              <w:rPr>
                <w:b/>
              </w:rPr>
              <w:t>l</w:t>
            </w:r>
            <w:r w:rsidR="009D6AB0">
              <w:rPr>
                <w:b/>
              </w:rPr>
              <w:t>lungsfähigkeit</w:t>
            </w:r>
          </w:p>
          <w:p w:rsidR="009D6AB0" w:rsidRPr="00B118CE" w:rsidRDefault="00935AFC" w:rsidP="001866D4">
            <w:pPr>
              <w:pStyle w:val="bcTabVortext"/>
              <w:spacing w:line="276" w:lineRule="auto"/>
              <w:rPr>
                <w:i/>
              </w:rPr>
            </w:pPr>
            <w:r>
              <w:rPr>
                <w:rFonts w:ascii="UniversLTStd" w:hAnsi="UniversLTStd" w:cs="UniversLTStd"/>
                <w:sz w:val="20"/>
                <w:szCs w:val="20"/>
              </w:rPr>
              <w:t xml:space="preserve">3. </w:t>
            </w:r>
            <w:r w:rsidR="009D6AB0">
              <w:rPr>
                <w:rFonts w:ascii="UniversLTStd" w:hAnsi="UniversLTStd" w:cs="UniversLTStd"/>
                <w:sz w:val="20"/>
                <w:szCs w:val="20"/>
              </w:rPr>
              <w:t>grundlegende religiöse Ausdrucksfo</w:t>
            </w:r>
            <w:r w:rsidR="009D6AB0">
              <w:rPr>
                <w:rFonts w:ascii="UniversLTStd" w:hAnsi="UniversLTStd" w:cs="UniversLTStd"/>
                <w:sz w:val="20"/>
                <w:szCs w:val="20"/>
              </w:rPr>
              <w:t>r</w:t>
            </w:r>
            <w:r w:rsidR="009D6AB0">
              <w:rPr>
                <w:rFonts w:ascii="UniversLTStd" w:hAnsi="UniversLTStd" w:cs="UniversLTStd"/>
                <w:sz w:val="20"/>
                <w:szCs w:val="20"/>
              </w:rPr>
              <w:t>men (Symbole, Riten, Mythen, Räume, Zeiten) wahrnehmen, sie in verschied</w:t>
            </w:r>
            <w:r w:rsidR="009D6AB0">
              <w:rPr>
                <w:rFonts w:ascii="UniversLTStd" w:hAnsi="UniversLTStd" w:cs="UniversLTStd"/>
                <w:sz w:val="20"/>
                <w:szCs w:val="20"/>
              </w:rPr>
              <w:t>e</w:t>
            </w:r>
            <w:r w:rsidR="009D6AB0">
              <w:rPr>
                <w:rFonts w:ascii="UniversLTStd" w:hAnsi="UniversLTStd" w:cs="UniversLTStd"/>
                <w:sz w:val="20"/>
                <w:szCs w:val="20"/>
              </w:rPr>
              <w:t>nen Kontexten erkennen, wiedergeben und sie einordnen</w:t>
            </w:r>
          </w:p>
          <w:p w:rsidR="009D6AB0" w:rsidRPr="00B118CE" w:rsidRDefault="009D6AB0" w:rsidP="001866D4">
            <w:pPr>
              <w:pStyle w:val="bcTabVortext"/>
              <w:spacing w:line="276" w:lineRule="auto"/>
              <w:rPr>
                <w:i/>
              </w:rPr>
            </w:pPr>
          </w:p>
          <w:p w:rsidR="009D6AB0" w:rsidRPr="00C03BF2" w:rsidRDefault="009D6AB0" w:rsidP="001866D4">
            <w:pPr>
              <w:pStyle w:val="bcTabVortext"/>
              <w:spacing w:line="276" w:lineRule="auto"/>
              <w:rPr>
                <w:i/>
              </w:rPr>
            </w:pPr>
          </w:p>
        </w:tc>
        <w:tc>
          <w:tcPr>
            <w:tcW w:w="1247" w:type="pct"/>
            <w:tcBorders>
              <w:top w:val="single" w:sz="4" w:space="0" w:color="auto"/>
              <w:left w:val="single" w:sz="4" w:space="0" w:color="auto"/>
              <w:bottom w:val="single" w:sz="4" w:space="0" w:color="auto"/>
              <w:right w:val="single" w:sz="4" w:space="0" w:color="auto"/>
            </w:tcBorders>
            <w:shd w:val="clear" w:color="auto" w:fill="auto"/>
          </w:tcPr>
          <w:p w:rsidR="009D6AB0" w:rsidRPr="00BC11BC" w:rsidRDefault="009D6AB0" w:rsidP="001866D4">
            <w:pPr>
              <w:pStyle w:val="bcTabVortext"/>
              <w:spacing w:line="276" w:lineRule="auto"/>
            </w:pPr>
          </w:p>
          <w:p w:rsidR="009D6AB0" w:rsidRPr="00D677EB" w:rsidRDefault="009D6AB0" w:rsidP="001866D4">
            <w:pPr>
              <w:pStyle w:val="bcTabVortext"/>
              <w:spacing w:line="276" w:lineRule="auto"/>
              <w:rPr>
                <w:b/>
                <w:color w:val="000000" w:themeColor="text1"/>
              </w:rPr>
            </w:pPr>
            <w:r w:rsidRPr="00D677EB">
              <w:rPr>
                <w:b/>
                <w:color w:val="000000" w:themeColor="text1"/>
              </w:rPr>
              <w:t xml:space="preserve">3.2.4 </w:t>
            </w:r>
            <w:r>
              <w:rPr>
                <w:b/>
                <w:color w:val="000000" w:themeColor="text1"/>
              </w:rPr>
              <w:t xml:space="preserve">Gott </w:t>
            </w:r>
            <w:r w:rsidRPr="00D677EB">
              <w:rPr>
                <w:b/>
                <w:color w:val="000000" w:themeColor="text1"/>
              </w:rPr>
              <w:t>(3)</w:t>
            </w:r>
          </w:p>
          <w:p w:rsidR="009D6AB0" w:rsidRPr="00BC11BC" w:rsidRDefault="009D6AB0" w:rsidP="00B84CEA">
            <w:pPr>
              <w:shd w:val="clear" w:color="auto" w:fill="FFE2D5"/>
              <w:spacing w:line="276" w:lineRule="auto"/>
            </w:pPr>
            <w:r w:rsidRPr="00BC11BC">
              <w:rPr>
                <w:b/>
              </w:rPr>
              <w:t>G</w:t>
            </w:r>
            <w:r w:rsidRPr="00BC11BC">
              <w:t xml:space="preserve"> </w:t>
            </w:r>
            <w:r w:rsidRPr="00B84CEA">
              <w:rPr>
                <w:rFonts w:eastAsia="Calibri" w:cs="Arial"/>
                <w:szCs w:val="22"/>
              </w:rPr>
              <w:t>Vorstellungen</w:t>
            </w:r>
            <w:r w:rsidRPr="00BC11BC">
              <w:t xml:space="preserve"> von Gott in</w:t>
            </w:r>
            <w:r>
              <w:t xml:space="preserve"> </w:t>
            </w:r>
            <w:r w:rsidRPr="00BC11BC">
              <w:t>Jude</w:t>
            </w:r>
            <w:r w:rsidRPr="00BC11BC">
              <w:t>n</w:t>
            </w:r>
            <w:r w:rsidRPr="00BC11BC">
              <w:t>tum, Christentum und</w:t>
            </w:r>
            <w:r>
              <w:t xml:space="preserve"> </w:t>
            </w:r>
            <w:r w:rsidRPr="00BC11BC">
              <w:t>Islam beschre</w:t>
            </w:r>
            <w:r w:rsidRPr="00BC11BC">
              <w:t>i</w:t>
            </w:r>
            <w:r w:rsidRPr="00BC11BC">
              <w:t>ben</w:t>
            </w:r>
          </w:p>
          <w:p w:rsidR="00241DDB" w:rsidRPr="00A15550" w:rsidRDefault="00241DDB" w:rsidP="00241DDB">
            <w:pPr>
              <w:spacing w:line="276" w:lineRule="auto"/>
              <w:rPr>
                <w:rFonts w:cs="Arial"/>
                <w:szCs w:val="22"/>
              </w:rPr>
            </w:pPr>
          </w:p>
          <w:p w:rsidR="009D6AB0" w:rsidRPr="00BC11BC" w:rsidRDefault="009D6AB0" w:rsidP="00B84CEA">
            <w:pPr>
              <w:shd w:val="clear" w:color="auto" w:fill="FFCEB9"/>
              <w:spacing w:line="276" w:lineRule="auto"/>
            </w:pPr>
            <w:r w:rsidRPr="00BC11BC">
              <w:rPr>
                <w:b/>
              </w:rPr>
              <w:t>M</w:t>
            </w:r>
            <w:r w:rsidRPr="00BC11BC">
              <w:t xml:space="preserve"> </w:t>
            </w:r>
            <w:r w:rsidRPr="00B84CEA">
              <w:rPr>
                <w:rFonts w:cs="Arial"/>
                <w:szCs w:val="22"/>
              </w:rPr>
              <w:t>Vorstellungen</w:t>
            </w:r>
            <w:r w:rsidRPr="00BC11BC">
              <w:t xml:space="preserve"> von Gott in</w:t>
            </w:r>
            <w:r>
              <w:t xml:space="preserve"> </w:t>
            </w:r>
            <w:r w:rsidRPr="00BC11BC">
              <w:t>Jude</w:t>
            </w:r>
            <w:r w:rsidRPr="00BC11BC">
              <w:t>n</w:t>
            </w:r>
            <w:r w:rsidRPr="00BC11BC">
              <w:t>tum, Christentum und</w:t>
            </w:r>
            <w:r>
              <w:t xml:space="preserve"> </w:t>
            </w:r>
            <w:r w:rsidRPr="00BC11BC">
              <w:t>Islam erläutern</w:t>
            </w:r>
          </w:p>
          <w:p w:rsidR="00241DDB" w:rsidRPr="00A15550" w:rsidRDefault="00241DDB" w:rsidP="00241DDB">
            <w:pPr>
              <w:spacing w:line="276" w:lineRule="auto"/>
              <w:rPr>
                <w:rFonts w:cs="Arial"/>
                <w:szCs w:val="22"/>
              </w:rPr>
            </w:pPr>
          </w:p>
          <w:p w:rsidR="009D6AB0" w:rsidRPr="00BC11BC" w:rsidRDefault="009D6AB0" w:rsidP="00B84CEA">
            <w:pPr>
              <w:shd w:val="clear" w:color="auto" w:fill="F5A092"/>
              <w:spacing w:line="276" w:lineRule="auto"/>
            </w:pPr>
            <w:r w:rsidRPr="00BC11BC">
              <w:rPr>
                <w:b/>
              </w:rPr>
              <w:t>E</w:t>
            </w:r>
            <w:r w:rsidRPr="00BC11BC">
              <w:t xml:space="preserve"> </w:t>
            </w:r>
            <w:r w:rsidRPr="00B84CEA">
              <w:rPr>
                <w:rFonts w:cs="Arial"/>
                <w:szCs w:val="22"/>
              </w:rPr>
              <w:t>Vorstellungen</w:t>
            </w:r>
            <w:r w:rsidRPr="00BC11BC">
              <w:t xml:space="preserve"> von Gott in</w:t>
            </w:r>
            <w:r>
              <w:t xml:space="preserve"> </w:t>
            </w:r>
            <w:r w:rsidRPr="00BC11BC">
              <w:t>Jude</w:t>
            </w:r>
            <w:r w:rsidRPr="00BC11BC">
              <w:t>n</w:t>
            </w:r>
            <w:r w:rsidRPr="00BC11BC">
              <w:t>tum, Christentum und</w:t>
            </w:r>
            <w:r>
              <w:t xml:space="preserve"> </w:t>
            </w:r>
            <w:r w:rsidRPr="00BC11BC">
              <w:t>Islam erörtern</w:t>
            </w:r>
          </w:p>
          <w:p w:rsidR="009D6AB0" w:rsidRPr="00866BB6" w:rsidRDefault="009D6AB0" w:rsidP="001866D4">
            <w:pPr>
              <w:pStyle w:val="bcTabVortext"/>
              <w:spacing w:line="276" w:lineRule="auto"/>
              <w:rPr>
                <w:i/>
              </w:rPr>
            </w:pPr>
          </w:p>
        </w:tc>
        <w:tc>
          <w:tcPr>
            <w:tcW w:w="1246" w:type="pct"/>
            <w:vMerge/>
            <w:tcBorders>
              <w:left w:val="single" w:sz="4" w:space="0" w:color="auto"/>
              <w:bottom w:val="single" w:sz="4" w:space="0" w:color="auto"/>
              <w:right w:val="single" w:sz="4" w:space="0" w:color="auto"/>
            </w:tcBorders>
            <w:shd w:val="clear" w:color="auto" w:fill="auto"/>
          </w:tcPr>
          <w:p w:rsidR="009D6AB0" w:rsidRPr="00866BB6" w:rsidRDefault="009D6AB0" w:rsidP="001866D4">
            <w:pPr>
              <w:pStyle w:val="bcTabVortext"/>
              <w:spacing w:line="276" w:lineRule="auto"/>
              <w:rPr>
                <w:i/>
              </w:rPr>
            </w:pPr>
          </w:p>
        </w:tc>
        <w:tc>
          <w:tcPr>
            <w:tcW w:w="1271" w:type="pct"/>
            <w:vMerge/>
            <w:tcBorders>
              <w:left w:val="single" w:sz="4" w:space="0" w:color="auto"/>
              <w:right w:val="single" w:sz="4" w:space="0" w:color="auto"/>
            </w:tcBorders>
            <w:shd w:val="clear" w:color="auto" w:fill="auto"/>
          </w:tcPr>
          <w:p w:rsidR="009D6AB0" w:rsidRPr="00866BB6" w:rsidRDefault="009D6AB0" w:rsidP="001866D4">
            <w:pPr>
              <w:pStyle w:val="bcTabVortext"/>
              <w:spacing w:line="276" w:lineRule="auto"/>
              <w:rPr>
                <w:i/>
              </w:rPr>
            </w:pPr>
          </w:p>
        </w:tc>
      </w:tr>
      <w:tr w:rsidR="00D677EB" w:rsidRPr="00D72B29" w:rsidTr="00BD2B4A">
        <w:trPr>
          <w:jc w:val="center"/>
        </w:trPr>
        <w:tc>
          <w:tcPr>
            <w:tcW w:w="1236" w:type="pct"/>
            <w:tcBorders>
              <w:top w:val="single" w:sz="4" w:space="0" w:color="auto"/>
              <w:left w:val="single" w:sz="4" w:space="0" w:color="auto"/>
              <w:bottom w:val="single" w:sz="4" w:space="0" w:color="auto"/>
              <w:right w:val="single" w:sz="4" w:space="0" w:color="auto"/>
            </w:tcBorders>
            <w:shd w:val="clear" w:color="auto" w:fill="auto"/>
          </w:tcPr>
          <w:p w:rsidR="00D677EB" w:rsidRDefault="00D677EB" w:rsidP="001866D4">
            <w:pPr>
              <w:pStyle w:val="bcTabVortext"/>
              <w:spacing w:line="276" w:lineRule="auto"/>
            </w:pPr>
          </w:p>
          <w:p w:rsidR="00D677EB" w:rsidRPr="00D677EB" w:rsidRDefault="00935AFC" w:rsidP="001866D4">
            <w:pPr>
              <w:pStyle w:val="bcTabVortext"/>
              <w:spacing w:line="276" w:lineRule="auto"/>
              <w:rPr>
                <w:b/>
              </w:rPr>
            </w:pPr>
            <w:r>
              <w:rPr>
                <w:b/>
              </w:rPr>
              <w:t>2.4</w:t>
            </w:r>
            <w:r w:rsidR="00F13618">
              <w:rPr>
                <w:b/>
              </w:rPr>
              <w:t xml:space="preserve"> Dialogfähigkeit</w:t>
            </w:r>
          </w:p>
          <w:p w:rsidR="00D677EB" w:rsidRDefault="00935AFC" w:rsidP="001866D4">
            <w:pPr>
              <w:pStyle w:val="bcTabVortext"/>
              <w:spacing w:line="276" w:lineRule="auto"/>
            </w:pPr>
            <w:r>
              <w:rPr>
                <w:rFonts w:ascii="UniversLTStd" w:hAnsi="UniversLTStd" w:cs="UniversLTStd"/>
                <w:sz w:val="20"/>
                <w:szCs w:val="20"/>
              </w:rPr>
              <w:t xml:space="preserve">1. </w:t>
            </w:r>
            <w:r w:rsidR="001F0EF0">
              <w:rPr>
                <w:rFonts w:ascii="UniversLTStd" w:hAnsi="UniversLTStd" w:cs="UniversLTStd"/>
                <w:sz w:val="20"/>
                <w:szCs w:val="20"/>
              </w:rPr>
              <w:t xml:space="preserve">sich auf die Perspektive eines anderen einlassen und sie in Bezug zum eigenen </w:t>
            </w:r>
            <w:r w:rsidR="001F0EF0">
              <w:rPr>
                <w:rFonts w:ascii="UniversLTStd" w:hAnsi="UniversLTStd" w:cs="UniversLTStd"/>
                <w:sz w:val="20"/>
                <w:szCs w:val="20"/>
              </w:rPr>
              <w:lastRenderedPageBreak/>
              <w:t>Standpunkt setzen</w:t>
            </w:r>
          </w:p>
          <w:p w:rsidR="00D677EB" w:rsidRDefault="00935AFC" w:rsidP="001866D4">
            <w:pPr>
              <w:pStyle w:val="bcTabVortext"/>
              <w:spacing w:line="276" w:lineRule="auto"/>
              <w:rPr>
                <w:b/>
              </w:rPr>
            </w:pPr>
            <w:r>
              <w:rPr>
                <w:b/>
              </w:rPr>
              <w:t>2.4</w:t>
            </w:r>
            <w:r w:rsidR="00F13618">
              <w:rPr>
                <w:b/>
              </w:rPr>
              <w:t xml:space="preserve"> Dialogfähigkeit</w:t>
            </w:r>
          </w:p>
          <w:p w:rsidR="00D677EB" w:rsidRDefault="00935AFC" w:rsidP="001866D4">
            <w:pPr>
              <w:pStyle w:val="bcTabVortext"/>
              <w:spacing w:line="276" w:lineRule="auto"/>
            </w:pPr>
            <w:r>
              <w:rPr>
                <w:rFonts w:ascii="UniversLTStd" w:hAnsi="UniversLTStd" w:cs="UniversLTStd"/>
                <w:sz w:val="20"/>
                <w:szCs w:val="20"/>
              </w:rPr>
              <w:t xml:space="preserve">4. </w:t>
            </w:r>
            <w:r w:rsidR="001F0EF0">
              <w:rPr>
                <w:rFonts w:ascii="UniversLTStd" w:hAnsi="UniversLTStd" w:cs="UniversLTStd"/>
                <w:sz w:val="20"/>
                <w:szCs w:val="20"/>
              </w:rPr>
              <w:t>Kriterien für einen konstruktiven inte</w:t>
            </w:r>
            <w:r w:rsidR="001F0EF0">
              <w:rPr>
                <w:rFonts w:ascii="UniversLTStd" w:hAnsi="UniversLTStd" w:cs="UniversLTStd"/>
                <w:sz w:val="20"/>
                <w:szCs w:val="20"/>
              </w:rPr>
              <w:t>r</w:t>
            </w:r>
            <w:r w:rsidR="001F0EF0">
              <w:rPr>
                <w:rFonts w:ascii="UniversLTStd" w:hAnsi="UniversLTStd" w:cs="UniversLTStd"/>
                <w:sz w:val="20"/>
                <w:szCs w:val="20"/>
              </w:rPr>
              <w:t>religiösen Diskurs benennen</w:t>
            </w:r>
          </w:p>
          <w:p w:rsidR="00D677EB" w:rsidRPr="00866BB6" w:rsidRDefault="00D677EB" w:rsidP="001866D4">
            <w:pPr>
              <w:pStyle w:val="bcTabVortext"/>
              <w:spacing w:line="276" w:lineRule="auto"/>
            </w:pPr>
          </w:p>
        </w:tc>
        <w:tc>
          <w:tcPr>
            <w:tcW w:w="1247" w:type="pct"/>
            <w:tcBorders>
              <w:top w:val="single" w:sz="4" w:space="0" w:color="auto"/>
              <w:left w:val="single" w:sz="4" w:space="0" w:color="auto"/>
              <w:bottom w:val="single" w:sz="4" w:space="0" w:color="auto"/>
              <w:right w:val="single" w:sz="4" w:space="0" w:color="auto"/>
            </w:tcBorders>
            <w:shd w:val="clear" w:color="auto" w:fill="auto"/>
          </w:tcPr>
          <w:p w:rsidR="00D677EB" w:rsidRPr="00967597" w:rsidRDefault="00D677EB" w:rsidP="001866D4">
            <w:pPr>
              <w:pStyle w:val="bcTabVortext"/>
              <w:spacing w:line="276" w:lineRule="auto"/>
              <w:rPr>
                <w:b/>
              </w:rPr>
            </w:pPr>
            <w:r w:rsidRPr="00967597">
              <w:rPr>
                <w:b/>
              </w:rPr>
              <w:lastRenderedPageBreak/>
              <w:t xml:space="preserve">3.2.7 </w:t>
            </w:r>
            <w:r w:rsidR="00C14A99">
              <w:rPr>
                <w:b/>
              </w:rPr>
              <w:t>Religionen und Weltanscha</w:t>
            </w:r>
            <w:r w:rsidR="00C14A99">
              <w:rPr>
                <w:b/>
              </w:rPr>
              <w:t>u</w:t>
            </w:r>
            <w:r w:rsidR="00C14A99">
              <w:rPr>
                <w:b/>
              </w:rPr>
              <w:t xml:space="preserve">ungen </w:t>
            </w:r>
            <w:r w:rsidRPr="00967597">
              <w:rPr>
                <w:b/>
              </w:rPr>
              <w:t>(4)</w:t>
            </w:r>
            <w:r>
              <w:rPr>
                <w:b/>
              </w:rPr>
              <w:t xml:space="preserve"> </w:t>
            </w:r>
          </w:p>
          <w:p w:rsidR="00D677EB" w:rsidRPr="00BC11BC" w:rsidRDefault="00D677EB" w:rsidP="00B84CEA">
            <w:pPr>
              <w:shd w:val="clear" w:color="auto" w:fill="FFE2D5"/>
              <w:spacing w:line="276" w:lineRule="auto"/>
            </w:pPr>
            <w:r w:rsidRPr="00BC11BC">
              <w:rPr>
                <w:b/>
              </w:rPr>
              <w:t>G</w:t>
            </w:r>
            <w:r w:rsidRPr="00BC11BC">
              <w:t xml:space="preserve"> Kriterien für das Gespräch</w:t>
            </w:r>
            <w:r>
              <w:t xml:space="preserve"> </w:t>
            </w:r>
            <w:r w:rsidRPr="00BC11BC">
              <w:t>mit Me</w:t>
            </w:r>
            <w:r w:rsidRPr="00BC11BC">
              <w:t>n</w:t>
            </w:r>
            <w:r w:rsidRPr="00BC11BC">
              <w:lastRenderedPageBreak/>
              <w:t xml:space="preserve">schen </w:t>
            </w:r>
            <w:r w:rsidRPr="00B84CEA">
              <w:rPr>
                <w:rFonts w:eastAsia="Calibri" w:cs="Arial"/>
                <w:szCs w:val="22"/>
              </w:rPr>
              <w:t>unterschiedlicher</w:t>
            </w:r>
            <w:r>
              <w:t xml:space="preserve"> </w:t>
            </w:r>
            <w:r w:rsidRPr="00BC11BC">
              <w:t>religiöser Überzeugungen</w:t>
            </w:r>
            <w:r>
              <w:t xml:space="preserve"> </w:t>
            </w:r>
            <w:r w:rsidRPr="00BC11BC">
              <w:t>benennen</w:t>
            </w:r>
          </w:p>
          <w:p w:rsidR="00241DDB" w:rsidRPr="00A15550" w:rsidRDefault="00241DDB" w:rsidP="00241DDB">
            <w:pPr>
              <w:spacing w:line="276" w:lineRule="auto"/>
              <w:rPr>
                <w:rFonts w:cs="Arial"/>
                <w:szCs w:val="22"/>
              </w:rPr>
            </w:pPr>
          </w:p>
          <w:p w:rsidR="00D677EB" w:rsidRPr="00BC11BC" w:rsidRDefault="00D677EB" w:rsidP="00B84CEA">
            <w:pPr>
              <w:shd w:val="clear" w:color="auto" w:fill="FFCEB9"/>
              <w:spacing w:line="276" w:lineRule="auto"/>
            </w:pPr>
            <w:r w:rsidRPr="00BC11BC">
              <w:rPr>
                <w:b/>
              </w:rPr>
              <w:t>M</w:t>
            </w:r>
            <w:r w:rsidRPr="00BC11BC">
              <w:t xml:space="preserve"> Kriterien für das Gespräch</w:t>
            </w:r>
            <w:r>
              <w:t xml:space="preserve"> </w:t>
            </w:r>
            <w:r w:rsidRPr="00BC11BC">
              <w:t xml:space="preserve">mit Menschen </w:t>
            </w:r>
            <w:r w:rsidRPr="00B84CEA">
              <w:rPr>
                <w:rFonts w:cs="Arial"/>
                <w:szCs w:val="22"/>
              </w:rPr>
              <w:t>unterschiedlicher</w:t>
            </w:r>
            <w:r>
              <w:t xml:space="preserve"> </w:t>
            </w:r>
            <w:r w:rsidRPr="00BC11BC">
              <w:t>religiöser Überzeugung aus</w:t>
            </w:r>
            <w:r>
              <w:t xml:space="preserve"> </w:t>
            </w:r>
            <w:r w:rsidRPr="00BC11BC">
              <w:t>christlicher Sicht begründen</w:t>
            </w:r>
          </w:p>
          <w:p w:rsidR="00241DDB" w:rsidRPr="00A15550" w:rsidRDefault="00241DDB" w:rsidP="00241DDB">
            <w:pPr>
              <w:spacing w:line="276" w:lineRule="auto"/>
              <w:rPr>
                <w:rFonts w:cs="Arial"/>
                <w:szCs w:val="22"/>
              </w:rPr>
            </w:pPr>
          </w:p>
          <w:p w:rsidR="00D677EB" w:rsidRDefault="00D677EB" w:rsidP="00B84CEA">
            <w:pPr>
              <w:shd w:val="clear" w:color="auto" w:fill="F5A092"/>
              <w:spacing w:line="276" w:lineRule="auto"/>
              <w:rPr>
                <w:shd w:val="clear" w:color="auto" w:fill="F5A092"/>
              </w:rPr>
            </w:pPr>
            <w:r w:rsidRPr="007C49FD">
              <w:rPr>
                <w:b/>
                <w:shd w:val="clear" w:color="auto" w:fill="F5A092"/>
              </w:rPr>
              <w:t>E</w:t>
            </w:r>
            <w:r w:rsidRPr="007C49FD">
              <w:rPr>
                <w:shd w:val="clear" w:color="auto" w:fill="F5A092"/>
              </w:rPr>
              <w:t xml:space="preserve"> an Beispielen Notwendigkeit und Grenzen </w:t>
            </w:r>
            <w:r w:rsidRPr="00B84CEA">
              <w:rPr>
                <w:rFonts w:cs="Arial"/>
                <w:szCs w:val="22"/>
              </w:rPr>
              <w:t>von</w:t>
            </w:r>
            <w:r w:rsidRPr="007C49FD">
              <w:rPr>
                <w:shd w:val="clear" w:color="auto" w:fill="F5A092"/>
              </w:rPr>
              <w:t xml:space="preserve"> Toleranz in religiösen Fragen erläutern</w:t>
            </w:r>
          </w:p>
          <w:p w:rsidR="00BD2B4A" w:rsidRDefault="00BD2B4A" w:rsidP="001866D4">
            <w:pPr>
              <w:pStyle w:val="bcTabVortext"/>
              <w:spacing w:line="276" w:lineRule="auto"/>
              <w:rPr>
                <w:shd w:val="clear" w:color="auto" w:fill="F5A092"/>
              </w:rPr>
            </w:pPr>
          </w:p>
          <w:p w:rsidR="00BD2B4A" w:rsidRDefault="00BD2B4A" w:rsidP="001866D4">
            <w:pPr>
              <w:pStyle w:val="bcTabVortext"/>
              <w:spacing w:line="276" w:lineRule="auto"/>
              <w:rPr>
                <w:shd w:val="clear" w:color="auto" w:fill="F5A092"/>
              </w:rPr>
            </w:pPr>
          </w:p>
          <w:p w:rsidR="00BD2B4A" w:rsidRPr="00BC11BC" w:rsidRDefault="00BD2B4A" w:rsidP="001866D4">
            <w:pPr>
              <w:pStyle w:val="bcTabVortext"/>
              <w:spacing w:line="276" w:lineRule="auto"/>
            </w:pP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9536A0" w:rsidRPr="002F31EB" w:rsidRDefault="009D22DB" w:rsidP="001866D4">
            <w:pPr>
              <w:pStyle w:val="bcTabVortext"/>
              <w:spacing w:line="276" w:lineRule="auto"/>
              <w:rPr>
                <w:b/>
              </w:rPr>
            </w:pPr>
            <w:r w:rsidRPr="002F31EB">
              <w:rPr>
                <w:b/>
              </w:rPr>
              <w:lastRenderedPageBreak/>
              <w:t>Wie können Juden, Christen und Muslime respektvoll miteinander umgehen?</w:t>
            </w:r>
          </w:p>
          <w:p w:rsidR="0005522B" w:rsidRDefault="00577E35" w:rsidP="001866D4">
            <w:pPr>
              <w:pStyle w:val="bcTabVortext"/>
              <w:spacing w:line="276" w:lineRule="auto"/>
            </w:pPr>
            <w:r w:rsidRPr="00A52D41">
              <w:lastRenderedPageBreak/>
              <w:t xml:space="preserve">Eine Person jüdischen </w:t>
            </w:r>
            <w:r>
              <w:t>bzw. islam</w:t>
            </w:r>
            <w:r>
              <w:t>i</w:t>
            </w:r>
            <w:r>
              <w:t xml:space="preserve">schen </w:t>
            </w:r>
            <w:r w:rsidRPr="00A52D41">
              <w:t>Glau</w:t>
            </w:r>
            <w:r>
              <w:t xml:space="preserve">bens </w:t>
            </w:r>
            <w:r w:rsidRPr="00A52D41">
              <w:t>in</w:t>
            </w:r>
            <w:r w:rsidR="00945F73">
              <w:t xml:space="preserve"> den Unterricht ein</w:t>
            </w:r>
            <w:r w:rsidRPr="00A52D41">
              <w:t>la</w:t>
            </w:r>
            <w:r w:rsidR="00C94364">
              <w:t>den; a</w:t>
            </w:r>
            <w:r w:rsidR="0005522B" w:rsidRPr="0005522B">
              <w:t>ls Gesprächsvorbereitung Fragen für de</w:t>
            </w:r>
            <w:r w:rsidR="00C94364">
              <w:t>n Gesprächspartner formulieren.</w:t>
            </w:r>
          </w:p>
          <w:p w:rsidR="00C94364" w:rsidRPr="0005522B" w:rsidRDefault="00C94364" w:rsidP="001866D4">
            <w:pPr>
              <w:pStyle w:val="bcTabVortext"/>
              <w:spacing w:line="276" w:lineRule="auto"/>
            </w:pPr>
          </w:p>
          <w:p w:rsidR="0005522B" w:rsidRPr="0074050F" w:rsidRDefault="00752E99" w:rsidP="001866D4">
            <w:pPr>
              <w:pStyle w:val="bcTabVortext"/>
              <w:spacing w:line="276" w:lineRule="auto"/>
              <w:rPr>
                <w:b/>
              </w:rPr>
            </w:pPr>
            <w:r w:rsidRPr="00AF294B">
              <w:rPr>
                <w:b/>
              </w:rPr>
              <w:t xml:space="preserve">Regeln für ein gelingendes </w:t>
            </w:r>
            <w:r>
              <w:rPr>
                <w:b/>
              </w:rPr>
              <w:t>Mite</w:t>
            </w:r>
            <w:r>
              <w:rPr>
                <w:b/>
              </w:rPr>
              <w:t>i</w:t>
            </w:r>
            <w:r>
              <w:rPr>
                <w:b/>
              </w:rPr>
              <w:t xml:space="preserve">nander und </w:t>
            </w:r>
            <w:r w:rsidRPr="00AF294B">
              <w:rPr>
                <w:b/>
              </w:rPr>
              <w:t>Gespräch</w:t>
            </w:r>
            <w:r>
              <w:t xml:space="preserve"> </w:t>
            </w:r>
            <w:r w:rsidRPr="00AF294B">
              <w:rPr>
                <w:b/>
              </w:rPr>
              <w:t>entfalten</w:t>
            </w:r>
          </w:p>
          <w:p w:rsidR="0005522B" w:rsidRDefault="00752E99" w:rsidP="001866D4">
            <w:pPr>
              <w:pStyle w:val="bcTabVortext"/>
              <w:spacing w:line="276" w:lineRule="auto"/>
              <w:rPr>
                <w:shd w:val="clear" w:color="auto" w:fill="F5A092"/>
              </w:rPr>
            </w:pPr>
            <w:r w:rsidRPr="00752E99">
              <w:t>Bildimpuls „Engel der Kulturen“: Z</w:t>
            </w:r>
            <w:r w:rsidRPr="00752E99">
              <w:t>u</w:t>
            </w:r>
            <w:r w:rsidRPr="00752E99">
              <w:t>ordnung der Symbole zu den Religi</w:t>
            </w:r>
            <w:r w:rsidRPr="00752E99">
              <w:t>o</w:t>
            </w:r>
            <w:r w:rsidRPr="00752E99">
              <w:t xml:space="preserve">nen und Deutung der Anordnung der Religionen in einem Kreis. </w:t>
            </w:r>
            <w:r w:rsidRPr="00752E99">
              <w:br/>
              <w:t>In einem Bild (Standbild, Statue) oder in einer Szene ein respektvolles und friedliches Miteinander von Menschen unterschiedlicher Religionen zum Ausdruck bringen.</w:t>
            </w:r>
            <w:r w:rsidR="00122BC6" w:rsidRPr="007C49FD">
              <w:rPr>
                <w:shd w:val="clear" w:color="auto" w:fill="F5A092"/>
              </w:rPr>
              <w:t xml:space="preserve"> </w:t>
            </w:r>
          </w:p>
          <w:p w:rsidR="00A87FC1" w:rsidRPr="0005522B" w:rsidRDefault="00A87FC1" w:rsidP="001866D4">
            <w:pPr>
              <w:pStyle w:val="bcTabVortext"/>
              <w:spacing w:line="276" w:lineRule="auto"/>
            </w:pPr>
          </w:p>
          <w:p w:rsidR="00A87FC1" w:rsidRDefault="002819C3" w:rsidP="001866D4">
            <w:pPr>
              <w:pStyle w:val="bcTabVortext"/>
              <w:spacing w:line="276" w:lineRule="auto"/>
            </w:pPr>
            <w:r w:rsidRPr="00BD2B4A">
              <w:rPr>
                <w:b/>
              </w:rPr>
              <w:t>Notwendigkeit und Grenzen von Toleranz in religiösen Fragen</w:t>
            </w:r>
            <w:r w:rsidR="00AC06CF">
              <w:rPr>
                <w:b/>
              </w:rPr>
              <w:t xml:space="preserve"> - Was eint / was trennt Juden, Christen,</w:t>
            </w:r>
            <w:r w:rsidR="00DE2731" w:rsidRPr="00BD2B4A">
              <w:rPr>
                <w:b/>
              </w:rPr>
              <w:t xml:space="preserve"> Muslime in ihrem Glauben</w:t>
            </w:r>
            <w:r w:rsidR="0011359A" w:rsidRPr="00BD2B4A">
              <w:rPr>
                <w:b/>
              </w:rPr>
              <w:t xml:space="preserve"> an</w:t>
            </w:r>
            <w:r w:rsidR="0011359A" w:rsidRPr="00BD2B4A">
              <w:rPr>
                <w:b/>
                <w:bdr w:val="single" w:sz="4" w:space="0" w:color="auto"/>
              </w:rPr>
              <w:t xml:space="preserve"> </w:t>
            </w:r>
            <w:r w:rsidR="0011359A">
              <w:rPr>
                <w:b/>
              </w:rPr>
              <w:t>Gott</w:t>
            </w:r>
            <w:r w:rsidR="00DE2731" w:rsidRPr="00DE2731">
              <w:rPr>
                <w:b/>
              </w:rPr>
              <w:t>?</w:t>
            </w:r>
          </w:p>
          <w:p w:rsidR="0090413D" w:rsidRPr="00A87FC1" w:rsidRDefault="0090413D" w:rsidP="001866D4">
            <w:pPr>
              <w:pStyle w:val="bcTabVortext"/>
              <w:spacing w:line="276" w:lineRule="auto"/>
            </w:pPr>
            <w:r>
              <w:rPr>
                <w:b/>
              </w:rPr>
              <w:t>Gesprächsimpuls:</w:t>
            </w:r>
          </w:p>
          <w:p w:rsidR="0090413D" w:rsidRPr="0090413D" w:rsidRDefault="0090413D" w:rsidP="001866D4">
            <w:pPr>
              <w:pStyle w:val="bcTabVortext"/>
              <w:spacing w:line="276" w:lineRule="auto"/>
            </w:pPr>
            <w:r w:rsidRPr="0090413D">
              <w:t xml:space="preserve">Dein Freund Murat sagt zu dir: </w:t>
            </w:r>
            <w:r w:rsidRPr="0090413D">
              <w:br/>
              <w:t>„Ihr Christen glaubt ja an drei Götter“.</w:t>
            </w:r>
          </w:p>
          <w:p w:rsidR="0090413D" w:rsidRPr="00BC11BC" w:rsidRDefault="0090413D" w:rsidP="001866D4">
            <w:pPr>
              <w:pStyle w:val="bcTabVortext"/>
              <w:spacing w:line="276" w:lineRule="auto"/>
            </w:pPr>
            <w:r w:rsidRPr="0090413D">
              <w:t>Wie kommt Murat wohl zu dieser Ei</w:t>
            </w:r>
            <w:r w:rsidRPr="0090413D">
              <w:t>n</w:t>
            </w:r>
            <w:r w:rsidRPr="0090413D">
              <w:t>schätzung? Wie lautet deine Antwort?</w:t>
            </w:r>
          </w:p>
          <w:p w:rsidR="00A87FC1" w:rsidRDefault="00A87FC1" w:rsidP="001866D4">
            <w:pPr>
              <w:pStyle w:val="bcTabVortext"/>
              <w:spacing w:line="276" w:lineRule="auto"/>
            </w:pPr>
          </w:p>
          <w:p w:rsidR="002F31EB" w:rsidRPr="002F31EB" w:rsidRDefault="002F31EB" w:rsidP="001866D4">
            <w:pPr>
              <w:pStyle w:val="bcTabVortext"/>
              <w:spacing w:line="276" w:lineRule="auto"/>
              <w:rPr>
                <w:rStyle w:val="Hyperlink"/>
                <w:b/>
                <w:color w:val="auto"/>
                <w:u w:val="none"/>
              </w:rPr>
            </w:pPr>
            <w:r w:rsidRPr="002F31EB">
              <w:rPr>
                <w:rStyle w:val="Hyperlink"/>
                <w:b/>
                <w:color w:val="auto"/>
                <w:u w:val="none"/>
              </w:rPr>
              <w:t>Abschlussreflexion:</w:t>
            </w:r>
          </w:p>
          <w:p w:rsidR="00D677EB" w:rsidRPr="006A581F" w:rsidRDefault="00C839B1" w:rsidP="00AC06CF">
            <w:pPr>
              <w:pStyle w:val="bcTabVortext"/>
              <w:spacing w:line="276" w:lineRule="auto"/>
              <w:rPr>
                <w:sz w:val="2"/>
              </w:rPr>
            </w:pPr>
            <w:r>
              <w:rPr>
                <w:rStyle w:val="Hyperlink"/>
                <w:color w:val="auto"/>
                <w:u w:val="none"/>
              </w:rPr>
              <w:t xml:space="preserve">Was ich über Gott im Judentum, im Christentum und im Islam </w:t>
            </w:r>
            <w:r w:rsidR="00AC06CF">
              <w:rPr>
                <w:rStyle w:val="Hyperlink"/>
                <w:color w:val="auto"/>
                <w:u w:val="none"/>
              </w:rPr>
              <w:t>lernte</w:t>
            </w:r>
          </w:p>
        </w:tc>
        <w:tc>
          <w:tcPr>
            <w:tcW w:w="1271" w:type="pct"/>
            <w:tcBorders>
              <w:left w:val="single" w:sz="4" w:space="0" w:color="auto"/>
              <w:bottom w:val="single" w:sz="4" w:space="0" w:color="auto"/>
              <w:right w:val="single" w:sz="4" w:space="0" w:color="auto"/>
            </w:tcBorders>
            <w:shd w:val="clear" w:color="auto" w:fill="auto"/>
          </w:tcPr>
          <w:p w:rsidR="007F546F" w:rsidRDefault="000105A9" w:rsidP="001866D4">
            <w:pPr>
              <w:pStyle w:val="bcTabVortext"/>
              <w:spacing w:line="276" w:lineRule="auto"/>
            </w:pPr>
            <w:r w:rsidRPr="000105A9">
              <w:lastRenderedPageBreak/>
              <w:t>Diese Teilkompetenz wird auch in der</w:t>
            </w:r>
            <w:r w:rsidR="00D677EB" w:rsidRPr="00967597">
              <w:rPr>
                <w:b/>
                <w:color w:val="7030A0"/>
              </w:rPr>
              <w:t xml:space="preserve"> </w:t>
            </w:r>
            <w:r>
              <w:t xml:space="preserve">UE 6/Kl. 7 </w:t>
            </w:r>
            <w:r w:rsidR="00E97A90">
              <w:t xml:space="preserve">„‘Den‘ </w:t>
            </w:r>
            <w:r>
              <w:t xml:space="preserve">Islam </w:t>
            </w:r>
            <w:r w:rsidR="00E97A90">
              <w:t xml:space="preserve">gibt es nicht“ </w:t>
            </w:r>
            <w:r>
              <w:t>bearbeitet</w:t>
            </w:r>
          </w:p>
          <w:p w:rsidR="007F546F" w:rsidRDefault="007F546F" w:rsidP="001866D4">
            <w:pPr>
              <w:pStyle w:val="bcTabVortext"/>
              <w:spacing w:line="276" w:lineRule="auto"/>
            </w:pPr>
          </w:p>
          <w:p w:rsidR="007F546F" w:rsidRPr="00F63AA1" w:rsidRDefault="00A87FC1" w:rsidP="001866D4">
            <w:pPr>
              <w:pStyle w:val="bcTabVortext"/>
              <w:spacing w:line="276" w:lineRule="auto"/>
              <w:rPr>
                <w:lang w:val="it-IT"/>
              </w:rPr>
            </w:pPr>
            <w:r w:rsidRPr="00F63AA1">
              <w:rPr>
                <w:lang w:val="it-IT"/>
              </w:rPr>
              <w:t>Vgl. http://www.rentajew.org/</w:t>
            </w:r>
          </w:p>
          <w:p w:rsidR="007F546F" w:rsidRPr="00F63AA1" w:rsidRDefault="007F546F" w:rsidP="001866D4">
            <w:pPr>
              <w:pStyle w:val="bcTabVortext"/>
              <w:spacing w:line="276" w:lineRule="auto"/>
              <w:rPr>
                <w:lang w:val="it-IT"/>
              </w:rPr>
            </w:pPr>
          </w:p>
          <w:p w:rsidR="00E97A90" w:rsidRPr="00F63AA1" w:rsidRDefault="00E97A90" w:rsidP="001866D4">
            <w:pPr>
              <w:pStyle w:val="bcTabVortext"/>
              <w:spacing w:line="276" w:lineRule="auto"/>
              <w:rPr>
                <w:lang w:val="it-IT"/>
              </w:rPr>
            </w:pPr>
          </w:p>
          <w:p w:rsidR="007F546F" w:rsidRPr="00F63AA1" w:rsidRDefault="007F546F" w:rsidP="001866D4">
            <w:pPr>
              <w:pStyle w:val="bcTabVortext"/>
              <w:spacing w:line="276" w:lineRule="auto"/>
              <w:rPr>
                <w:lang w:val="it-IT"/>
              </w:rPr>
            </w:pPr>
          </w:p>
          <w:p w:rsidR="00FC1D6B" w:rsidRPr="00F63AA1" w:rsidRDefault="004D11E6" w:rsidP="001866D4">
            <w:pPr>
              <w:pStyle w:val="bcTabVortext"/>
              <w:spacing w:line="276" w:lineRule="auto"/>
              <w:rPr>
                <w:b/>
                <w:lang w:val="it-IT"/>
              </w:rPr>
            </w:pPr>
            <w:hyperlink r:id="rId35" w:history="1">
              <w:r w:rsidR="008D5FE9" w:rsidRPr="00F63AA1">
                <w:rPr>
                  <w:rStyle w:val="Hyperlink"/>
                  <w:lang w:val="it-IT"/>
                </w:rPr>
                <w:t>http://www.engel-der-kulturen.de/index.html</w:t>
              </w:r>
            </w:hyperlink>
            <w:r w:rsidR="008D5FE9" w:rsidRPr="00F63AA1">
              <w:rPr>
                <w:lang w:val="it-IT"/>
              </w:rPr>
              <w:t xml:space="preserve">; </w:t>
            </w:r>
          </w:p>
          <w:p w:rsidR="008D5FE9" w:rsidRDefault="00C53BB8" w:rsidP="001866D4">
            <w:pPr>
              <w:pStyle w:val="bcTabVortext"/>
              <w:spacing w:line="276" w:lineRule="auto"/>
            </w:pPr>
            <w:r w:rsidRPr="0051399D">
              <w:t>(Zugriff am 09.03.2017)</w:t>
            </w:r>
          </w:p>
          <w:p w:rsidR="00C53BB8" w:rsidRDefault="00C53BB8" w:rsidP="001866D4">
            <w:pPr>
              <w:pStyle w:val="bcTabVortext"/>
              <w:spacing w:line="276" w:lineRule="auto"/>
            </w:pPr>
          </w:p>
          <w:p w:rsidR="005E08B9" w:rsidRDefault="005E08B9" w:rsidP="001866D4">
            <w:pPr>
              <w:pStyle w:val="bcTabVortext"/>
              <w:spacing w:line="276" w:lineRule="auto"/>
            </w:pPr>
            <w:r w:rsidRPr="00550089">
              <w:rPr>
                <w:b/>
              </w:rPr>
              <w:t xml:space="preserve">Mögliche Regeln für </w:t>
            </w:r>
            <w:r w:rsidR="00A87FC1">
              <w:rPr>
                <w:b/>
              </w:rPr>
              <w:t>das Gespräch</w:t>
            </w:r>
            <w:r>
              <w:t>:</w:t>
            </w:r>
          </w:p>
          <w:p w:rsidR="00332D9F" w:rsidRPr="00332D9F" w:rsidRDefault="005E08B9" w:rsidP="001866D4">
            <w:pPr>
              <w:pStyle w:val="bcTabVortext"/>
              <w:spacing w:line="276" w:lineRule="auto"/>
            </w:pPr>
            <w:r>
              <w:t xml:space="preserve">1. </w:t>
            </w:r>
            <w:r w:rsidR="00332D9F" w:rsidRPr="00332D9F">
              <w:t>Respektvoll wahrnehmen, sprechen und sich verhalten.</w:t>
            </w:r>
          </w:p>
          <w:p w:rsidR="00332D9F" w:rsidRPr="00332D9F" w:rsidRDefault="005E08B9" w:rsidP="001866D4">
            <w:pPr>
              <w:pStyle w:val="bcTabVortext"/>
              <w:spacing w:line="276" w:lineRule="auto"/>
            </w:pPr>
            <w:r>
              <w:t xml:space="preserve">2. </w:t>
            </w:r>
            <w:r w:rsidR="00332D9F" w:rsidRPr="00332D9F">
              <w:t>Genau unterscheiden, was man sieht un</w:t>
            </w:r>
            <w:r w:rsidR="00332D9F">
              <w:t>d hört</w:t>
            </w:r>
            <w:r w:rsidR="00332D9F" w:rsidRPr="00332D9F">
              <w:t xml:space="preserve"> und wie man es deutet.</w:t>
            </w:r>
          </w:p>
          <w:p w:rsidR="00332D9F" w:rsidRPr="00332D9F" w:rsidRDefault="005E08B9" w:rsidP="001866D4">
            <w:pPr>
              <w:pStyle w:val="bcTabVortext"/>
              <w:spacing w:line="276" w:lineRule="auto"/>
            </w:pPr>
            <w:r>
              <w:t xml:space="preserve">3. </w:t>
            </w:r>
            <w:r w:rsidR="00332D9F" w:rsidRPr="00332D9F">
              <w:t>Sich um möglichst korrekte Inform</w:t>
            </w:r>
            <w:r w:rsidR="00332D9F" w:rsidRPr="00332D9F">
              <w:t>a</w:t>
            </w:r>
            <w:r w:rsidR="00332D9F" w:rsidRPr="00332D9F">
              <w:t>tionen bemühen.</w:t>
            </w:r>
          </w:p>
          <w:p w:rsidR="00332D9F" w:rsidRPr="00332D9F" w:rsidRDefault="005E08B9" w:rsidP="001866D4">
            <w:pPr>
              <w:pStyle w:val="bcTabVortext"/>
              <w:spacing w:line="276" w:lineRule="auto"/>
            </w:pPr>
            <w:r>
              <w:t xml:space="preserve">4. </w:t>
            </w:r>
            <w:r w:rsidR="00332D9F" w:rsidRPr="00332D9F">
              <w:t>Anderen Religionen ihre Fremdheit lassen. Nicht so tun, als sei alles ja doch „irgendwie gleich“.</w:t>
            </w:r>
          </w:p>
          <w:p w:rsidR="00332D9F" w:rsidRPr="00332D9F" w:rsidRDefault="005E08B9" w:rsidP="001866D4">
            <w:pPr>
              <w:pStyle w:val="bcTabVortext"/>
              <w:spacing w:line="276" w:lineRule="auto"/>
            </w:pPr>
            <w:r>
              <w:t xml:space="preserve">5. </w:t>
            </w:r>
            <w:r w:rsidR="00332D9F">
              <w:t>Wenn man etwas bewertet, sollte</w:t>
            </w:r>
            <w:r w:rsidR="00332D9F" w:rsidRPr="00332D9F">
              <w:t xml:space="preserve"> man dies auch </w:t>
            </w:r>
            <w:r w:rsidR="00332D9F">
              <w:t xml:space="preserve">begründen und </w:t>
            </w:r>
            <w:r w:rsidR="00332D9F" w:rsidRPr="00332D9F">
              <w:t xml:space="preserve">dies so formulieren und vortragen, dass es nicht verletzend ist. </w:t>
            </w:r>
          </w:p>
          <w:p w:rsidR="00A87FC1" w:rsidRPr="0011359A" w:rsidRDefault="00A87FC1" w:rsidP="00A87FC1">
            <w:pPr>
              <w:pStyle w:val="bcTabVortext"/>
              <w:spacing w:line="276" w:lineRule="auto"/>
              <w:rPr>
                <w:rStyle w:val="Hyperlink"/>
                <w:color w:val="auto"/>
                <w:u w:val="none"/>
              </w:rPr>
            </w:pPr>
          </w:p>
          <w:p w:rsidR="00A87FC1" w:rsidRDefault="0011359A" w:rsidP="001866D4">
            <w:pPr>
              <w:pStyle w:val="bcTabVortext"/>
              <w:spacing w:line="276" w:lineRule="auto"/>
              <w:rPr>
                <w:rStyle w:val="Hyperlink"/>
              </w:rPr>
            </w:pPr>
            <w:r w:rsidRPr="0011359A">
              <w:rPr>
                <w:rStyle w:val="Hyperlink"/>
                <w:color w:val="auto"/>
                <w:u w:val="none"/>
              </w:rPr>
              <w:t>christlich-muslimische Jugendaktion</w:t>
            </w:r>
            <w:r>
              <w:rPr>
                <w:rStyle w:val="Hyperlink"/>
              </w:rPr>
              <w:t>:</w:t>
            </w:r>
            <w:r>
              <w:rPr>
                <w:rStyle w:val="Hyperlink"/>
              </w:rPr>
              <w:br/>
            </w:r>
            <w:hyperlink r:id="rId36" w:history="1">
              <w:r w:rsidR="00A87FC1" w:rsidRPr="00EB580D">
                <w:rPr>
                  <w:rStyle w:val="Hyperlink"/>
                </w:rPr>
                <w:t>http://zusammenwachsen2016.de/</w:t>
              </w:r>
            </w:hyperlink>
          </w:p>
          <w:p w:rsidR="00E97A90" w:rsidRDefault="00A87FC1" w:rsidP="001866D4">
            <w:pPr>
              <w:pStyle w:val="bcTabVortext"/>
              <w:spacing w:line="276" w:lineRule="auto"/>
            </w:pPr>
            <w:r w:rsidRPr="00E97A90">
              <w:t>(Zugriff am 09.03.2017)</w:t>
            </w:r>
          </w:p>
          <w:p w:rsidR="00F35FEE" w:rsidRDefault="00A87FC1" w:rsidP="001866D4">
            <w:pPr>
              <w:pStyle w:val="bcTabVortext"/>
              <w:spacing w:line="276" w:lineRule="auto"/>
            </w:pPr>
            <w:r>
              <w:t>Weiterführende Informationen zu inte</w:t>
            </w:r>
            <w:r>
              <w:t>r</w:t>
            </w:r>
            <w:r>
              <w:t>religiösen Feiern</w:t>
            </w:r>
          </w:p>
          <w:p w:rsidR="00623950" w:rsidRPr="008B6615" w:rsidRDefault="004D11E6" w:rsidP="001866D4">
            <w:pPr>
              <w:pStyle w:val="bcTabVortext"/>
              <w:spacing w:line="276" w:lineRule="auto"/>
            </w:pPr>
            <w:hyperlink r:id="rId37" w:history="1">
              <w:r w:rsidR="00623950" w:rsidRPr="008B6615">
                <w:rPr>
                  <w:rStyle w:val="Hyperlink"/>
                </w:rPr>
                <w:t>http://www.rpi-loccum.de/material/aufsaetze/arnold</w:t>
              </w:r>
            </w:hyperlink>
            <w:r w:rsidR="00623950" w:rsidRPr="008B6615">
              <w:rPr>
                <w:color w:val="7030A0"/>
              </w:rPr>
              <w:t>;</w:t>
            </w:r>
          </w:p>
        </w:tc>
      </w:tr>
    </w:tbl>
    <w:p w:rsidR="00F56473" w:rsidRDefault="00F56473">
      <w:bookmarkStart w:id="34" w:name="_Toc479237626"/>
      <w:r>
        <w:rPr>
          <w:b/>
        </w:rPr>
        <w:lastRenderedPageBreak/>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0"/>
        <w:gridCol w:w="3980"/>
        <w:gridCol w:w="3980"/>
        <w:gridCol w:w="3980"/>
      </w:tblGrid>
      <w:tr w:rsidR="00710A81" w:rsidRPr="00CB5993" w:rsidTr="001F0EF0">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hideMark/>
          </w:tcPr>
          <w:p w:rsidR="00362F40" w:rsidRPr="00D72B29" w:rsidRDefault="00710A81" w:rsidP="00854920">
            <w:pPr>
              <w:pStyle w:val="bcTab"/>
            </w:pPr>
            <w:bookmarkStart w:id="35" w:name="_Toc481949130"/>
            <w:r w:rsidRPr="00823359">
              <w:lastRenderedPageBreak/>
              <w:t xml:space="preserve">9. </w:t>
            </w:r>
            <w:r w:rsidR="00F93DD6">
              <w:t>Wozu Kirche?</w:t>
            </w:r>
            <w:bookmarkEnd w:id="34"/>
            <w:bookmarkEnd w:id="35"/>
          </w:p>
          <w:p w:rsidR="005009F5" w:rsidRPr="00D72B29" w:rsidRDefault="00854920" w:rsidP="00070CB3">
            <w:pPr>
              <w:pStyle w:val="bcTabcaStd"/>
            </w:pPr>
            <w:r>
              <w:t xml:space="preserve">ca. </w:t>
            </w:r>
            <w:r w:rsidR="00070CB3">
              <w:t>8</w:t>
            </w:r>
            <w:r>
              <w:t xml:space="preserve"> Std.</w:t>
            </w:r>
          </w:p>
        </w:tc>
      </w:tr>
      <w:tr w:rsidR="00710A81" w:rsidRPr="00005963" w:rsidTr="001F0EF0">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710A81" w:rsidRPr="00484323" w:rsidRDefault="009D6E84" w:rsidP="00070CB3">
            <w:pPr>
              <w:pStyle w:val="bcTabVortext"/>
            </w:pPr>
            <w:r>
              <w:t xml:space="preserve">Fragen nach Gott, Glauben und Gerechtigkeit sind anschlussfähig an jugendliche Lebenswelten. Ebenso die Frage nach gerechtem Leben und gelingenden Gemeinschaften. Für die Frage nach der Kirche gilt dies kaum. Gleichwohl sind die Schülerinnen und Schüler </w:t>
            </w:r>
            <w:r w:rsidR="005561F4">
              <w:t>der Klassen 7 und 8 im Alter der Konfirmation; ein historisches Bewusstsein entsteht und die Frage nach der Kirche kommt als doppelte in den Blick. Brauche ich Kirche – für meine Identität, für meine Lebenszi</w:t>
            </w:r>
            <w:r w:rsidR="005561F4">
              <w:t>e</w:t>
            </w:r>
            <w:r w:rsidR="005561F4">
              <w:t>le und meinen Glauben -, und: müsste Kirche nicht anders sein oder ist sie in ihrer Geschichte und ihrer Gegenwart nicht auch in die Irre gegangen. Wozu also Kirche und wie ist sie so geworden, wie sie ist?</w:t>
            </w:r>
          </w:p>
        </w:tc>
      </w:tr>
      <w:tr w:rsidR="00710A81" w:rsidRPr="00CB5993" w:rsidTr="000E6585">
        <w:trPr>
          <w:jc w:val="center"/>
        </w:trPr>
        <w:tc>
          <w:tcPr>
            <w:tcW w:w="1250" w:type="pct"/>
            <w:tcBorders>
              <w:top w:val="single" w:sz="4" w:space="0" w:color="auto"/>
              <w:left w:val="single" w:sz="4" w:space="0" w:color="auto"/>
              <w:bottom w:val="single" w:sz="4" w:space="0" w:color="auto"/>
              <w:right w:val="single" w:sz="4" w:space="0" w:color="auto"/>
            </w:tcBorders>
            <w:shd w:val="clear" w:color="auto" w:fill="F59D1E"/>
            <w:vAlign w:val="center"/>
            <w:hideMark/>
          </w:tcPr>
          <w:p w:rsidR="00710A81" w:rsidRPr="0085216C" w:rsidRDefault="00710A81" w:rsidP="000E6585">
            <w:pPr>
              <w:spacing w:before="120" w:after="120"/>
              <w:jc w:val="center"/>
              <w:rPr>
                <w:rFonts w:eastAsia="Calibri" w:cs="Arial"/>
                <w:b/>
                <w:color w:val="FFFFFF"/>
                <w:szCs w:val="22"/>
              </w:rPr>
            </w:pPr>
            <w:r w:rsidRPr="0085216C">
              <w:rPr>
                <w:rFonts w:eastAsia="Calibri" w:cs="Arial"/>
                <w:b/>
                <w:color w:val="FFFFFF"/>
                <w:szCs w:val="22"/>
              </w:rPr>
              <w:t>Prozessbezogene Kompetenzen</w:t>
            </w:r>
          </w:p>
        </w:tc>
        <w:tc>
          <w:tcPr>
            <w:tcW w:w="1250" w:type="pct"/>
            <w:tcBorders>
              <w:top w:val="single" w:sz="4" w:space="0" w:color="auto"/>
              <w:left w:val="single" w:sz="4" w:space="0" w:color="auto"/>
              <w:bottom w:val="single" w:sz="4" w:space="0" w:color="auto"/>
              <w:right w:val="single" w:sz="4" w:space="0" w:color="auto"/>
            </w:tcBorders>
            <w:shd w:val="clear" w:color="auto" w:fill="B70017"/>
            <w:vAlign w:val="center"/>
          </w:tcPr>
          <w:p w:rsidR="00710A81" w:rsidRPr="00D72B29" w:rsidRDefault="00710A81" w:rsidP="000E6585">
            <w:pPr>
              <w:spacing w:before="120" w:after="120"/>
              <w:jc w:val="center"/>
              <w:rPr>
                <w:rFonts w:eastAsia="Calibri" w:cs="Arial"/>
                <w:b/>
                <w:szCs w:val="22"/>
              </w:rPr>
            </w:pPr>
            <w:r>
              <w:rPr>
                <w:rFonts w:eastAsia="Calibri" w:cs="Arial"/>
                <w:b/>
                <w:szCs w:val="22"/>
              </w:rPr>
              <w:t>Inhaltsbezogene Kompetenzen</w:t>
            </w:r>
          </w:p>
        </w:tc>
        <w:tc>
          <w:tcPr>
            <w:tcW w:w="125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710A81" w:rsidRPr="00D72B29" w:rsidRDefault="00710A81" w:rsidP="000E6585">
            <w:pPr>
              <w:spacing w:before="120" w:after="120"/>
              <w:jc w:val="center"/>
              <w:rPr>
                <w:rFonts w:eastAsia="Calibri" w:cs="Arial"/>
                <w:b/>
                <w:szCs w:val="22"/>
              </w:rPr>
            </w:pPr>
            <w:r w:rsidRPr="00D72B29">
              <w:rPr>
                <w:rFonts w:eastAsia="Calibri" w:cs="Arial"/>
                <w:b/>
                <w:szCs w:val="22"/>
              </w:rPr>
              <w:t>Konkretisierung,</w:t>
            </w:r>
            <w:r w:rsidRPr="00D72B29">
              <w:rPr>
                <w:rFonts w:eastAsia="Calibri" w:cs="Arial"/>
                <w:b/>
                <w:szCs w:val="22"/>
              </w:rPr>
              <w:br/>
              <w:t>Vorgehen im Unterricht</w:t>
            </w:r>
          </w:p>
        </w:tc>
        <w:tc>
          <w:tcPr>
            <w:tcW w:w="1250" w:type="pct"/>
            <w:tcBorders>
              <w:top w:val="single" w:sz="4" w:space="0" w:color="auto"/>
              <w:left w:val="single" w:sz="4" w:space="0" w:color="auto"/>
              <w:bottom w:val="single" w:sz="4" w:space="0" w:color="auto"/>
              <w:right w:val="single" w:sz="4" w:space="0" w:color="auto"/>
            </w:tcBorders>
            <w:shd w:val="clear" w:color="auto" w:fill="D9D9D9"/>
            <w:vAlign w:val="center"/>
          </w:tcPr>
          <w:p w:rsidR="00710A81" w:rsidRPr="00D72B29" w:rsidRDefault="00710A81" w:rsidP="000E6585">
            <w:pPr>
              <w:spacing w:before="120" w:after="120"/>
              <w:jc w:val="center"/>
              <w:rPr>
                <w:rFonts w:eastAsia="Calibri" w:cs="Arial"/>
                <w:b/>
                <w:szCs w:val="22"/>
              </w:rPr>
            </w:pPr>
            <w:r w:rsidRPr="00D72B29">
              <w:rPr>
                <w:rFonts w:eastAsia="Calibri" w:cs="Arial"/>
                <w:b/>
                <w:szCs w:val="22"/>
              </w:rPr>
              <w:t>Ergänzende Hinweise, Arbeitsmi</w:t>
            </w:r>
            <w:r w:rsidRPr="00D72B29">
              <w:rPr>
                <w:rFonts w:eastAsia="Calibri" w:cs="Arial"/>
                <w:b/>
                <w:szCs w:val="22"/>
              </w:rPr>
              <w:t>t</w:t>
            </w:r>
            <w:r w:rsidRPr="00D72B29">
              <w:rPr>
                <w:rFonts w:eastAsia="Calibri" w:cs="Arial"/>
                <w:b/>
                <w:szCs w:val="22"/>
              </w:rPr>
              <w:t>tel, Organisation, Verweise</w:t>
            </w:r>
          </w:p>
        </w:tc>
      </w:tr>
      <w:tr w:rsidR="009D6AB0" w:rsidRPr="00D72B29" w:rsidTr="009D6AB0">
        <w:trPr>
          <w:jc w:val="center"/>
        </w:trPr>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rsidR="009D6AB0" w:rsidRPr="00BC11BC" w:rsidRDefault="009D6AB0" w:rsidP="00854920">
            <w:pPr>
              <w:spacing w:line="276" w:lineRule="auto"/>
              <w:jc w:val="center"/>
              <w:rPr>
                <w:rFonts w:eastAsia="Calibri" w:cs="Arial"/>
                <w:szCs w:val="22"/>
              </w:rPr>
            </w:pPr>
            <w:r w:rsidRPr="00BC11BC">
              <w:rPr>
                <w:rFonts w:eastAsia="Calibri" w:cs="Arial"/>
                <w:szCs w:val="22"/>
              </w:rPr>
              <w:t>Die Schülerinnen und Schüler können</w:t>
            </w:r>
          </w:p>
        </w:tc>
        <w:tc>
          <w:tcPr>
            <w:tcW w:w="1250" w:type="pct"/>
            <w:vMerge w:val="restart"/>
            <w:tcBorders>
              <w:top w:val="single" w:sz="4" w:space="0" w:color="auto"/>
              <w:left w:val="single" w:sz="4" w:space="0" w:color="auto"/>
              <w:right w:val="single" w:sz="4" w:space="0" w:color="auto"/>
            </w:tcBorders>
            <w:shd w:val="clear" w:color="auto" w:fill="auto"/>
          </w:tcPr>
          <w:p w:rsidR="009D6AB0" w:rsidRPr="002F31EB" w:rsidRDefault="002D6FA6" w:rsidP="002D6FA6">
            <w:pPr>
              <w:spacing w:line="276" w:lineRule="auto"/>
              <w:rPr>
                <w:rFonts w:eastAsia="Calibri" w:cs="Arial"/>
                <w:b/>
                <w:szCs w:val="22"/>
              </w:rPr>
            </w:pPr>
            <w:r w:rsidRPr="002F31EB">
              <w:rPr>
                <w:rFonts w:eastAsia="Calibri" w:cs="Arial"/>
                <w:b/>
                <w:szCs w:val="22"/>
              </w:rPr>
              <w:t>Biografischer Einstieg:</w:t>
            </w:r>
          </w:p>
          <w:p w:rsidR="002D6FA6" w:rsidRPr="00FA480E" w:rsidRDefault="00935AFC" w:rsidP="002D6FA6">
            <w:pPr>
              <w:spacing w:line="276" w:lineRule="auto"/>
              <w:rPr>
                <w:rFonts w:eastAsia="Calibri" w:cs="Arial"/>
                <w:szCs w:val="22"/>
              </w:rPr>
            </w:pPr>
            <w:r>
              <w:rPr>
                <w:rFonts w:eastAsia="Calibri" w:cs="Arial"/>
                <w:szCs w:val="22"/>
              </w:rPr>
              <w:t>Schülerinnen und Schüler</w:t>
            </w:r>
            <w:r w:rsidR="002D6FA6" w:rsidRPr="00FA480E">
              <w:rPr>
                <w:rFonts w:eastAsia="Calibri" w:cs="Arial"/>
                <w:szCs w:val="22"/>
              </w:rPr>
              <w:t xml:space="preserve"> zeichnen eine „Lebenslinie“ und gestalten ihre Berührungen</w:t>
            </w:r>
            <w:r w:rsidR="00FA480E">
              <w:rPr>
                <w:rFonts w:eastAsia="Calibri" w:cs="Arial"/>
                <w:szCs w:val="22"/>
              </w:rPr>
              <w:t xml:space="preserve"> </w:t>
            </w:r>
            <w:r w:rsidR="002D6FA6" w:rsidRPr="00FA480E">
              <w:rPr>
                <w:rFonts w:eastAsia="Calibri" w:cs="Arial"/>
                <w:szCs w:val="22"/>
              </w:rPr>
              <w:t>/</w:t>
            </w:r>
            <w:r w:rsidR="00FA480E">
              <w:rPr>
                <w:rFonts w:eastAsia="Calibri" w:cs="Arial"/>
                <w:szCs w:val="22"/>
              </w:rPr>
              <w:t xml:space="preserve"> </w:t>
            </w:r>
            <w:r w:rsidR="002D6FA6" w:rsidRPr="00FA480E">
              <w:rPr>
                <w:rFonts w:eastAsia="Calibri" w:cs="Arial"/>
                <w:szCs w:val="22"/>
              </w:rPr>
              <w:t>Erfahrungen mit Kirche</w:t>
            </w:r>
            <w:r w:rsidR="00FA480E">
              <w:rPr>
                <w:rFonts w:eastAsia="Calibri" w:cs="Arial"/>
                <w:szCs w:val="22"/>
              </w:rPr>
              <w:t xml:space="preserve"> </w:t>
            </w:r>
            <w:r w:rsidR="002D6FA6" w:rsidRPr="00FA480E">
              <w:rPr>
                <w:rFonts w:eastAsia="Calibri" w:cs="Arial"/>
                <w:szCs w:val="22"/>
              </w:rPr>
              <w:t>/</w:t>
            </w:r>
            <w:r w:rsidR="00FA480E">
              <w:rPr>
                <w:rFonts w:eastAsia="Calibri" w:cs="Arial"/>
                <w:szCs w:val="22"/>
              </w:rPr>
              <w:t xml:space="preserve"> </w:t>
            </w:r>
            <w:r w:rsidR="002D6FA6" w:rsidRPr="00FA480E">
              <w:rPr>
                <w:rFonts w:eastAsia="Calibri" w:cs="Arial"/>
                <w:szCs w:val="22"/>
              </w:rPr>
              <w:t>Glauben</w:t>
            </w:r>
          </w:p>
          <w:p w:rsidR="002D6FA6" w:rsidRDefault="002D6FA6" w:rsidP="002D6FA6">
            <w:pPr>
              <w:numPr>
                <w:ilvl w:val="0"/>
                <w:numId w:val="4"/>
              </w:numPr>
              <w:spacing w:line="276" w:lineRule="auto"/>
              <w:rPr>
                <w:rFonts w:eastAsia="Calibri" w:cs="Arial"/>
                <w:i/>
                <w:szCs w:val="22"/>
              </w:rPr>
            </w:pPr>
            <w:r>
              <w:rPr>
                <w:rFonts w:eastAsia="Calibri" w:cs="Arial"/>
                <w:i/>
                <w:szCs w:val="22"/>
              </w:rPr>
              <w:t>Taufe</w:t>
            </w:r>
          </w:p>
          <w:p w:rsidR="002D6FA6" w:rsidRDefault="002D6FA6" w:rsidP="002D6FA6">
            <w:pPr>
              <w:numPr>
                <w:ilvl w:val="0"/>
                <w:numId w:val="4"/>
              </w:numPr>
              <w:spacing w:line="276" w:lineRule="auto"/>
              <w:rPr>
                <w:rFonts w:eastAsia="Calibri" w:cs="Arial"/>
                <w:i/>
                <w:szCs w:val="22"/>
              </w:rPr>
            </w:pPr>
            <w:r>
              <w:rPr>
                <w:rFonts w:eastAsia="Calibri" w:cs="Arial"/>
                <w:i/>
                <w:szCs w:val="22"/>
              </w:rPr>
              <w:t>Kindergarten</w:t>
            </w:r>
          </w:p>
          <w:p w:rsidR="002D6FA6" w:rsidRDefault="002D6FA6" w:rsidP="002D6FA6">
            <w:pPr>
              <w:numPr>
                <w:ilvl w:val="0"/>
                <w:numId w:val="4"/>
              </w:numPr>
              <w:spacing w:line="276" w:lineRule="auto"/>
              <w:rPr>
                <w:rFonts w:eastAsia="Calibri" w:cs="Arial"/>
                <w:i/>
                <w:szCs w:val="22"/>
              </w:rPr>
            </w:pPr>
            <w:r>
              <w:rPr>
                <w:rFonts w:eastAsia="Calibri" w:cs="Arial"/>
                <w:i/>
                <w:szCs w:val="22"/>
              </w:rPr>
              <w:t>Kinder-Jugendgruppe</w:t>
            </w:r>
          </w:p>
          <w:p w:rsidR="002D6FA6" w:rsidRDefault="002D6FA6" w:rsidP="002D6FA6">
            <w:pPr>
              <w:numPr>
                <w:ilvl w:val="0"/>
                <w:numId w:val="4"/>
              </w:numPr>
              <w:spacing w:line="276" w:lineRule="auto"/>
              <w:rPr>
                <w:rFonts w:eastAsia="Calibri" w:cs="Arial"/>
                <w:i/>
                <w:szCs w:val="22"/>
              </w:rPr>
            </w:pPr>
            <w:r>
              <w:rPr>
                <w:rFonts w:eastAsia="Calibri" w:cs="Arial"/>
                <w:i/>
                <w:szCs w:val="22"/>
              </w:rPr>
              <w:t>Freizeiten</w:t>
            </w:r>
          </w:p>
          <w:p w:rsidR="002D6FA6" w:rsidRDefault="002D6FA6" w:rsidP="002D6FA6">
            <w:pPr>
              <w:numPr>
                <w:ilvl w:val="0"/>
                <w:numId w:val="4"/>
              </w:numPr>
              <w:spacing w:line="276" w:lineRule="auto"/>
              <w:rPr>
                <w:rFonts w:eastAsia="Calibri" w:cs="Arial"/>
                <w:i/>
                <w:szCs w:val="22"/>
              </w:rPr>
            </w:pPr>
            <w:r>
              <w:rPr>
                <w:rFonts w:eastAsia="Calibri" w:cs="Arial"/>
                <w:i/>
                <w:szCs w:val="22"/>
              </w:rPr>
              <w:t>Hochzeiten/Trauerfeiern .. im F</w:t>
            </w:r>
            <w:r>
              <w:rPr>
                <w:rFonts w:eastAsia="Calibri" w:cs="Arial"/>
                <w:i/>
                <w:szCs w:val="22"/>
              </w:rPr>
              <w:t>a</w:t>
            </w:r>
            <w:r>
              <w:rPr>
                <w:rFonts w:eastAsia="Calibri" w:cs="Arial"/>
                <w:i/>
                <w:szCs w:val="22"/>
              </w:rPr>
              <w:t>milien- und Bekanntenkreis</w:t>
            </w:r>
          </w:p>
          <w:p w:rsidR="002D6FA6" w:rsidRDefault="002D6FA6" w:rsidP="002D6FA6">
            <w:pPr>
              <w:numPr>
                <w:ilvl w:val="0"/>
                <w:numId w:val="4"/>
              </w:numPr>
              <w:spacing w:line="276" w:lineRule="auto"/>
              <w:rPr>
                <w:rFonts w:eastAsia="Calibri" w:cs="Arial"/>
                <w:i/>
                <w:szCs w:val="22"/>
              </w:rPr>
            </w:pPr>
            <w:r>
              <w:rPr>
                <w:rFonts w:eastAsia="Calibri" w:cs="Arial"/>
                <w:i/>
                <w:szCs w:val="22"/>
              </w:rPr>
              <w:t>Konfirmandenunterricht</w:t>
            </w:r>
          </w:p>
          <w:p w:rsidR="002D6FA6" w:rsidRDefault="002D6FA6" w:rsidP="002D6FA6">
            <w:pPr>
              <w:numPr>
                <w:ilvl w:val="0"/>
                <w:numId w:val="4"/>
              </w:numPr>
              <w:spacing w:line="276" w:lineRule="auto"/>
              <w:rPr>
                <w:rFonts w:eastAsia="Calibri" w:cs="Arial"/>
                <w:i/>
                <w:szCs w:val="22"/>
              </w:rPr>
            </w:pPr>
            <w:r>
              <w:rPr>
                <w:rFonts w:eastAsia="Calibri" w:cs="Arial"/>
                <w:i/>
                <w:szCs w:val="22"/>
              </w:rPr>
              <w:t>Begegnungen in Einrichtungen für Senioren, Diakonie, Caritas</w:t>
            </w:r>
          </w:p>
          <w:p w:rsidR="002D6FA6" w:rsidRDefault="002D6FA6" w:rsidP="002D6FA6">
            <w:pPr>
              <w:numPr>
                <w:ilvl w:val="0"/>
                <w:numId w:val="4"/>
              </w:numPr>
              <w:spacing w:line="276" w:lineRule="auto"/>
              <w:rPr>
                <w:rFonts w:eastAsia="Calibri" w:cs="Arial"/>
                <w:i/>
                <w:szCs w:val="22"/>
              </w:rPr>
            </w:pPr>
            <w:r>
              <w:rPr>
                <w:rFonts w:eastAsia="Calibri" w:cs="Arial"/>
                <w:i/>
                <w:szCs w:val="22"/>
              </w:rPr>
              <w:t>...</w:t>
            </w:r>
          </w:p>
          <w:p w:rsidR="002D6FA6" w:rsidRPr="002D6FA6" w:rsidRDefault="002D6FA6" w:rsidP="002D6FA6">
            <w:pPr>
              <w:spacing w:line="276" w:lineRule="auto"/>
              <w:rPr>
                <w:rFonts w:eastAsia="Calibri" w:cs="Arial"/>
                <w:i/>
                <w:szCs w:val="22"/>
              </w:rPr>
            </w:pPr>
            <w:r w:rsidRPr="00FA480E">
              <w:rPr>
                <w:rFonts w:eastAsia="Calibri" w:cs="Arial"/>
                <w:szCs w:val="22"/>
              </w:rPr>
              <w:t>Frage: Braucht es dafür Kirche?</w:t>
            </w:r>
            <w:r w:rsidR="00FA480E" w:rsidRPr="00FA480E">
              <w:rPr>
                <w:rFonts w:eastAsia="Calibri" w:cs="Arial"/>
                <w:szCs w:val="22"/>
              </w:rPr>
              <w:t xml:space="preserve"> Oder: Was haben Menschen, die keine kirchliche Berührung haben, stattde</w:t>
            </w:r>
            <w:r w:rsidR="00FA480E" w:rsidRPr="00FA480E">
              <w:rPr>
                <w:rFonts w:eastAsia="Calibri" w:cs="Arial"/>
                <w:szCs w:val="22"/>
              </w:rPr>
              <w:t>s</w:t>
            </w:r>
            <w:r w:rsidR="00FA480E" w:rsidRPr="00FA480E">
              <w:rPr>
                <w:rFonts w:eastAsia="Calibri" w:cs="Arial"/>
                <w:szCs w:val="22"/>
              </w:rPr>
              <w:t>sen</w:t>
            </w:r>
            <w:r w:rsidR="00FA480E">
              <w:rPr>
                <w:rFonts w:eastAsia="Calibri" w:cs="Arial"/>
                <w:i/>
                <w:szCs w:val="22"/>
              </w:rPr>
              <w:t>?</w:t>
            </w:r>
          </w:p>
        </w:tc>
        <w:tc>
          <w:tcPr>
            <w:tcW w:w="1250" w:type="pct"/>
            <w:vMerge w:val="restart"/>
            <w:tcBorders>
              <w:top w:val="single" w:sz="4" w:space="0" w:color="auto"/>
              <w:left w:val="single" w:sz="4" w:space="0" w:color="auto"/>
              <w:right w:val="single" w:sz="4" w:space="0" w:color="auto"/>
            </w:tcBorders>
            <w:shd w:val="clear" w:color="auto" w:fill="auto"/>
          </w:tcPr>
          <w:p w:rsidR="009D6AB0" w:rsidRPr="00866BB6" w:rsidRDefault="009D6AB0" w:rsidP="00710A81">
            <w:pPr>
              <w:spacing w:line="276" w:lineRule="auto"/>
              <w:rPr>
                <w:rFonts w:eastAsia="Calibri" w:cs="Arial"/>
                <w:i/>
                <w:szCs w:val="22"/>
              </w:rPr>
            </w:pPr>
          </w:p>
        </w:tc>
      </w:tr>
      <w:tr w:rsidR="009D6AB0" w:rsidRPr="00D72B29" w:rsidTr="009D6AB0">
        <w:trPr>
          <w:jc w:val="center"/>
        </w:trPr>
        <w:tc>
          <w:tcPr>
            <w:tcW w:w="1250" w:type="pct"/>
            <w:tcBorders>
              <w:top w:val="single" w:sz="4" w:space="0" w:color="auto"/>
              <w:left w:val="single" w:sz="4" w:space="0" w:color="auto"/>
              <w:bottom w:val="single" w:sz="4" w:space="0" w:color="auto"/>
              <w:right w:val="single" w:sz="4" w:space="0" w:color="auto"/>
            </w:tcBorders>
            <w:shd w:val="clear" w:color="auto" w:fill="auto"/>
          </w:tcPr>
          <w:p w:rsidR="009D6AB0" w:rsidRPr="00C14A99" w:rsidRDefault="009D6AB0" w:rsidP="001F0EF0">
            <w:pPr>
              <w:rPr>
                <w:rFonts w:eastAsia="Calibri" w:cs="Arial"/>
                <w:szCs w:val="22"/>
              </w:rPr>
            </w:pPr>
          </w:p>
          <w:p w:rsidR="009D6AB0" w:rsidRPr="00C14A99" w:rsidRDefault="00935AFC" w:rsidP="001F0EF0">
            <w:pPr>
              <w:rPr>
                <w:rFonts w:eastAsia="Calibri" w:cs="Arial"/>
                <w:b/>
                <w:szCs w:val="22"/>
              </w:rPr>
            </w:pPr>
            <w:r>
              <w:rPr>
                <w:rFonts w:eastAsia="Calibri" w:cs="Arial"/>
                <w:b/>
                <w:szCs w:val="22"/>
              </w:rPr>
              <w:t>2.1</w:t>
            </w:r>
            <w:r w:rsidR="009D6AB0">
              <w:rPr>
                <w:rFonts w:eastAsia="Calibri" w:cs="Arial"/>
                <w:b/>
                <w:szCs w:val="22"/>
              </w:rPr>
              <w:t xml:space="preserve"> Wahrnehmungs- und Darste</w:t>
            </w:r>
            <w:r w:rsidR="009D6AB0">
              <w:rPr>
                <w:rFonts w:eastAsia="Calibri" w:cs="Arial"/>
                <w:b/>
                <w:szCs w:val="22"/>
              </w:rPr>
              <w:t>l</w:t>
            </w:r>
            <w:r w:rsidR="009D6AB0">
              <w:rPr>
                <w:rFonts w:eastAsia="Calibri" w:cs="Arial"/>
                <w:b/>
                <w:szCs w:val="22"/>
              </w:rPr>
              <w:t>lungsfähigkeit</w:t>
            </w:r>
          </w:p>
          <w:p w:rsidR="009D6AB0" w:rsidRPr="00C14A99" w:rsidRDefault="00935AFC" w:rsidP="001F0EF0">
            <w:pPr>
              <w:autoSpaceDE w:val="0"/>
              <w:autoSpaceDN w:val="0"/>
              <w:adjustRightInd w:val="0"/>
              <w:rPr>
                <w:rFonts w:eastAsia="Calibri" w:cs="Arial"/>
                <w:szCs w:val="22"/>
              </w:rPr>
            </w:pPr>
            <w:r>
              <w:rPr>
                <w:rFonts w:cs="Arial"/>
                <w:szCs w:val="22"/>
              </w:rPr>
              <w:t xml:space="preserve">2. </w:t>
            </w:r>
            <w:r w:rsidR="009D6AB0" w:rsidRPr="00C14A99">
              <w:rPr>
                <w:rFonts w:cs="Arial"/>
                <w:szCs w:val="22"/>
              </w:rPr>
              <w:t>religiös bedeutsame Phänomene und Fragestellungen in ihrem Leben</w:t>
            </w:r>
            <w:r w:rsidR="009D6AB0" w:rsidRPr="00C14A99">
              <w:rPr>
                <w:rFonts w:cs="Arial"/>
                <w:szCs w:val="22"/>
              </w:rPr>
              <w:t>s</w:t>
            </w:r>
            <w:r w:rsidR="009D6AB0" w:rsidRPr="00C14A99">
              <w:rPr>
                <w:rFonts w:cs="Arial"/>
                <w:szCs w:val="22"/>
              </w:rPr>
              <w:t>umfeld wahrnehmen und sie b</w:t>
            </w:r>
            <w:r w:rsidR="009D6AB0" w:rsidRPr="00C14A99">
              <w:rPr>
                <w:rFonts w:cs="Arial"/>
                <w:szCs w:val="22"/>
              </w:rPr>
              <w:t>e</w:t>
            </w:r>
            <w:r w:rsidR="009D6AB0" w:rsidRPr="00C14A99">
              <w:rPr>
                <w:rFonts w:cs="Arial"/>
                <w:szCs w:val="22"/>
              </w:rPr>
              <w:t>schreiben</w:t>
            </w:r>
          </w:p>
          <w:p w:rsidR="009D6AB0" w:rsidRPr="00C14A99" w:rsidRDefault="009D6AB0" w:rsidP="001F0EF0">
            <w:pPr>
              <w:rPr>
                <w:rFonts w:eastAsia="Calibri" w:cs="Arial"/>
                <w:szCs w:val="22"/>
              </w:rPr>
            </w:pPr>
          </w:p>
          <w:p w:rsidR="009D6AB0" w:rsidRPr="00F13618" w:rsidRDefault="00935AFC" w:rsidP="001F0EF0">
            <w:pPr>
              <w:rPr>
                <w:rFonts w:eastAsia="Calibri" w:cs="Arial"/>
                <w:b/>
                <w:szCs w:val="22"/>
              </w:rPr>
            </w:pPr>
            <w:r>
              <w:rPr>
                <w:rFonts w:eastAsia="Calibri" w:cs="Arial"/>
                <w:b/>
                <w:szCs w:val="22"/>
              </w:rPr>
              <w:t>2.2</w:t>
            </w:r>
            <w:r w:rsidR="009D6AB0">
              <w:rPr>
                <w:rFonts w:eastAsia="Calibri" w:cs="Arial"/>
                <w:b/>
                <w:szCs w:val="22"/>
              </w:rPr>
              <w:t xml:space="preserve"> Deutungsfähigkeit</w:t>
            </w:r>
          </w:p>
          <w:p w:rsidR="009D6AB0" w:rsidRPr="00C14A99" w:rsidRDefault="00935AFC" w:rsidP="001F0EF0">
            <w:pPr>
              <w:autoSpaceDE w:val="0"/>
              <w:autoSpaceDN w:val="0"/>
              <w:adjustRightInd w:val="0"/>
              <w:rPr>
                <w:rFonts w:eastAsia="Calibri" w:cs="Arial"/>
                <w:szCs w:val="22"/>
              </w:rPr>
            </w:pPr>
            <w:r>
              <w:rPr>
                <w:rFonts w:cs="Arial"/>
                <w:szCs w:val="22"/>
              </w:rPr>
              <w:t xml:space="preserve">4. </w:t>
            </w:r>
            <w:r w:rsidR="009D6AB0" w:rsidRPr="00C14A99">
              <w:rPr>
                <w:rFonts w:cs="Arial"/>
                <w:szCs w:val="22"/>
              </w:rPr>
              <w:t>den Geltungsanspruch biblischer und theologischer Texte erläutern und sie in Beziehung zum eigenen Leben und zur gesellschaftlichen Wirklichkeit setzen</w:t>
            </w:r>
          </w:p>
          <w:p w:rsidR="009D6AB0" w:rsidRPr="00C14A99" w:rsidRDefault="009D6AB0" w:rsidP="001F0EF0">
            <w:pPr>
              <w:rPr>
                <w:rFonts w:eastAsia="Calibri" w:cs="Arial"/>
                <w:szCs w:val="22"/>
              </w:rPr>
            </w:pPr>
          </w:p>
          <w:p w:rsidR="009D6AB0" w:rsidRPr="00866BB6" w:rsidRDefault="009D6AB0" w:rsidP="00C14A99">
            <w:pPr>
              <w:rPr>
                <w:rFonts w:eastAsia="Calibri" w:cs="Arial"/>
                <w:i/>
                <w:szCs w:val="22"/>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9D6AB0" w:rsidRPr="001F0EF0" w:rsidRDefault="009D6AB0" w:rsidP="001F0EF0">
            <w:pPr>
              <w:spacing w:line="276" w:lineRule="auto"/>
              <w:rPr>
                <w:rFonts w:cs="Arial"/>
                <w:b/>
                <w:color w:val="000000" w:themeColor="text1"/>
                <w:szCs w:val="22"/>
              </w:rPr>
            </w:pPr>
            <w:r w:rsidRPr="001F0EF0">
              <w:rPr>
                <w:rFonts w:cs="Arial"/>
                <w:b/>
                <w:color w:val="000000" w:themeColor="text1"/>
                <w:szCs w:val="22"/>
              </w:rPr>
              <w:t xml:space="preserve">3.2.6 </w:t>
            </w:r>
            <w:r>
              <w:rPr>
                <w:rFonts w:cs="Arial"/>
                <w:b/>
                <w:color w:val="000000" w:themeColor="text1"/>
                <w:szCs w:val="22"/>
              </w:rPr>
              <w:t xml:space="preserve">Kirche und Kirchen </w:t>
            </w:r>
            <w:r w:rsidRPr="001F0EF0">
              <w:rPr>
                <w:rFonts w:cs="Arial"/>
                <w:b/>
                <w:color w:val="000000" w:themeColor="text1"/>
                <w:szCs w:val="22"/>
              </w:rPr>
              <w:t>(1)</w:t>
            </w:r>
          </w:p>
          <w:p w:rsidR="009D6AB0" w:rsidRPr="00BC11BC" w:rsidRDefault="009D6AB0" w:rsidP="001F0EF0">
            <w:pPr>
              <w:shd w:val="clear" w:color="auto" w:fill="FFE2D5"/>
              <w:spacing w:line="276" w:lineRule="auto"/>
              <w:rPr>
                <w:rFonts w:cs="Arial"/>
                <w:szCs w:val="22"/>
              </w:rPr>
            </w:pPr>
            <w:r w:rsidRPr="00BC11BC">
              <w:rPr>
                <w:rFonts w:cs="Arial"/>
                <w:b/>
                <w:szCs w:val="22"/>
              </w:rPr>
              <w:t>G</w:t>
            </w:r>
            <w:r w:rsidRPr="00BC11BC">
              <w:rPr>
                <w:rFonts w:cs="Arial"/>
                <w:szCs w:val="22"/>
              </w:rPr>
              <w:t xml:space="preserve"> Beispiele kirchlicher Arbeit</w:t>
            </w:r>
            <w:r>
              <w:rPr>
                <w:rFonts w:cs="Arial"/>
                <w:szCs w:val="22"/>
              </w:rPr>
              <w:t xml:space="preserve"> </w:t>
            </w:r>
            <w:r w:rsidRPr="00BC11BC">
              <w:rPr>
                <w:rFonts w:cs="Arial"/>
                <w:szCs w:val="22"/>
              </w:rPr>
              <w:t>(z. B. Gottesdienst, Jugendarbeit,</w:t>
            </w:r>
            <w:r>
              <w:rPr>
                <w:rFonts w:cs="Arial"/>
                <w:szCs w:val="22"/>
              </w:rPr>
              <w:t xml:space="preserve"> </w:t>
            </w:r>
            <w:r w:rsidRPr="00BC11BC">
              <w:rPr>
                <w:rFonts w:cs="Arial"/>
                <w:szCs w:val="22"/>
              </w:rPr>
              <w:t>Seelso</w:t>
            </w:r>
            <w:r w:rsidRPr="00BC11BC">
              <w:rPr>
                <w:rFonts w:cs="Arial"/>
                <w:szCs w:val="22"/>
              </w:rPr>
              <w:t>r</w:t>
            </w:r>
            <w:r w:rsidRPr="00BC11BC">
              <w:rPr>
                <w:rFonts w:cs="Arial"/>
                <w:szCs w:val="22"/>
              </w:rPr>
              <w:t>ge, Kirche</w:t>
            </w:r>
            <w:r>
              <w:rPr>
                <w:rFonts w:cs="Arial"/>
                <w:szCs w:val="22"/>
              </w:rPr>
              <w:t xml:space="preserve"> </w:t>
            </w:r>
            <w:r w:rsidRPr="00BC11BC">
              <w:rPr>
                <w:rFonts w:cs="Arial"/>
                <w:szCs w:val="22"/>
              </w:rPr>
              <w:t>online, diakonische Arbeit)</w:t>
            </w:r>
            <w:r>
              <w:rPr>
                <w:rFonts w:cs="Arial"/>
                <w:szCs w:val="22"/>
              </w:rPr>
              <w:t xml:space="preserve"> </w:t>
            </w:r>
            <w:r w:rsidRPr="00BC11BC">
              <w:rPr>
                <w:rFonts w:cs="Arial"/>
                <w:szCs w:val="22"/>
              </w:rPr>
              <w:t>aufzeigen</w:t>
            </w:r>
          </w:p>
          <w:p w:rsidR="00241DDB" w:rsidRPr="00A15550" w:rsidRDefault="00241DDB" w:rsidP="00241DDB">
            <w:pPr>
              <w:spacing w:line="276" w:lineRule="auto"/>
              <w:rPr>
                <w:rFonts w:cs="Arial"/>
                <w:szCs w:val="22"/>
              </w:rPr>
            </w:pPr>
          </w:p>
          <w:p w:rsidR="009D6AB0" w:rsidRPr="00BC11BC" w:rsidRDefault="009D6AB0" w:rsidP="001F0EF0">
            <w:pPr>
              <w:shd w:val="clear" w:color="auto" w:fill="FFCEB9"/>
              <w:spacing w:line="276" w:lineRule="auto"/>
              <w:rPr>
                <w:rFonts w:cs="Arial"/>
                <w:szCs w:val="22"/>
              </w:rPr>
            </w:pPr>
            <w:r w:rsidRPr="00BC11BC">
              <w:rPr>
                <w:rFonts w:cs="Arial"/>
                <w:b/>
                <w:szCs w:val="22"/>
              </w:rPr>
              <w:t>M</w:t>
            </w:r>
            <w:r w:rsidRPr="00BC11BC">
              <w:rPr>
                <w:rFonts w:cs="Arial"/>
                <w:szCs w:val="22"/>
              </w:rPr>
              <w:t xml:space="preserve"> Felder kirchlicher Arbeit zu</w:t>
            </w:r>
            <w:r>
              <w:rPr>
                <w:rFonts w:cs="Arial"/>
                <w:szCs w:val="22"/>
              </w:rPr>
              <w:t xml:space="preserve"> </w:t>
            </w:r>
            <w:r w:rsidRPr="00BC11BC">
              <w:rPr>
                <w:rFonts w:cs="Arial"/>
                <w:szCs w:val="22"/>
              </w:rPr>
              <w:t>den Grundaufgaben der Kirche</w:t>
            </w:r>
            <w:r>
              <w:rPr>
                <w:rFonts w:cs="Arial"/>
                <w:szCs w:val="22"/>
              </w:rPr>
              <w:t xml:space="preserve"> </w:t>
            </w:r>
            <w:r w:rsidRPr="00BC11BC">
              <w:rPr>
                <w:rFonts w:cs="Arial"/>
                <w:szCs w:val="22"/>
              </w:rPr>
              <w:t>(Verkünd</w:t>
            </w:r>
            <w:r w:rsidRPr="00BC11BC">
              <w:rPr>
                <w:rFonts w:cs="Arial"/>
                <w:szCs w:val="22"/>
              </w:rPr>
              <w:t>i</w:t>
            </w:r>
            <w:r w:rsidRPr="00BC11BC">
              <w:rPr>
                <w:rFonts w:cs="Arial"/>
                <w:szCs w:val="22"/>
              </w:rPr>
              <w:t>gung, Gottesdienst,</w:t>
            </w:r>
            <w:r>
              <w:rPr>
                <w:rFonts w:cs="Arial"/>
                <w:szCs w:val="22"/>
              </w:rPr>
              <w:t xml:space="preserve"> </w:t>
            </w:r>
            <w:r w:rsidRPr="00BC11BC">
              <w:rPr>
                <w:rFonts w:cs="Arial"/>
                <w:szCs w:val="22"/>
              </w:rPr>
              <w:t>Diakonie, G</w:t>
            </w:r>
            <w:r w:rsidRPr="00BC11BC">
              <w:rPr>
                <w:rFonts w:cs="Arial"/>
                <w:szCs w:val="22"/>
              </w:rPr>
              <w:t>e</w:t>
            </w:r>
            <w:r w:rsidRPr="00BC11BC">
              <w:rPr>
                <w:rFonts w:cs="Arial"/>
                <w:szCs w:val="22"/>
              </w:rPr>
              <w:t>meinschaft)</w:t>
            </w:r>
          </w:p>
          <w:p w:rsidR="009D6AB0" w:rsidRPr="00BC11BC" w:rsidRDefault="009D6AB0" w:rsidP="001F0EF0">
            <w:pPr>
              <w:shd w:val="clear" w:color="auto" w:fill="FFCEB9"/>
              <w:spacing w:line="276" w:lineRule="auto"/>
              <w:rPr>
                <w:rFonts w:cs="Arial"/>
                <w:szCs w:val="22"/>
              </w:rPr>
            </w:pPr>
            <w:r>
              <w:rPr>
                <w:rFonts w:cs="Arial"/>
                <w:szCs w:val="22"/>
              </w:rPr>
              <w:t>in Beziehung setzen</w:t>
            </w:r>
          </w:p>
          <w:p w:rsidR="00241DDB" w:rsidRPr="00A15550" w:rsidRDefault="00241DDB" w:rsidP="00241DDB">
            <w:pPr>
              <w:spacing w:line="276" w:lineRule="auto"/>
              <w:rPr>
                <w:rFonts w:cs="Arial"/>
                <w:szCs w:val="22"/>
              </w:rPr>
            </w:pPr>
          </w:p>
          <w:p w:rsidR="009D6AB0" w:rsidRPr="00BC11BC" w:rsidRDefault="009D6AB0" w:rsidP="001F0EF0">
            <w:pPr>
              <w:shd w:val="clear" w:color="auto" w:fill="F5A092"/>
              <w:spacing w:line="276" w:lineRule="auto"/>
              <w:rPr>
                <w:rFonts w:cs="Arial"/>
                <w:szCs w:val="22"/>
              </w:rPr>
            </w:pPr>
            <w:r w:rsidRPr="00BC11BC">
              <w:rPr>
                <w:rFonts w:cs="Arial"/>
                <w:b/>
                <w:szCs w:val="22"/>
              </w:rPr>
              <w:t>E</w:t>
            </w:r>
            <w:r w:rsidRPr="00BC11BC">
              <w:rPr>
                <w:rFonts w:cs="Arial"/>
                <w:szCs w:val="22"/>
              </w:rPr>
              <w:t xml:space="preserve"> sich mit einem kirchlichen</w:t>
            </w:r>
            <w:r>
              <w:rPr>
                <w:rFonts w:cs="Arial"/>
                <w:szCs w:val="22"/>
              </w:rPr>
              <w:t xml:space="preserve"> </w:t>
            </w:r>
            <w:r w:rsidRPr="00BC11BC">
              <w:rPr>
                <w:rFonts w:cs="Arial"/>
                <w:szCs w:val="22"/>
              </w:rPr>
              <w:t>Han</w:t>
            </w:r>
            <w:r w:rsidRPr="00BC11BC">
              <w:rPr>
                <w:rFonts w:cs="Arial"/>
                <w:szCs w:val="22"/>
              </w:rPr>
              <w:t>d</w:t>
            </w:r>
            <w:r w:rsidRPr="00BC11BC">
              <w:rPr>
                <w:rFonts w:cs="Arial"/>
                <w:szCs w:val="22"/>
              </w:rPr>
              <w:t>lungsfeld (z. B. Seelsorge,</w:t>
            </w:r>
            <w:r>
              <w:rPr>
                <w:rFonts w:cs="Arial"/>
                <w:szCs w:val="22"/>
              </w:rPr>
              <w:t xml:space="preserve"> </w:t>
            </w:r>
            <w:r w:rsidRPr="00BC11BC">
              <w:rPr>
                <w:rFonts w:cs="Arial"/>
                <w:szCs w:val="22"/>
              </w:rPr>
              <w:t>Gotte</w:t>
            </w:r>
            <w:r w:rsidRPr="00BC11BC">
              <w:rPr>
                <w:rFonts w:cs="Arial"/>
                <w:szCs w:val="22"/>
              </w:rPr>
              <w:t>s</w:t>
            </w:r>
            <w:r w:rsidRPr="00BC11BC">
              <w:rPr>
                <w:rFonts w:cs="Arial"/>
                <w:szCs w:val="22"/>
              </w:rPr>
              <w:t>dienst, Bildung,</w:t>
            </w:r>
            <w:r>
              <w:rPr>
                <w:rFonts w:cs="Arial"/>
                <w:szCs w:val="22"/>
              </w:rPr>
              <w:t xml:space="preserve"> </w:t>
            </w:r>
            <w:r w:rsidRPr="00BC11BC">
              <w:rPr>
                <w:rFonts w:cs="Arial"/>
                <w:szCs w:val="22"/>
              </w:rPr>
              <w:t>diakonische Arbeit, Kirche</w:t>
            </w:r>
            <w:r>
              <w:rPr>
                <w:rFonts w:cs="Arial"/>
                <w:szCs w:val="22"/>
              </w:rPr>
              <w:t xml:space="preserve"> </w:t>
            </w:r>
            <w:r w:rsidRPr="00BC11BC">
              <w:rPr>
                <w:rFonts w:cs="Arial"/>
                <w:szCs w:val="22"/>
              </w:rPr>
              <w:t>online) auseinandersetzen</w:t>
            </w:r>
          </w:p>
          <w:p w:rsidR="009D6AB0" w:rsidRPr="00866BB6" w:rsidRDefault="009D6AB0" w:rsidP="001F0EF0">
            <w:pPr>
              <w:shd w:val="clear" w:color="auto" w:fill="F5A092"/>
              <w:spacing w:line="276" w:lineRule="auto"/>
              <w:rPr>
                <w:rFonts w:eastAsia="Calibri" w:cs="Arial"/>
                <w:i/>
                <w:szCs w:val="22"/>
              </w:rPr>
            </w:pPr>
          </w:p>
        </w:tc>
        <w:tc>
          <w:tcPr>
            <w:tcW w:w="1250" w:type="pct"/>
            <w:vMerge/>
            <w:tcBorders>
              <w:left w:val="single" w:sz="4" w:space="0" w:color="auto"/>
              <w:right w:val="single" w:sz="4" w:space="0" w:color="auto"/>
            </w:tcBorders>
            <w:shd w:val="clear" w:color="auto" w:fill="auto"/>
          </w:tcPr>
          <w:p w:rsidR="009D6AB0" w:rsidRPr="00F93DD6" w:rsidRDefault="009D6AB0" w:rsidP="00710A81">
            <w:pPr>
              <w:numPr>
                <w:ilvl w:val="0"/>
                <w:numId w:val="4"/>
              </w:numPr>
              <w:spacing w:line="276" w:lineRule="auto"/>
              <w:rPr>
                <w:rFonts w:eastAsia="Calibri" w:cs="Arial"/>
                <w:i/>
                <w:szCs w:val="22"/>
              </w:rPr>
            </w:pPr>
          </w:p>
        </w:tc>
        <w:tc>
          <w:tcPr>
            <w:tcW w:w="1250" w:type="pct"/>
            <w:vMerge/>
            <w:tcBorders>
              <w:left w:val="single" w:sz="4" w:space="0" w:color="auto"/>
              <w:right w:val="single" w:sz="4" w:space="0" w:color="auto"/>
            </w:tcBorders>
            <w:shd w:val="clear" w:color="auto" w:fill="auto"/>
          </w:tcPr>
          <w:p w:rsidR="009D6AB0" w:rsidRPr="00866BB6" w:rsidRDefault="009D6AB0" w:rsidP="00710A81">
            <w:pPr>
              <w:spacing w:line="276" w:lineRule="auto"/>
              <w:rPr>
                <w:rFonts w:eastAsia="Calibri" w:cs="Arial"/>
                <w:i/>
                <w:szCs w:val="22"/>
              </w:rPr>
            </w:pPr>
          </w:p>
        </w:tc>
      </w:tr>
      <w:tr w:rsidR="001F0EF0" w:rsidRPr="00D72B29" w:rsidTr="009D6AB0">
        <w:trPr>
          <w:jc w:val="center"/>
        </w:trPr>
        <w:tc>
          <w:tcPr>
            <w:tcW w:w="1250" w:type="pct"/>
            <w:tcBorders>
              <w:top w:val="single" w:sz="4" w:space="0" w:color="auto"/>
              <w:left w:val="single" w:sz="4" w:space="0" w:color="auto"/>
              <w:bottom w:val="single" w:sz="4" w:space="0" w:color="auto"/>
              <w:right w:val="single" w:sz="4" w:space="0" w:color="auto"/>
            </w:tcBorders>
            <w:shd w:val="clear" w:color="auto" w:fill="auto"/>
          </w:tcPr>
          <w:p w:rsidR="00C14A99" w:rsidRPr="00F13618" w:rsidRDefault="00935AFC" w:rsidP="00C14A99">
            <w:pPr>
              <w:rPr>
                <w:rFonts w:eastAsia="Calibri" w:cs="Arial"/>
                <w:b/>
                <w:szCs w:val="22"/>
              </w:rPr>
            </w:pPr>
            <w:r>
              <w:rPr>
                <w:rFonts w:eastAsia="Calibri" w:cs="Arial"/>
                <w:b/>
                <w:szCs w:val="22"/>
              </w:rPr>
              <w:t>2.5 Gestaltungsfähigkeit</w:t>
            </w:r>
          </w:p>
          <w:p w:rsidR="00C14A99" w:rsidRPr="00C14A99" w:rsidRDefault="00935AFC" w:rsidP="00C14A99">
            <w:pPr>
              <w:autoSpaceDE w:val="0"/>
              <w:autoSpaceDN w:val="0"/>
              <w:adjustRightInd w:val="0"/>
              <w:rPr>
                <w:rFonts w:eastAsia="Calibri" w:cs="Arial"/>
                <w:szCs w:val="22"/>
              </w:rPr>
            </w:pPr>
            <w:r>
              <w:rPr>
                <w:rFonts w:cs="Arial"/>
                <w:szCs w:val="22"/>
              </w:rPr>
              <w:t xml:space="preserve">1. </w:t>
            </w:r>
            <w:r w:rsidR="00C14A99" w:rsidRPr="00C14A99">
              <w:rPr>
                <w:rFonts w:cs="Arial"/>
                <w:szCs w:val="22"/>
              </w:rPr>
              <w:t>sich mit Ausdrucksformen des christlichen Glaubens auseinande</w:t>
            </w:r>
            <w:r w:rsidR="00C14A99" w:rsidRPr="00C14A99">
              <w:rPr>
                <w:rFonts w:cs="Arial"/>
                <w:szCs w:val="22"/>
              </w:rPr>
              <w:t>r</w:t>
            </w:r>
            <w:r w:rsidR="00C14A99" w:rsidRPr="00C14A99">
              <w:rPr>
                <w:rFonts w:cs="Arial"/>
                <w:szCs w:val="22"/>
              </w:rPr>
              <w:t>setzen und ihren Gebrauch reflekti</w:t>
            </w:r>
            <w:r w:rsidR="00C14A99" w:rsidRPr="00C14A99">
              <w:rPr>
                <w:rFonts w:cs="Arial"/>
                <w:szCs w:val="22"/>
              </w:rPr>
              <w:t>e</w:t>
            </w:r>
            <w:r w:rsidR="00C14A99" w:rsidRPr="00C14A99">
              <w:rPr>
                <w:rFonts w:cs="Arial"/>
                <w:szCs w:val="22"/>
              </w:rPr>
              <w:t>ren</w:t>
            </w:r>
          </w:p>
          <w:p w:rsidR="00C14A99" w:rsidRPr="00C14A99" w:rsidRDefault="00C14A99" w:rsidP="00C14A99">
            <w:pPr>
              <w:rPr>
                <w:rFonts w:eastAsia="Calibri" w:cs="Arial"/>
                <w:szCs w:val="22"/>
              </w:rPr>
            </w:pPr>
          </w:p>
          <w:p w:rsidR="00C14A99" w:rsidRPr="00F13618" w:rsidRDefault="00935AFC" w:rsidP="00C14A99">
            <w:pPr>
              <w:rPr>
                <w:rFonts w:eastAsia="Calibri" w:cs="Arial"/>
                <w:b/>
                <w:szCs w:val="22"/>
              </w:rPr>
            </w:pPr>
            <w:r>
              <w:rPr>
                <w:rFonts w:eastAsia="Calibri" w:cs="Arial"/>
                <w:b/>
                <w:szCs w:val="22"/>
              </w:rPr>
              <w:lastRenderedPageBreak/>
              <w:t>2.5 Gestaltungsfähigkeit</w:t>
            </w:r>
          </w:p>
          <w:p w:rsidR="00C14A99" w:rsidRPr="00C14A99" w:rsidRDefault="00935AFC" w:rsidP="00C14A99">
            <w:pPr>
              <w:rPr>
                <w:rFonts w:eastAsia="Calibri" w:cs="Arial"/>
                <w:szCs w:val="22"/>
              </w:rPr>
            </w:pPr>
            <w:r>
              <w:rPr>
                <w:rFonts w:cs="Arial"/>
                <w:szCs w:val="22"/>
              </w:rPr>
              <w:t xml:space="preserve">2. </w:t>
            </w:r>
            <w:r w:rsidR="00C14A99" w:rsidRPr="00C14A99">
              <w:rPr>
                <w:rFonts w:cs="Arial"/>
                <w:szCs w:val="22"/>
              </w:rPr>
              <w:t>religiös bedeutsame Inhalte und Standpunkte medial und adressate</w:t>
            </w:r>
            <w:r w:rsidR="00C14A99" w:rsidRPr="00C14A99">
              <w:rPr>
                <w:rFonts w:cs="Arial"/>
                <w:szCs w:val="22"/>
              </w:rPr>
              <w:t>n</w:t>
            </w:r>
            <w:r w:rsidR="00C14A99" w:rsidRPr="00C14A99">
              <w:rPr>
                <w:rFonts w:cs="Arial"/>
                <w:szCs w:val="22"/>
              </w:rPr>
              <w:t>bezogen präsentieren</w:t>
            </w:r>
          </w:p>
          <w:p w:rsidR="00C14A99" w:rsidRPr="00C14A99" w:rsidRDefault="00C14A99" w:rsidP="00C14A99">
            <w:pPr>
              <w:rPr>
                <w:rFonts w:eastAsia="Calibri" w:cs="Arial"/>
                <w:szCs w:val="22"/>
              </w:rPr>
            </w:pPr>
          </w:p>
          <w:p w:rsidR="001F0EF0" w:rsidRPr="00866BB6" w:rsidRDefault="001F0EF0" w:rsidP="00B118CE">
            <w:pPr>
              <w:rPr>
                <w:rFonts w:eastAsia="Calibri" w:cs="Arial"/>
                <w:szCs w:val="22"/>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1F0EF0" w:rsidRPr="00C14A99" w:rsidRDefault="001F0EF0" w:rsidP="001F0EF0">
            <w:pPr>
              <w:spacing w:line="276" w:lineRule="auto"/>
              <w:rPr>
                <w:rFonts w:cs="Arial"/>
                <w:b/>
                <w:color w:val="000000" w:themeColor="text1"/>
                <w:szCs w:val="22"/>
              </w:rPr>
            </w:pPr>
            <w:r w:rsidRPr="00BC11BC">
              <w:rPr>
                <w:rFonts w:cs="Arial"/>
                <w:b/>
                <w:szCs w:val="22"/>
              </w:rPr>
              <w:lastRenderedPageBreak/>
              <w:t xml:space="preserve">3.2.3 </w:t>
            </w:r>
            <w:r w:rsidR="00C14A99">
              <w:rPr>
                <w:rFonts w:cs="Arial"/>
                <w:b/>
                <w:szCs w:val="22"/>
              </w:rPr>
              <w:t xml:space="preserve">Bibel </w:t>
            </w:r>
            <w:r w:rsidRPr="00BC11BC">
              <w:rPr>
                <w:rFonts w:cs="Arial"/>
                <w:b/>
                <w:szCs w:val="22"/>
              </w:rPr>
              <w:t>(1)</w:t>
            </w:r>
          </w:p>
          <w:p w:rsidR="001F0EF0" w:rsidRPr="00BC11BC" w:rsidRDefault="001F0EF0" w:rsidP="001F0EF0">
            <w:pPr>
              <w:shd w:val="clear" w:color="auto" w:fill="FFE2D5"/>
              <w:spacing w:line="276" w:lineRule="auto"/>
              <w:rPr>
                <w:rFonts w:cs="Arial"/>
                <w:szCs w:val="22"/>
              </w:rPr>
            </w:pPr>
            <w:r w:rsidRPr="00BC11BC">
              <w:rPr>
                <w:rFonts w:cs="Arial"/>
                <w:b/>
                <w:szCs w:val="22"/>
              </w:rPr>
              <w:t>G</w:t>
            </w:r>
            <w:r w:rsidRPr="00BC11BC">
              <w:rPr>
                <w:rFonts w:cs="Arial"/>
                <w:szCs w:val="22"/>
              </w:rPr>
              <w:t xml:space="preserve"> die Entstehung und</w:t>
            </w:r>
            <w:r>
              <w:rPr>
                <w:rFonts w:cs="Arial"/>
                <w:szCs w:val="22"/>
              </w:rPr>
              <w:t xml:space="preserve"> </w:t>
            </w:r>
            <w:r w:rsidRPr="00BC11BC">
              <w:rPr>
                <w:rFonts w:cs="Arial"/>
                <w:szCs w:val="22"/>
              </w:rPr>
              <w:t>Bedeutung der Lutherbibel</w:t>
            </w:r>
            <w:r>
              <w:rPr>
                <w:rFonts w:cs="Arial"/>
                <w:szCs w:val="22"/>
              </w:rPr>
              <w:t xml:space="preserve"> </w:t>
            </w:r>
            <w:r w:rsidRPr="00BC11BC">
              <w:rPr>
                <w:rFonts w:cs="Arial"/>
                <w:szCs w:val="22"/>
              </w:rPr>
              <w:t>aufzeigen</w:t>
            </w:r>
          </w:p>
          <w:p w:rsidR="00241DDB" w:rsidRPr="00A15550" w:rsidRDefault="00241DDB" w:rsidP="00241DDB">
            <w:pPr>
              <w:spacing w:line="276" w:lineRule="auto"/>
              <w:rPr>
                <w:rFonts w:cs="Arial"/>
                <w:szCs w:val="22"/>
              </w:rPr>
            </w:pPr>
          </w:p>
          <w:p w:rsidR="001F0EF0" w:rsidRPr="00BC11BC" w:rsidRDefault="001F0EF0" w:rsidP="001F0EF0">
            <w:pPr>
              <w:shd w:val="clear" w:color="auto" w:fill="FFCEB9"/>
              <w:spacing w:line="276" w:lineRule="auto"/>
              <w:rPr>
                <w:rFonts w:cs="Arial"/>
                <w:szCs w:val="22"/>
              </w:rPr>
            </w:pPr>
            <w:r w:rsidRPr="00BC11BC">
              <w:rPr>
                <w:rFonts w:cs="Arial"/>
                <w:b/>
                <w:szCs w:val="22"/>
              </w:rPr>
              <w:t>M</w:t>
            </w:r>
            <w:r w:rsidRPr="00BC11BC">
              <w:rPr>
                <w:rFonts w:cs="Arial"/>
                <w:szCs w:val="22"/>
              </w:rPr>
              <w:t xml:space="preserve"> Perspektiven die Bedeutung der </w:t>
            </w:r>
            <w:r w:rsidRPr="00BC11BC">
              <w:rPr>
                <w:rFonts w:cs="Arial"/>
                <w:szCs w:val="22"/>
              </w:rPr>
              <w:lastRenderedPageBreak/>
              <w:t>Bibel</w:t>
            </w:r>
            <w:r>
              <w:rPr>
                <w:rFonts w:cs="Arial"/>
                <w:szCs w:val="22"/>
              </w:rPr>
              <w:t xml:space="preserve"> </w:t>
            </w:r>
            <w:r w:rsidRPr="00BC11BC">
              <w:rPr>
                <w:rFonts w:cs="Arial"/>
                <w:szCs w:val="22"/>
              </w:rPr>
              <w:t>für die evangelischen Kirchen</w:t>
            </w:r>
            <w:r>
              <w:rPr>
                <w:rFonts w:cs="Arial"/>
                <w:szCs w:val="22"/>
              </w:rPr>
              <w:t xml:space="preserve"> </w:t>
            </w:r>
            <w:r w:rsidRPr="00BC11BC">
              <w:rPr>
                <w:rFonts w:cs="Arial"/>
                <w:szCs w:val="22"/>
              </w:rPr>
              <w:t>erläutern</w:t>
            </w:r>
          </w:p>
          <w:p w:rsidR="00241DDB" w:rsidRPr="00A15550" w:rsidRDefault="00241DDB" w:rsidP="00241DDB">
            <w:pPr>
              <w:spacing w:line="276" w:lineRule="auto"/>
              <w:rPr>
                <w:rFonts w:cs="Arial"/>
                <w:szCs w:val="22"/>
              </w:rPr>
            </w:pPr>
          </w:p>
          <w:p w:rsidR="001F0EF0" w:rsidRPr="00BC11BC" w:rsidRDefault="001F0EF0" w:rsidP="001F0EF0">
            <w:pPr>
              <w:shd w:val="clear" w:color="auto" w:fill="F5A092"/>
              <w:spacing w:line="276" w:lineRule="auto"/>
              <w:rPr>
                <w:rFonts w:cs="Arial"/>
                <w:szCs w:val="22"/>
              </w:rPr>
            </w:pPr>
            <w:r w:rsidRPr="00BC11BC">
              <w:rPr>
                <w:rFonts w:cs="Arial"/>
                <w:b/>
                <w:szCs w:val="22"/>
              </w:rPr>
              <w:t>E</w:t>
            </w:r>
            <w:r w:rsidRPr="00BC11BC">
              <w:rPr>
                <w:rFonts w:cs="Arial"/>
                <w:szCs w:val="22"/>
              </w:rPr>
              <w:t xml:space="preserve"> Perspektiven die Bedeutung der Bibel</w:t>
            </w:r>
            <w:r>
              <w:rPr>
                <w:rFonts w:cs="Arial"/>
                <w:szCs w:val="22"/>
              </w:rPr>
              <w:t xml:space="preserve"> </w:t>
            </w:r>
            <w:r w:rsidRPr="00BC11BC">
              <w:rPr>
                <w:rFonts w:cs="Arial"/>
                <w:szCs w:val="22"/>
              </w:rPr>
              <w:t>für evangelisches Selbstve</w:t>
            </w:r>
            <w:r w:rsidRPr="00BC11BC">
              <w:rPr>
                <w:rFonts w:cs="Arial"/>
                <w:szCs w:val="22"/>
              </w:rPr>
              <w:t>r</w:t>
            </w:r>
            <w:r w:rsidRPr="00BC11BC">
              <w:rPr>
                <w:rFonts w:cs="Arial"/>
                <w:szCs w:val="22"/>
              </w:rPr>
              <w:t>ständnis</w:t>
            </w:r>
            <w:r>
              <w:rPr>
                <w:rFonts w:cs="Arial"/>
                <w:szCs w:val="22"/>
              </w:rPr>
              <w:t xml:space="preserve"> </w:t>
            </w:r>
            <w:r w:rsidRPr="00BC11BC">
              <w:rPr>
                <w:rFonts w:cs="Arial"/>
                <w:szCs w:val="22"/>
              </w:rPr>
              <w:t>erläutern</w:t>
            </w:r>
          </w:p>
          <w:p w:rsidR="001F0EF0" w:rsidRPr="00BC11BC" w:rsidRDefault="001F0EF0" w:rsidP="00F93DD6">
            <w:pPr>
              <w:spacing w:line="276" w:lineRule="auto"/>
              <w:rPr>
                <w:rFonts w:eastAsia="Calibri" w:cs="Arial"/>
                <w:szCs w:val="22"/>
              </w:rPr>
            </w:pPr>
          </w:p>
        </w:tc>
        <w:tc>
          <w:tcPr>
            <w:tcW w:w="1250" w:type="pct"/>
            <w:tcBorders>
              <w:left w:val="single" w:sz="4" w:space="0" w:color="auto"/>
              <w:right w:val="single" w:sz="4" w:space="0" w:color="auto"/>
            </w:tcBorders>
            <w:shd w:val="clear" w:color="auto" w:fill="auto"/>
          </w:tcPr>
          <w:p w:rsidR="001F0EF0" w:rsidRDefault="00667988" w:rsidP="00667988">
            <w:pPr>
              <w:spacing w:line="276" w:lineRule="auto"/>
              <w:rPr>
                <w:rFonts w:eastAsia="Calibri" w:cs="Arial"/>
                <w:szCs w:val="22"/>
              </w:rPr>
            </w:pPr>
            <w:r w:rsidRPr="00667988">
              <w:rPr>
                <w:rFonts w:eastAsia="Calibri" w:cs="Arial"/>
                <w:szCs w:val="22"/>
              </w:rPr>
              <w:lastRenderedPageBreak/>
              <w:t>Martin Luthers Kirchenverständnis aufgrund seines Schriftverständnisses (vgl. UE 7: Wie Jesus leben und ha</w:t>
            </w:r>
            <w:r w:rsidRPr="00667988">
              <w:rPr>
                <w:rFonts w:eastAsia="Calibri" w:cs="Arial"/>
                <w:szCs w:val="22"/>
              </w:rPr>
              <w:t>n</w:t>
            </w:r>
            <w:r w:rsidRPr="00667988">
              <w:rPr>
                <w:rFonts w:eastAsia="Calibri" w:cs="Arial"/>
                <w:szCs w:val="22"/>
              </w:rPr>
              <w:t>deln?)</w:t>
            </w:r>
          </w:p>
          <w:p w:rsidR="00667988" w:rsidRDefault="00667988" w:rsidP="00667988">
            <w:pPr>
              <w:numPr>
                <w:ilvl w:val="0"/>
                <w:numId w:val="4"/>
              </w:numPr>
              <w:spacing w:line="276" w:lineRule="auto"/>
              <w:rPr>
                <w:rFonts w:eastAsia="Calibri" w:cs="Arial"/>
                <w:szCs w:val="22"/>
              </w:rPr>
            </w:pPr>
            <w:r>
              <w:rPr>
                <w:rFonts w:eastAsia="Calibri" w:cs="Arial"/>
                <w:szCs w:val="22"/>
              </w:rPr>
              <w:t xml:space="preserve">„sola scriptura“: es gilt das Wort </w:t>
            </w:r>
            <w:r>
              <w:rPr>
                <w:rFonts w:eastAsia="Calibri" w:cs="Arial"/>
                <w:szCs w:val="22"/>
              </w:rPr>
              <w:lastRenderedPageBreak/>
              <w:t>der Schrift, und nicht die Ausl</w:t>
            </w:r>
            <w:r>
              <w:rPr>
                <w:rFonts w:eastAsia="Calibri" w:cs="Arial"/>
                <w:szCs w:val="22"/>
              </w:rPr>
              <w:t>e</w:t>
            </w:r>
            <w:r>
              <w:rPr>
                <w:rFonts w:eastAsia="Calibri" w:cs="Arial"/>
                <w:szCs w:val="22"/>
              </w:rPr>
              <w:t>gung der Kirchenväter und Päpste</w:t>
            </w:r>
          </w:p>
          <w:p w:rsidR="00856E9C" w:rsidRDefault="00667988" w:rsidP="00856E9C">
            <w:pPr>
              <w:numPr>
                <w:ilvl w:val="0"/>
                <w:numId w:val="4"/>
              </w:numPr>
              <w:spacing w:line="276" w:lineRule="auto"/>
              <w:rPr>
                <w:rFonts w:eastAsia="Calibri" w:cs="Arial"/>
                <w:szCs w:val="22"/>
              </w:rPr>
            </w:pPr>
            <w:r>
              <w:rPr>
                <w:rFonts w:eastAsia="Calibri" w:cs="Arial"/>
                <w:szCs w:val="22"/>
              </w:rPr>
              <w:t>Gegen die Auslegungsregeln des Mittelalters (z.B. „Vierfacher Schriftsinn, nämlich 1. historisch, 2. allegorisch, 3. moralisch, 4. sp</w:t>
            </w:r>
            <w:r>
              <w:rPr>
                <w:rFonts w:eastAsia="Calibri" w:cs="Arial"/>
                <w:szCs w:val="22"/>
              </w:rPr>
              <w:t>i</w:t>
            </w:r>
            <w:r>
              <w:rPr>
                <w:rFonts w:eastAsia="Calibri" w:cs="Arial"/>
                <w:szCs w:val="22"/>
              </w:rPr>
              <w:t>rituell): die Schrift ist ihre erste Auslegerin, die Schrift legt sich selbst aus</w:t>
            </w:r>
          </w:p>
          <w:p w:rsidR="00856E9C" w:rsidRPr="00856E9C" w:rsidRDefault="00667988" w:rsidP="00856E9C">
            <w:pPr>
              <w:numPr>
                <w:ilvl w:val="0"/>
                <w:numId w:val="4"/>
              </w:numPr>
              <w:spacing w:line="276" w:lineRule="auto"/>
              <w:rPr>
                <w:rFonts w:eastAsia="Calibri" w:cs="Arial"/>
                <w:szCs w:val="22"/>
              </w:rPr>
            </w:pPr>
            <w:r w:rsidRPr="00856E9C">
              <w:rPr>
                <w:rFonts w:eastAsia="Calibri" w:cs="Arial"/>
                <w:szCs w:val="22"/>
              </w:rPr>
              <w:t xml:space="preserve">die Klarheit der Schrift: </w:t>
            </w:r>
            <w:r w:rsidR="00856E9C" w:rsidRPr="00856E9C">
              <w:rPr>
                <w:rFonts w:eastAsia="Calibri" w:cs="Arial"/>
                <w:szCs w:val="22"/>
              </w:rPr>
              <w:t>Die Bibel ist „Wort Gottes“ im Mensche</w:t>
            </w:r>
            <w:r w:rsidR="00856E9C" w:rsidRPr="00856E9C">
              <w:rPr>
                <w:rFonts w:eastAsia="Calibri" w:cs="Arial"/>
                <w:szCs w:val="22"/>
              </w:rPr>
              <w:t>n</w:t>
            </w:r>
            <w:r w:rsidR="00856E9C" w:rsidRPr="00856E9C">
              <w:rPr>
                <w:rFonts w:eastAsia="Calibri" w:cs="Arial"/>
                <w:szCs w:val="22"/>
              </w:rPr>
              <w:t>wort; der Geist Christi („was Chri</w:t>
            </w:r>
            <w:r w:rsidR="00856E9C" w:rsidRPr="00856E9C">
              <w:rPr>
                <w:rFonts w:eastAsia="Calibri" w:cs="Arial"/>
                <w:szCs w:val="22"/>
              </w:rPr>
              <w:t>s</w:t>
            </w:r>
            <w:r w:rsidR="00856E9C" w:rsidRPr="00856E9C">
              <w:rPr>
                <w:rFonts w:eastAsia="Calibri" w:cs="Arial"/>
                <w:szCs w:val="22"/>
              </w:rPr>
              <w:t xml:space="preserve">tum treibet“) bestimmt den Inhalt der biblischen Botschaft ... </w:t>
            </w:r>
          </w:p>
          <w:p w:rsidR="00667988" w:rsidRPr="00856E9C" w:rsidRDefault="00667988" w:rsidP="00856E9C">
            <w:pPr>
              <w:spacing w:line="276" w:lineRule="auto"/>
              <w:rPr>
                <w:rFonts w:eastAsia="Calibri" w:cs="Arial"/>
                <w:i/>
                <w:szCs w:val="22"/>
              </w:rPr>
            </w:pPr>
          </w:p>
        </w:tc>
        <w:tc>
          <w:tcPr>
            <w:tcW w:w="1250" w:type="pct"/>
            <w:tcBorders>
              <w:left w:val="single" w:sz="4" w:space="0" w:color="auto"/>
              <w:right w:val="single" w:sz="4" w:space="0" w:color="auto"/>
            </w:tcBorders>
            <w:shd w:val="clear" w:color="auto" w:fill="auto"/>
          </w:tcPr>
          <w:p w:rsidR="002F31EB" w:rsidRDefault="000105A9" w:rsidP="000105A9">
            <w:pPr>
              <w:spacing w:line="276" w:lineRule="auto"/>
              <w:rPr>
                <w:rFonts w:eastAsia="Calibri" w:cs="Arial"/>
                <w:szCs w:val="22"/>
              </w:rPr>
            </w:pPr>
            <w:r w:rsidRPr="000105A9">
              <w:rPr>
                <w:rFonts w:cs="Arial"/>
                <w:szCs w:val="22"/>
              </w:rPr>
              <w:lastRenderedPageBreak/>
              <w:t>Diese Teilkompetenz wird auch in der</w:t>
            </w:r>
            <w:r w:rsidR="00C14A99" w:rsidRPr="00967597">
              <w:rPr>
                <w:rFonts w:cs="Arial"/>
                <w:b/>
                <w:color w:val="7030A0"/>
                <w:szCs w:val="22"/>
              </w:rPr>
              <w:t xml:space="preserve"> </w:t>
            </w:r>
            <w:r w:rsidR="00C14A99" w:rsidRPr="000105A9">
              <w:rPr>
                <w:rFonts w:cs="Arial"/>
                <w:szCs w:val="22"/>
              </w:rPr>
              <w:t xml:space="preserve">UE 10/Kl. 9 </w:t>
            </w:r>
            <w:r w:rsidR="001F3BA4">
              <w:rPr>
                <w:rFonts w:cs="Arial"/>
                <w:szCs w:val="22"/>
              </w:rPr>
              <w:t>„</w:t>
            </w:r>
            <w:r w:rsidR="001F3BA4" w:rsidRPr="001F3BA4">
              <w:rPr>
                <w:rFonts w:cs="Arial"/>
                <w:szCs w:val="22"/>
              </w:rPr>
              <w:t>Die (eine) Kirche und die (vielen) Kirchen</w:t>
            </w:r>
            <w:r w:rsidR="001F3BA4">
              <w:rPr>
                <w:rFonts w:cs="Arial"/>
                <w:szCs w:val="22"/>
              </w:rPr>
              <w:t>“ bearbeitet</w:t>
            </w:r>
          </w:p>
          <w:p w:rsidR="002F31EB" w:rsidRDefault="002F31EB" w:rsidP="000105A9">
            <w:pPr>
              <w:spacing w:line="276" w:lineRule="auto"/>
              <w:rPr>
                <w:rFonts w:eastAsia="Calibri" w:cs="Arial"/>
                <w:szCs w:val="22"/>
              </w:rPr>
            </w:pPr>
          </w:p>
          <w:p w:rsidR="002F31EB" w:rsidRDefault="002F31EB" w:rsidP="000105A9">
            <w:pPr>
              <w:spacing w:line="276" w:lineRule="auto"/>
              <w:rPr>
                <w:rFonts w:eastAsia="Calibri" w:cs="Arial"/>
                <w:szCs w:val="22"/>
              </w:rPr>
            </w:pPr>
          </w:p>
          <w:p w:rsidR="002F31EB" w:rsidRDefault="002F31EB" w:rsidP="000105A9">
            <w:pPr>
              <w:spacing w:line="276" w:lineRule="auto"/>
              <w:rPr>
                <w:rFonts w:eastAsia="Calibri" w:cs="Arial"/>
                <w:szCs w:val="22"/>
              </w:rPr>
            </w:pPr>
          </w:p>
          <w:p w:rsidR="002F31EB" w:rsidRDefault="002F31EB" w:rsidP="000105A9">
            <w:pPr>
              <w:spacing w:line="276" w:lineRule="auto"/>
              <w:rPr>
                <w:rFonts w:eastAsia="Calibri" w:cs="Arial"/>
                <w:szCs w:val="22"/>
              </w:rPr>
            </w:pPr>
          </w:p>
          <w:p w:rsidR="002F31EB" w:rsidRDefault="002F31EB" w:rsidP="000105A9">
            <w:pPr>
              <w:spacing w:line="276" w:lineRule="auto"/>
              <w:rPr>
                <w:rFonts w:eastAsia="Calibri" w:cs="Arial"/>
                <w:szCs w:val="22"/>
              </w:rPr>
            </w:pPr>
          </w:p>
          <w:p w:rsidR="002F31EB" w:rsidRDefault="002F31EB" w:rsidP="000105A9">
            <w:pPr>
              <w:spacing w:line="276" w:lineRule="auto"/>
              <w:rPr>
                <w:rFonts w:eastAsia="Calibri" w:cs="Arial"/>
                <w:szCs w:val="22"/>
              </w:rPr>
            </w:pPr>
          </w:p>
          <w:p w:rsidR="002F31EB" w:rsidRDefault="002F31EB" w:rsidP="000105A9">
            <w:pPr>
              <w:spacing w:line="276" w:lineRule="auto"/>
              <w:rPr>
                <w:rFonts w:eastAsia="Calibri" w:cs="Arial"/>
                <w:szCs w:val="22"/>
              </w:rPr>
            </w:pPr>
          </w:p>
          <w:p w:rsidR="002F31EB" w:rsidRDefault="002F31EB" w:rsidP="000105A9">
            <w:pPr>
              <w:spacing w:line="276" w:lineRule="auto"/>
              <w:rPr>
                <w:rFonts w:eastAsia="Calibri" w:cs="Arial"/>
                <w:szCs w:val="22"/>
              </w:rPr>
            </w:pPr>
          </w:p>
          <w:p w:rsidR="002F31EB" w:rsidRDefault="002F31EB" w:rsidP="000105A9">
            <w:pPr>
              <w:spacing w:line="276" w:lineRule="auto"/>
              <w:rPr>
                <w:rFonts w:eastAsia="Calibri" w:cs="Arial"/>
                <w:szCs w:val="22"/>
              </w:rPr>
            </w:pPr>
          </w:p>
          <w:p w:rsidR="002F31EB" w:rsidRDefault="002F31EB" w:rsidP="000105A9">
            <w:pPr>
              <w:spacing w:line="276" w:lineRule="auto"/>
              <w:rPr>
                <w:rFonts w:eastAsia="Calibri" w:cs="Arial"/>
                <w:szCs w:val="22"/>
              </w:rPr>
            </w:pPr>
          </w:p>
          <w:p w:rsidR="002F31EB" w:rsidRDefault="002F31EB" w:rsidP="000105A9">
            <w:pPr>
              <w:spacing w:line="276" w:lineRule="auto"/>
              <w:rPr>
                <w:rFonts w:eastAsia="Calibri" w:cs="Arial"/>
                <w:szCs w:val="22"/>
              </w:rPr>
            </w:pPr>
          </w:p>
          <w:p w:rsidR="001F0EF0" w:rsidRPr="00866BB6" w:rsidRDefault="002F31EB" w:rsidP="000105A9">
            <w:pPr>
              <w:spacing w:line="276" w:lineRule="auto"/>
              <w:rPr>
                <w:rFonts w:eastAsia="Calibri" w:cs="Arial"/>
                <w:i/>
                <w:szCs w:val="22"/>
              </w:rPr>
            </w:pPr>
            <w:r>
              <w:rPr>
                <w:rFonts w:eastAsia="Calibri" w:cs="Arial"/>
                <w:szCs w:val="22"/>
              </w:rPr>
              <w:t>D</w:t>
            </w:r>
            <w:r w:rsidRPr="00856E9C">
              <w:rPr>
                <w:rFonts w:eastAsia="Calibri" w:cs="Arial"/>
                <w:szCs w:val="22"/>
              </w:rPr>
              <w:t>ie Antwort des päpstlichen Gesan</w:t>
            </w:r>
            <w:r w:rsidRPr="00856E9C">
              <w:rPr>
                <w:rFonts w:eastAsia="Calibri" w:cs="Arial"/>
                <w:szCs w:val="22"/>
              </w:rPr>
              <w:t>d</w:t>
            </w:r>
            <w:r w:rsidRPr="00856E9C">
              <w:rPr>
                <w:rFonts w:eastAsia="Calibri" w:cs="Arial"/>
                <w:szCs w:val="22"/>
              </w:rPr>
              <w:t>ten Cajetan</w:t>
            </w:r>
            <w:r>
              <w:rPr>
                <w:rFonts w:eastAsia="Calibri" w:cs="Arial"/>
                <w:szCs w:val="22"/>
              </w:rPr>
              <w:t xml:space="preserve"> an Luther</w:t>
            </w:r>
            <w:r w:rsidRPr="00856E9C">
              <w:rPr>
                <w:rFonts w:eastAsia="Calibri" w:cs="Arial"/>
                <w:szCs w:val="22"/>
              </w:rPr>
              <w:t>: Das bedeu</w:t>
            </w:r>
            <w:r>
              <w:rPr>
                <w:rFonts w:eastAsia="Calibri" w:cs="Arial"/>
                <w:szCs w:val="22"/>
              </w:rPr>
              <w:t>te</w:t>
            </w:r>
            <w:r w:rsidRPr="00856E9C">
              <w:rPr>
                <w:rFonts w:eastAsia="Calibri" w:cs="Arial"/>
                <w:szCs w:val="22"/>
              </w:rPr>
              <w:t xml:space="preserve"> ja, </w:t>
            </w:r>
            <w:r>
              <w:rPr>
                <w:rFonts w:eastAsia="Calibri" w:cs="Arial"/>
                <w:szCs w:val="22"/>
              </w:rPr>
              <w:t>„</w:t>
            </w:r>
            <w:r w:rsidRPr="00856E9C">
              <w:rPr>
                <w:rFonts w:eastAsia="Calibri" w:cs="Arial"/>
                <w:szCs w:val="22"/>
              </w:rPr>
              <w:t>eine neue Kirche zu konstruieren</w:t>
            </w:r>
            <w:r>
              <w:rPr>
                <w:rFonts w:eastAsia="Calibri" w:cs="Arial"/>
                <w:szCs w:val="22"/>
              </w:rPr>
              <w:t>“</w:t>
            </w:r>
            <w:r>
              <w:rPr>
                <w:rFonts w:eastAsia="Calibri" w:cs="Arial"/>
                <w:i/>
                <w:szCs w:val="22"/>
              </w:rPr>
              <w:t xml:space="preserve"> (Ecclesiam novam construere: Cajetan, Augsburger Traktate von 1518, Opuscula, S. 111,8)</w:t>
            </w:r>
          </w:p>
        </w:tc>
      </w:tr>
      <w:tr w:rsidR="001F0EF0" w:rsidRPr="00D72B29" w:rsidTr="009D6AB0">
        <w:trPr>
          <w:trHeight w:val="70"/>
          <w:jc w:val="center"/>
        </w:trPr>
        <w:tc>
          <w:tcPr>
            <w:tcW w:w="1250" w:type="pct"/>
            <w:tcBorders>
              <w:top w:val="single" w:sz="4" w:space="0" w:color="auto"/>
              <w:left w:val="single" w:sz="4" w:space="0" w:color="auto"/>
              <w:bottom w:val="single" w:sz="4" w:space="0" w:color="auto"/>
              <w:right w:val="single" w:sz="4" w:space="0" w:color="auto"/>
            </w:tcBorders>
            <w:shd w:val="clear" w:color="auto" w:fill="auto"/>
          </w:tcPr>
          <w:p w:rsidR="001F0EF0" w:rsidRPr="00866BB6" w:rsidRDefault="001F0EF0" w:rsidP="00B118CE">
            <w:pPr>
              <w:rPr>
                <w:rFonts w:eastAsia="Calibri" w:cs="Arial"/>
                <w:szCs w:val="22"/>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1F0EF0" w:rsidRPr="00BC11BC" w:rsidRDefault="001F0EF0" w:rsidP="001F0EF0">
            <w:pPr>
              <w:spacing w:line="276" w:lineRule="auto"/>
              <w:rPr>
                <w:rFonts w:cs="Arial"/>
                <w:b/>
                <w:szCs w:val="22"/>
              </w:rPr>
            </w:pPr>
            <w:r w:rsidRPr="00BC11BC">
              <w:rPr>
                <w:rFonts w:cs="Arial"/>
                <w:b/>
                <w:szCs w:val="22"/>
              </w:rPr>
              <w:t xml:space="preserve">3.2.6 </w:t>
            </w:r>
            <w:r w:rsidR="00C14A99">
              <w:rPr>
                <w:rFonts w:cs="Arial"/>
                <w:b/>
                <w:szCs w:val="22"/>
              </w:rPr>
              <w:t xml:space="preserve">Kirche und Kirchen </w:t>
            </w:r>
            <w:r w:rsidRPr="00BC11BC">
              <w:rPr>
                <w:rFonts w:cs="Arial"/>
                <w:b/>
                <w:szCs w:val="22"/>
              </w:rPr>
              <w:t>(3)</w:t>
            </w:r>
          </w:p>
          <w:p w:rsidR="001F0EF0" w:rsidRPr="00BC11BC" w:rsidRDefault="001F0EF0" w:rsidP="001F0EF0">
            <w:pPr>
              <w:shd w:val="clear" w:color="auto" w:fill="FFE2D5"/>
              <w:spacing w:line="276" w:lineRule="auto"/>
              <w:rPr>
                <w:rFonts w:cs="Arial"/>
                <w:szCs w:val="22"/>
              </w:rPr>
            </w:pPr>
            <w:r w:rsidRPr="00BC11BC">
              <w:rPr>
                <w:rFonts w:cs="Arial"/>
                <w:b/>
                <w:szCs w:val="22"/>
              </w:rPr>
              <w:t>G</w:t>
            </w:r>
            <w:r w:rsidRPr="00BC11BC">
              <w:rPr>
                <w:rFonts w:cs="Arial"/>
                <w:szCs w:val="22"/>
              </w:rPr>
              <w:t xml:space="preserve"> Merkmale evangelischer</w:t>
            </w:r>
            <w:r>
              <w:rPr>
                <w:rFonts w:cs="Arial"/>
                <w:szCs w:val="22"/>
              </w:rPr>
              <w:t xml:space="preserve"> </w:t>
            </w:r>
            <w:r w:rsidRPr="00BC11BC">
              <w:rPr>
                <w:rFonts w:cs="Arial"/>
                <w:szCs w:val="22"/>
              </w:rPr>
              <w:t>Kirchen (z. B. Priestertum</w:t>
            </w:r>
            <w:r>
              <w:rPr>
                <w:rFonts w:cs="Arial"/>
                <w:szCs w:val="22"/>
              </w:rPr>
              <w:t xml:space="preserve"> </w:t>
            </w:r>
            <w:r w:rsidRPr="00BC11BC">
              <w:rPr>
                <w:rFonts w:cs="Arial"/>
                <w:szCs w:val="22"/>
              </w:rPr>
              <w:t>aller Gläubigen, Pr</w:t>
            </w:r>
            <w:r w:rsidRPr="00BC11BC">
              <w:rPr>
                <w:rFonts w:cs="Arial"/>
                <w:szCs w:val="22"/>
              </w:rPr>
              <w:t>e</w:t>
            </w:r>
            <w:r w:rsidRPr="00BC11BC">
              <w:rPr>
                <w:rFonts w:cs="Arial"/>
                <w:szCs w:val="22"/>
              </w:rPr>
              <w:t>digt,</w:t>
            </w:r>
            <w:r>
              <w:rPr>
                <w:rFonts w:cs="Arial"/>
                <w:szCs w:val="22"/>
              </w:rPr>
              <w:t xml:space="preserve"> </w:t>
            </w:r>
            <w:r w:rsidRPr="00BC11BC">
              <w:rPr>
                <w:rFonts w:cs="Arial"/>
                <w:szCs w:val="22"/>
              </w:rPr>
              <w:t>Sakramente, gelebte Gemei</w:t>
            </w:r>
            <w:r w:rsidRPr="00BC11BC">
              <w:rPr>
                <w:rFonts w:cs="Arial"/>
                <w:szCs w:val="22"/>
              </w:rPr>
              <w:t>n</w:t>
            </w:r>
            <w:r w:rsidRPr="00BC11BC">
              <w:rPr>
                <w:rFonts w:cs="Arial"/>
                <w:szCs w:val="22"/>
              </w:rPr>
              <w:t>schaft,</w:t>
            </w:r>
            <w:r>
              <w:rPr>
                <w:rFonts w:cs="Arial"/>
                <w:szCs w:val="22"/>
              </w:rPr>
              <w:t xml:space="preserve"> </w:t>
            </w:r>
            <w:r w:rsidRPr="00BC11BC">
              <w:rPr>
                <w:rFonts w:cs="Arial"/>
                <w:szCs w:val="22"/>
              </w:rPr>
              <w:t>Lied) benennen</w:t>
            </w:r>
          </w:p>
          <w:p w:rsidR="00241DDB" w:rsidRPr="00A15550" w:rsidRDefault="00241DDB" w:rsidP="00241DDB">
            <w:pPr>
              <w:spacing w:line="276" w:lineRule="auto"/>
              <w:rPr>
                <w:rFonts w:cs="Arial"/>
                <w:szCs w:val="22"/>
              </w:rPr>
            </w:pPr>
          </w:p>
          <w:p w:rsidR="001F0EF0" w:rsidRPr="00BC11BC" w:rsidRDefault="001F0EF0" w:rsidP="001F0EF0">
            <w:pPr>
              <w:shd w:val="clear" w:color="auto" w:fill="FFCEB9"/>
              <w:spacing w:line="276" w:lineRule="auto"/>
              <w:rPr>
                <w:rFonts w:cs="Arial"/>
                <w:szCs w:val="22"/>
              </w:rPr>
            </w:pPr>
            <w:r w:rsidRPr="00BC11BC">
              <w:rPr>
                <w:rFonts w:cs="Arial"/>
                <w:b/>
                <w:szCs w:val="22"/>
              </w:rPr>
              <w:t>M</w:t>
            </w:r>
            <w:r w:rsidRPr="00BC11BC">
              <w:rPr>
                <w:rFonts w:cs="Arial"/>
                <w:szCs w:val="22"/>
              </w:rPr>
              <w:t xml:space="preserve"> Merkmale evangelischer</w:t>
            </w:r>
            <w:r>
              <w:rPr>
                <w:rFonts w:cs="Arial"/>
                <w:szCs w:val="22"/>
              </w:rPr>
              <w:t xml:space="preserve"> </w:t>
            </w:r>
            <w:r w:rsidRPr="00BC11BC">
              <w:rPr>
                <w:rFonts w:cs="Arial"/>
                <w:szCs w:val="22"/>
              </w:rPr>
              <w:t>Kirchen (z. B. Priestertum</w:t>
            </w:r>
            <w:r>
              <w:rPr>
                <w:rFonts w:cs="Arial"/>
                <w:szCs w:val="22"/>
              </w:rPr>
              <w:t xml:space="preserve"> </w:t>
            </w:r>
            <w:r w:rsidRPr="00BC11BC">
              <w:rPr>
                <w:rFonts w:cs="Arial"/>
                <w:szCs w:val="22"/>
              </w:rPr>
              <w:t>aller Gläubigen, Pr</w:t>
            </w:r>
            <w:r w:rsidRPr="00BC11BC">
              <w:rPr>
                <w:rFonts w:cs="Arial"/>
                <w:szCs w:val="22"/>
              </w:rPr>
              <w:t>e</w:t>
            </w:r>
            <w:r w:rsidRPr="00BC11BC">
              <w:rPr>
                <w:rFonts w:cs="Arial"/>
                <w:szCs w:val="22"/>
              </w:rPr>
              <w:t>digt,</w:t>
            </w:r>
            <w:r>
              <w:rPr>
                <w:rFonts w:cs="Arial"/>
                <w:szCs w:val="22"/>
              </w:rPr>
              <w:t xml:space="preserve">  S</w:t>
            </w:r>
            <w:r w:rsidRPr="00BC11BC">
              <w:rPr>
                <w:rFonts w:cs="Arial"/>
                <w:szCs w:val="22"/>
              </w:rPr>
              <w:t>akramente, gelebte Gemei</w:t>
            </w:r>
            <w:r w:rsidRPr="00BC11BC">
              <w:rPr>
                <w:rFonts w:cs="Arial"/>
                <w:szCs w:val="22"/>
              </w:rPr>
              <w:t>n</w:t>
            </w:r>
            <w:r w:rsidRPr="00BC11BC">
              <w:rPr>
                <w:rFonts w:cs="Arial"/>
                <w:szCs w:val="22"/>
              </w:rPr>
              <w:t>schaft,</w:t>
            </w:r>
            <w:r w:rsidR="00856E9C">
              <w:rPr>
                <w:rFonts w:cs="Arial"/>
                <w:szCs w:val="22"/>
              </w:rPr>
              <w:t xml:space="preserve"> </w:t>
            </w:r>
            <w:r w:rsidRPr="00BC11BC">
              <w:rPr>
                <w:rFonts w:cs="Arial"/>
                <w:szCs w:val="22"/>
              </w:rPr>
              <w:t>Lied) erläutern</w:t>
            </w:r>
          </w:p>
          <w:p w:rsidR="00241DDB" w:rsidRPr="00A15550" w:rsidRDefault="00241DDB" w:rsidP="00241DDB">
            <w:pPr>
              <w:spacing w:line="276" w:lineRule="auto"/>
              <w:rPr>
                <w:rFonts w:cs="Arial"/>
                <w:szCs w:val="22"/>
              </w:rPr>
            </w:pPr>
          </w:p>
          <w:p w:rsidR="001F0EF0" w:rsidRPr="00BC11BC" w:rsidRDefault="001F0EF0" w:rsidP="001F0EF0">
            <w:pPr>
              <w:shd w:val="clear" w:color="auto" w:fill="F5A092"/>
              <w:spacing w:line="276" w:lineRule="auto"/>
              <w:rPr>
                <w:rFonts w:cs="Arial"/>
                <w:szCs w:val="22"/>
              </w:rPr>
            </w:pPr>
            <w:r w:rsidRPr="00BC11BC">
              <w:rPr>
                <w:rFonts w:cs="Arial"/>
                <w:b/>
                <w:szCs w:val="22"/>
              </w:rPr>
              <w:t>E</w:t>
            </w:r>
            <w:r w:rsidRPr="00BC11BC">
              <w:rPr>
                <w:rFonts w:cs="Arial"/>
                <w:szCs w:val="22"/>
              </w:rPr>
              <w:t xml:space="preserve"> Merkmale evangelischer</w:t>
            </w:r>
            <w:r>
              <w:rPr>
                <w:rFonts w:cs="Arial"/>
                <w:szCs w:val="22"/>
              </w:rPr>
              <w:t xml:space="preserve"> </w:t>
            </w:r>
            <w:r w:rsidRPr="00BC11BC">
              <w:rPr>
                <w:rFonts w:cs="Arial"/>
                <w:szCs w:val="22"/>
              </w:rPr>
              <w:t>Kirchen (z. B. Priestertum</w:t>
            </w:r>
            <w:r>
              <w:rPr>
                <w:rFonts w:cs="Arial"/>
                <w:szCs w:val="22"/>
              </w:rPr>
              <w:t xml:space="preserve"> </w:t>
            </w:r>
            <w:r w:rsidRPr="00BC11BC">
              <w:rPr>
                <w:rFonts w:cs="Arial"/>
                <w:szCs w:val="22"/>
              </w:rPr>
              <w:t>aller Gläubigen, Pr</w:t>
            </w:r>
            <w:r w:rsidRPr="00BC11BC">
              <w:rPr>
                <w:rFonts w:cs="Arial"/>
                <w:szCs w:val="22"/>
              </w:rPr>
              <w:t>e</w:t>
            </w:r>
            <w:r w:rsidRPr="00BC11BC">
              <w:rPr>
                <w:rFonts w:cs="Arial"/>
                <w:szCs w:val="22"/>
              </w:rPr>
              <w:t>digt,</w:t>
            </w:r>
            <w:r>
              <w:rPr>
                <w:rFonts w:cs="Arial"/>
                <w:szCs w:val="22"/>
              </w:rPr>
              <w:t xml:space="preserve"> </w:t>
            </w:r>
            <w:r w:rsidRPr="00BC11BC">
              <w:rPr>
                <w:rFonts w:cs="Arial"/>
                <w:szCs w:val="22"/>
              </w:rPr>
              <w:t>Sakramente, gelebte Gemei</w:t>
            </w:r>
            <w:r w:rsidRPr="00BC11BC">
              <w:rPr>
                <w:rFonts w:cs="Arial"/>
                <w:szCs w:val="22"/>
              </w:rPr>
              <w:t>n</w:t>
            </w:r>
            <w:r w:rsidRPr="00BC11BC">
              <w:rPr>
                <w:rFonts w:cs="Arial"/>
                <w:szCs w:val="22"/>
              </w:rPr>
              <w:t>schaft,</w:t>
            </w:r>
            <w:r>
              <w:rPr>
                <w:rFonts w:cs="Arial"/>
                <w:szCs w:val="22"/>
              </w:rPr>
              <w:t xml:space="preserve"> </w:t>
            </w:r>
            <w:r w:rsidRPr="00BC11BC">
              <w:rPr>
                <w:rFonts w:cs="Arial"/>
                <w:szCs w:val="22"/>
              </w:rPr>
              <w:t>Lied) entfalten</w:t>
            </w:r>
          </w:p>
          <w:p w:rsidR="001F0EF0" w:rsidRDefault="001F0EF0" w:rsidP="00F93DD6">
            <w:pPr>
              <w:spacing w:line="276" w:lineRule="auto"/>
              <w:rPr>
                <w:rFonts w:eastAsia="Calibri" w:cs="Arial"/>
                <w:szCs w:val="22"/>
              </w:rPr>
            </w:pPr>
          </w:p>
          <w:p w:rsidR="003F2E3F" w:rsidRPr="00BC11BC" w:rsidRDefault="003F2E3F" w:rsidP="00F93DD6">
            <w:pPr>
              <w:spacing w:line="276" w:lineRule="auto"/>
              <w:rPr>
                <w:rFonts w:eastAsia="Calibri" w:cs="Arial"/>
                <w:szCs w:val="22"/>
              </w:rPr>
            </w:pPr>
          </w:p>
        </w:tc>
        <w:tc>
          <w:tcPr>
            <w:tcW w:w="1250" w:type="pct"/>
            <w:tcBorders>
              <w:left w:val="single" w:sz="4" w:space="0" w:color="auto"/>
              <w:right w:val="single" w:sz="4" w:space="0" w:color="auto"/>
            </w:tcBorders>
            <w:shd w:val="clear" w:color="auto" w:fill="auto"/>
          </w:tcPr>
          <w:p w:rsidR="00856E9C" w:rsidRDefault="00856E9C" w:rsidP="00667988">
            <w:pPr>
              <w:spacing w:line="276" w:lineRule="auto"/>
              <w:rPr>
                <w:rFonts w:eastAsia="Calibri" w:cs="Arial"/>
                <w:szCs w:val="22"/>
              </w:rPr>
            </w:pPr>
            <w:r w:rsidRPr="00856E9C">
              <w:rPr>
                <w:rFonts w:eastAsia="Calibri" w:cs="Arial"/>
                <w:szCs w:val="22"/>
              </w:rPr>
              <w:t xml:space="preserve">An Beispielen aufzeigen, </w:t>
            </w:r>
            <w:r>
              <w:rPr>
                <w:rFonts w:eastAsia="Calibri" w:cs="Arial"/>
                <w:szCs w:val="22"/>
              </w:rPr>
              <w:t>wie evang</w:t>
            </w:r>
            <w:r>
              <w:rPr>
                <w:rFonts w:eastAsia="Calibri" w:cs="Arial"/>
                <w:szCs w:val="22"/>
              </w:rPr>
              <w:t>e</w:t>
            </w:r>
            <w:r>
              <w:rPr>
                <w:rFonts w:eastAsia="Calibri" w:cs="Arial"/>
                <w:szCs w:val="22"/>
              </w:rPr>
              <w:t>lisches Kirchenverständnis mit eva</w:t>
            </w:r>
            <w:r>
              <w:rPr>
                <w:rFonts w:eastAsia="Calibri" w:cs="Arial"/>
                <w:szCs w:val="22"/>
              </w:rPr>
              <w:t>n</w:t>
            </w:r>
            <w:r>
              <w:rPr>
                <w:rFonts w:eastAsia="Calibri" w:cs="Arial"/>
                <w:szCs w:val="22"/>
              </w:rPr>
              <w:t>gelischem Schriftverständnis zusa</w:t>
            </w:r>
            <w:r>
              <w:rPr>
                <w:rFonts w:eastAsia="Calibri" w:cs="Arial"/>
                <w:szCs w:val="22"/>
              </w:rPr>
              <w:t>m</w:t>
            </w:r>
            <w:r>
              <w:rPr>
                <w:rFonts w:eastAsia="Calibri" w:cs="Arial"/>
                <w:szCs w:val="22"/>
              </w:rPr>
              <w:t>menhängt:</w:t>
            </w:r>
          </w:p>
          <w:p w:rsidR="00856E9C" w:rsidRDefault="00856E9C" w:rsidP="00856E9C">
            <w:pPr>
              <w:numPr>
                <w:ilvl w:val="0"/>
                <w:numId w:val="4"/>
              </w:numPr>
              <w:spacing w:line="276" w:lineRule="auto"/>
              <w:rPr>
                <w:rFonts w:eastAsia="Calibri" w:cs="Arial"/>
                <w:szCs w:val="22"/>
              </w:rPr>
            </w:pPr>
            <w:r>
              <w:rPr>
                <w:rFonts w:eastAsia="Calibri" w:cs="Arial"/>
                <w:szCs w:val="22"/>
              </w:rPr>
              <w:t>Priestertum aller Gläubigen</w:t>
            </w:r>
          </w:p>
          <w:p w:rsidR="00856E9C" w:rsidRDefault="00856E9C" w:rsidP="00856E9C">
            <w:pPr>
              <w:numPr>
                <w:ilvl w:val="0"/>
                <w:numId w:val="4"/>
              </w:numPr>
              <w:spacing w:line="276" w:lineRule="auto"/>
              <w:rPr>
                <w:rFonts w:eastAsia="Calibri" w:cs="Arial"/>
                <w:szCs w:val="22"/>
              </w:rPr>
            </w:pPr>
            <w:r>
              <w:rPr>
                <w:rFonts w:eastAsia="Calibri" w:cs="Arial"/>
                <w:szCs w:val="22"/>
              </w:rPr>
              <w:t>die Gemeinde ist befähigt zur Schriftauslegung</w:t>
            </w:r>
          </w:p>
          <w:p w:rsidR="00856E9C" w:rsidRDefault="00856E9C" w:rsidP="00856E9C">
            <w:pPr>
              <w:numPr>
                <w:ilvl w:val="0"/>
                <w:numId w:val="4"/>
              </w:numPr>
              <w:spacing w:line="276" w:lineRule="auto"/>
              <w:rPr>
                <w:rFonts w:eastAsia="Calibri" w:cs="Arial"/>
                <w:szCs w:val="22"/>
              </w:rPr>
            </w:pPr>
            <w:r>
              <w:rPr>
                <w:rFonts w:eastAsia="Calibri" w:cs="Arial"/>
                <w:szCs w:val="22"/>
              </w:rPr>
              <w:t>Das Pfarramt ist kein Sakrament</w:t>
            </w:r>
          </w:p>
          <w:p w:rsidR="00856E9C" w:rsidRDefault="00856E9C" w:rsidP="00856E9C">
            <w:pPr>
              <w:numPr>
                <w:ilvl w:val="0"/>
                <w:numId w:val="4"/>
              </w:numPr>
              <w:spacing w:line="276" w:lineRule="auto"/>
              <w:rPr>
                <w:rFonts w:eastAsia="Calibri" w:cs="Arial"/>
                <w:szCs w:val="22"/>
              </w:rPr>
            </w:pPr>
            <w:r>
              <w:rPr>
                <w:rFonts w:eastAsia="Calibri" w:cs="Arial"/>
                <w:szCs w:val="22"/>
              </w:rPr>
              <w:t>Frauenordination</w:t>
            </w:r>
          </w:p>
          <w:p w:rsidR="00856E9C" w:rsidRDefault="00856E9C" w:rsidP="00856E9C">
            <w:pPr>
              <w:numPr>
                <w:ilvl w:val="0"/>
                <w:numId w:val="4"/>
              </w:numPr>
              <w:spacing w:line="276" w:lineRule="auto"/>
              <w:rPr>
                <w:rFonts w:eastAsia="Calibri" w:cs="Arial"/>
                <w:szCs w:val="22"/>
              </w:rPr>
            </w:pPr>
            <w:r>
              <w:rPr>
                <w:rFonts w:eastAsia="Calibri" w:cs="Arial"/>
                <w:szCs w:val="22"/>
              </w:rPr>
              <w:t>Segnung gleichgeschlechtlicher Paare</w:t>
            </w:r>
          </w:p>
          <w:p w:rsidR="00856E9C" w:rsidRDefault="00856E9C" w:rsidP="00856E9C">
            <w:pPr>
              <w:numPr>
                <w:ilvl w:val="0"/>
                <w:numId w:val="4"/>
              </w:numPr>
              <w:spacing w:line="276" w:lineRule="auto"/>
              <w:rPr>
                <w:rFonts w:eastAsia="Calibri" w:cs="Arial"/>
                <w:szCs w:val="22"/>
              </w:rPr>
            </w:pPr>
            <w:r>
              <w:rPr>
                <w:rFonts w:eastAsia="Calibri" w:cs="Arial"/>
                <w:szCs w:val="22"/>
              </w:rPr>
              <w:t>Feier des Abendmahls</w:t>
            </w:r>
          </w:p>
          <w:p w:rsidR="00856E9C" w:rsidRPr="003B0AA1" w:rsidRDefault="00856E9C" w:rsidP="00667988">
            <w:pPr>
              <w:numPr>
                <w:ilvl w:val="0"/>
                <w:numId w:val="4"/>
              </w:numPr>
              <w:spacing w:line="276" w:lineRule="auto"/>
              <w:rPr>
                <w:rFonts w:eastAsia="Calibri" w:cs="Arial"/>
                <w:szCs w:val="22"/>
              </w:rPr>
            </w:pPr>
            <w:r>
              <w:rPr>
                <w:rFonts w:eastAsia="Calibri" w:cs="Arial"/>
                <w:szCs w:val="22"/>
              </w:rPr>
              <w:t>Elemente eines Gottesdienstes / Feiern in der Schule</w:t>
            </w:r>
          </w:p>
        </w:tc>
        <w:tc>
          <w:tcPr>
            <w:tcW w:w="1250" w:type="pct"/>
            <w:tcBorders>
              <w:left w:val="single" w:sz="4" w:space="0" w:color="auto"/>
              <w:right w:val="single" w:sz="4" w:space="0" w:color="auto"/>
            </w:tcBorders>
            <w:shd w:val="clear" w:color="auto" w:fill="auto"/>
          </w:tcPr>
          <w:p w:rsidR="001F0EF0" w:rsidRPr="00866BB6" w:rsidRDefault="000105A9" w:rsidP="00710A81">
            <w:pPr>
              <w:spacing w:line="276" w:lineRule="auto"/>
              <w:rPr>
                <w:rFonts w:eastAsia="Calibri" w:cs="Arial"/>
                <w:i/>
                <w:szCs w:val="22"/>
              </w:rPr>
            </w:pPr>
            <w:r w:rsidRPr="000105A9">
              <w:rPr>
                <w:rFonts w:cs="Arial"/>
                <w:szCs w:val="22"/>
              </w:rPr>
              <w:t xml:space="preserve">Diese Teilkompetenz wird auch in der </w:t>
            </w:r>
            <w:r w:rsidR="00C14A99" w:rsidRPr="00F33084">
              <w:rPr>
                <w:rFonts w:cs="Arial"/>
                <w:szCs w:val="22"/>
              </w:rPr>
              <w:t xml:space="preserve">UE 10/Kl. 9 </w:t>
            </w:r>
            <w:r w:rsidR="001F3BA4">
              <w:rPr>
                <w:rFonts w:cs="Arial"/>
                <w:szCs w:val="22"/>
              </w:rPr>
              <w:t>„</w:t>
            </w:r>
            <w:r w:rsidR="001F3BA4" w:rsidRPr="001F3BA4">
              <w:rPr>
                <w:rFonts w:cs="Arial"/>
                <w:szCs w:val="22"/>
              </w:rPr>
              <w:t>Die (eine) Kirche und die (vielen) Kirchen</w:t>
            </w:r>
            <w:r w:rsidR="001F3BA4">
              <w:rPr>
                <w:rFonts w:cs="Arial"/>
                <w:szCs w:val="22"/>
              </w:rPr>
              <w:t xml:space="preserve">“ </w:t>
            </w:r>
            <w:r w:rsidR="00F33084" w:rsidRPr="00F33084">
              <w:rPr>
                <w:rFonts w:cs="Arial"/>
                <w:szCs w:val="22"/>
              </w:rPr>
              <w:t xml:space="preserve"> bearbeitet</w:t>
            </w:r>
          </w:p>
        </w:tc>
      </w:tr>
      <w:tr w:rsidR="001F0EF0" w:rsidRPr="00D72B29" w:rsidTr="009D6AB0">
        <w:trPr>
          <w:jc w:val="center"/>
        </w:trPr>
        <w:tc>
          <w:tcPr>
            <w:tcW w:w="1250" w:type="pct"/>
            <w:tcBorders>
              <w:top w:val="single" w:sz="4" w:space="0" w:color="auto"/>
              <w:left w:val="single" w:sz="4" w:space="0" w:color="auto"/>
              <w:bottom w:val="single" w:sz="4" w:space="0" w:color="auto"/>
              <w:right w:val="single" w:sz="4" w:space="0" w:color="auto"/>
            </w:tcBorders>
            <w:shd w:val="clear" w:color="auto" w:fill="auto"/>
          </w:tcPr>
          <w:p w:rsidR="001F0EF0" w:rsidRPr="00866BB6" w:rsidRDefault="001F0EF0" w:rsidP="00B118CE">
            <w:pPr>
              <w:rPr>
                <w:rFonts w:eastAsia="Calibri" w:cs="Arial"/>
                <w:szCs w:val="22"/>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1F0EF0" w:rsidRPr="00A15550" w:rsidRDefault="001F0EF0" w:rsidP="001F0EF0">
            <w:pPr>
              <w:spacing w:line="276" w:lineRule="auto"/>
              <w:rPr>
                <w:rFonts w:cs="Arial"/>
                <w:b/>
                <w:szCs w:val="22"/>
              </w:rPr>
            </w:pPr>
            <w:r w:rsidRPr="00A15550">
              <w:rPr>
                <w:rFonts w:cs="Arial"/>
                <w:b/>
                <w:szCs w:val="22"/>
              </w:rPr>
              <w:t xml:space="preserve">3.2.5 </w:t>
            </w:r>
            <w:r w:rsidR="00C14A99">
              <w:rPr>
                <w:rFonts w:cs="Arial"/>
                <w:b/>
                <w:szCs w:val="22"/>
              </w:rPr>
              <w:t xml:space="preserve">Jesus Christus </w:t>
            </w:r>
            <w:r w:rsidRPr="00A15550">
              <w:rPr>
                <w:rFonts w:cs="Arial"/>
                <w:b/>
                <w:szCs w:val="22"/>
              </w:rPr>
              <w:t>(2)</w:t>
            </w:r>
            <w:r>
              <w:rPr>
                <w:rFonts w:cs="Arial"/>
                <w:b/>
                <w:szCs w:val="22"/>
              </w:rPr>
              <w:t xml:space="preserve"> </w:t>
            </w:r>
          </w:p>
          <w:p w:rsidR="001F0EF0" w:rsidRPr="00A15550" w:rsidRDefault="001F0EF0" w:rsidP="001F0EF0">
            <w:pPr>
              <w:shd w:val="clear" w:color="auto" w:fill="FFE2D5"/>
              <w:spacing w:line="276" w:lineRule="auto"/>
              <w:rPr>
                <w:rFonts w:cs="Arial"/>
                <w:szCs w:val="22"/>
              </w:rPr>
            </w:pPr>
            <w:r w:rsidRPr="00A15550">
              <w:rPr>
                <w:rFonts w:cs="Arial"/>
                <w:b/>
                <w:szCs w:val="22"/>
              </w:rPr>
              <w:t>G</w:t>
            </w:r>
            <w:r w:rsidRPr="00A15550">
              <w:rPr>
                <w:rFonts w:cs="Arial"/>
                <w:szCs w:val="22"/>
              </w:rPr>
              <w:t xml:space="preserve"> die Botschaft Jesu vom</w:t>
            </w:r>
            <w:r>
              <w:rPr>
                <w:rFonts w:cs="Arial"/>
                <w:szCs w:val="22"/>
              </w:rPr>
              <w:t xml:space="preserve"> </w:t>
            </w:r>
            <w:r w:rsidRPr="00A15550">
              <w:rPr>
                <w:rFonts w:cs="Arial"/>
                <w:szCs w:val="22"/>
              </w:rPr>
              <w:t>Reich Go</w:t>
            </w:r>
            <w:r w:rsidRPr="00A15550">
              <w:rPr>
                <w:rFonts w:cs="Arial"/>
                <w:szCs w:val="22"/>
              </w:rPr>
              <w:t>t</w:t>
            </w:r>
            <w:r w:rsidRPr="00A15550">
              <w:rPr>
                <w:rFonts w:cs="Arial"/>
                <w:szCs w:val="22"/>
              </w:rPr>
              <w:lastRenderedPageBreak/>
              <w:t>tes anhand von</w:t>
            </w:r>
            <w:r>
              <w:rPr>
                <w:rFonts w:cs="Arial"/>
                <w:szCs w:val="22"/>
              </w:rPr>
              <w:t xml:space="preserve"> </w:t>
            </w:r>
            <w:r w:rsidRPr="00A15550">
              <w:rPr>
                <w:rFonts w:cs="Arial"/>
                <w:szCs w:val="22"/>
              </w:rPr>
              <w:t>Gleichnissen b</w:t>
            </w:r>
            <w:r w:rsidRPr="00A15550">
              <w:rPr>
                <w:rFonts w:cs="Arial"/>
                <w:szCs w:val="22"/>
              </w:rPr>
              <w:t>e</w:t>
            </w:r>
            <w:r w:rsidRPr="00A15550">
              <w:rPr>
                <w:rFonts w:cs="Arial"/>
                <w:szCs w:val="22"/>
              </w:rPr>
              <w:t>schreiben</w:t>
            </w:r>
          </w:p>
          <w:p w:rsidR="00241DDB" w:rsidRPr="00A15550" w:rsidRDefault="00241DDB" w:rsidP="00241DDB">
            <w:pPr>
              <w:spacing w:line="276" w:lineRule="auto"/>
              <w:rPr>
                <w:rFonts w:cs="Arial"/>
                <w:szCs w:val="22"/>
              </w:rPr>
            </w:pPr>
          </w:p>
          <w:p w:rsidR="001F0EF0" w:rsidRPr="00A15550" w:rsidRDefault="001F0EF0" w:rsidP="001F0EF0">
            <w:pPr>
              <w:shd w:val="clear" w:color="auto" w:fill="FFCEB9"/>
              <w:spacing w:line="276" w:lineRule="auto"/>
              <w:rPr>
                <w:rFonts w:cs="Arial"/>
                <w:szCs w:val="22"/>
              </w:rPr>
            </w:pPr>
            <w:r w:rsidRPr="00A15550">
              <w:rPr>
                <w:rFonts w:cs="Arial"/>
                <w:b/>
                <w:szCs w:val="22"/>
              </w:rPr>
              <w:t>M</w:t>
            </w:r>
            <w:r w:rsidRPr="00A15550">
              <w:rPr>
                <w:rFonts w:cs="Arial"/>
                <w:szCs w:val="22"/>
              </w:rPr>
              <w:t xml:space="preserve"> unterschiedliche Aspekte</w:t>
            </w:r>
            <w:r>
              <w:rPr>
                <w:rFonts w:cs="Arial"/>
                <w:szCs w:val="22"/>
              </w:rPr>
              <w:t xml:space="preserve"> </w:t>
            </w:r>
            <w:r w:rsidRPr="00A15550">
              <w:rPr>
                <w:rFonts w:cs="Arial"/>
                <w:szCs w:val="22"/>
              </w:rPr>
              <w:t>der Bo</w:t>
            </w:r>
            <w:r w:rsidRPr="00A15550">
              <w:rPr>
                <w:rFonts w:cs="Arial"/>
                <w:szCs w:val="22"/>
              </w:rPr>
              <w:t>t</w:t>
            </w:r>
            <w:r w:rsidRPr="00A15550">
              <w:rPr>
                <w:rFonts w:cs="Arial"/>
                <w:szCs w:val="22"/>
              </w:rPr>
              <w:t>schaft Jesu vom Reich</w:t>
            </w:r>
            <w:r>
              <w:rPr>
                <w:rFonts w:cs="Arial"/>
                <w:szCs w:val="22"/>
              </w:rPr>
              <w:t xml:space="preserve"> </w:t>
            </w:r>
            <w:r w:rsidRPr="00A15550">
              <w:rPr>
                <w:rFonts w:cs="Arial"/>
                <w:szCs w:val="22"/>
              </w:rPr>
              <w:t>Gottes anhand von Gleichnissen</w:t>
            </w:r>
            <w:r w:rsidR="00D35BE8">
              <w:rPr>
                <w:rFonts w:cs="Arial"/>
                <w:szCs w:val="22"/>
              </w:rPr>
              <w:t xml:space="preserve"> </w:t>
            </w:r>
            <w:r w:rsidRPr="00A15550">
              <w:rPr>
                <w:rFonts w:cs="Arial"/>
                <w:szCs w:val="22"/>
              </w:rPr>
              <w:t>erläutern</w:t>
            </w:r>
          </w:p>
          <w:p w:rsidR="00241DDB" w:rsidRPr="00A15550" w:rsidRDefault="00241DDB" w:rsidP="00241DDB">
            <w:pPr>
              <w:spacing w:line="276" w:lineRule="auto"/>
              <w:rPr>
                <w:rFonts w:cs="Arial"/>
                <w:szCs w:val="22"/>
              </w:rPr>
            </w:pPr>
          </w:p>
          <w:p w:rsidR="001F0EF0" w:rsidRPr="00A15550" w:rsidRDefault="001F0EF0" w:rsidP="001F0EF0">
            <w:pPr>
              <w:shd w:val="clear" w:color="auto" w:fill="F5A092"/>
              <w:spacing w:line="276" w:lineRule="auto"/>
              <w:rPr>
                <w:rFonts w:cs="Arial"/>
                <w:szCs w:val="22"/>
              </w:rPr>
            </w:pPr>
            <w:r w:rsidRPr="00A15550">
              <w:rPr>
                <w:rFonts w:cs="Arial"/>
                <w:b/>
                <w:szCs w:val="22"/>
              </w:rPr>
              <w:t>E</w:t>
            </w:r>
            <w:r w:rsidRPr="00A15550">
              <w:rPr>
                <w:rFonts w:cs="Arial"/>
                <w:szCs w:val="22"/>
              </w:rPr>
              <w:t xml:space="preserve"> unterschiedliche Aspekte</w:t>
            </w:r>
            <w:r>
              <w:rPr>
                <w:rFonts w:cs="Arial"/>
                <w:szCs w:val="22"/>
              </w:rPr>
              <w:t xml:space="preserve"> </w:t>
            </w:r>
            <w:r w:rsidRPr="00A15550">
              <w:rPr>
                <w:rFonts w:cs="Arial"/>
                <w:szCs w:val="22"/>
              </w:rPr>
              <w:t>der Bo</w:t>
            </w:r>
            <w:r w:rsidRPr="00A15550">
              <w:rPr>
                <w:rFonts w:cs="Arial"/>
                <w:szCs w:val="22"/>
              </w:rPr>
              <w:t>t</w:t>
            </w:r>
            <w:r w:rsidRPr="00A15550">
              <w:rPr>
                <w:rFonts w:cs="Arial"/>
                <w:szCs w:val="22"/>
              </w:rPr>
              <w:t>schaft Jesu vom Reich</w:t>
            </w:r>
            <w:r>
              <w:rPr>
                <w:rFonts w:cs="Arial"/>
                <w:szCs w:val="22"/>
              </w:rPr>
              <w:t xml:space="preserve"> </w:t>
            </w:r>
            <w:r w:rsidRPr="00A15550">
              <w:rPr>
                <w:rFonts w:cs="Arial"/>
                <w:szCs w:val="22"/>
              </w:rPr>
              <w:t>Gottes (z. B. gegenwärtig,</w:t>
            </w:r>
            <w:r>
              <w:rPr>
                <w:rFonts w:cs="Arial"/>
                <w:szCs w:val="22"/>
              </w:rPr>
              <w:t xml:space="preserve"> </w:t>
            </w:r>
            <w:r w:rsidRPr="00A15550">
              <w:rPr>
                <w:rFonts w:cs="Arial"/>
                <w:szCs w:val="22"/>
              </w:rPr>
              <w:t>künftig, mitten unter euch)</w:t>
            </w:r>
            <w:r>
              <w:rPr>
                <w:rFonts w:cs="Arial"/>
                <w:szCs w:val="22"/>
              </w:rPr>
              <w:t xml:space="preserve"> </w:t>
            </w:r>
            <w:r w:rsidRPr="00A15550">
              <w:rPr>
                <w:rFonts w:cs="Arial"/>
                <w:szCs w:val="22"/>
              </w:rPr>
              <w:t>anhand von Gleichnissen und</w:t>
            </w:r>
            <w:r>
              <w:rPr>
                <w:rFonts w:cs="Arial"/>
                <w:szCs w:val="22"/>
              </w:rPr>
              <w:t xml:space="preserve"> </w:t>
            </w:r>
            <w:r w:rsidRPr="00A15550">
              <w:rPr>
                <w:rFonts w:cs="Arial"/>
                <w:szCs w:val="22"/>
              </w:rPr>
              <w:t>Wundergeschichten entfalten</w:t>
            </w:r>
          </w:p>
          <w:p w:rsidR="001F0EF0" w:rsidRPr="00BC11BC" w:rsidRDefault="001F0EF0" w:rsidP="00F93DD6">
            <w:pPr>
              <w:spacing w:line="276" w:lineRule="auto"/>
              <w:rPr>
                <w:rFonts w:eastAsia="Calibri" w:cs="Arial"/>
                <w:szCs w:val="22"/>
              </w:rPr>
            </w:pPr>
          </w:p>
        </w:tc>
        <w:tc>
          <w:tcPr>
            <w:tcW w:w="1250" w:type="pct"/>
            <w:tcBorders>
              <w:left w:val="single" w:sz="4" w:space="0" w:color="auto"/>
              <w:right w:val="single" w:sz="4" w:space="0" w:color="auto"/>
            </w:tcBorders>
            <w:shd w:val="clear" w:color="auto" w:fill="auto"/>
          </w:tcPr>
          <w:p w:rsidR="001F0EF0" w:rsidRPr="00D35BE8" w:rsidRDefault="00D35BE8" w:rsidP="00856E9C">
            <w:pPr>
              <w:spacing w:line="276" w:lineRule="auto"/>
              <w:rPr>
                <w:rFonts w:eastAsia="Calibri" w:cs="Arial"/>
                <w:szCs w:val="22"/>
              </w:rPr>
            </w:pPr>
            <w:r w:rsidRPr="00D35BE8">
              <w:rPr>
                <w:rFonts w:eastAsia="Calibri" w:cs="Arial"/>
                <w:szCs w:val="22"/>
              </w:rPr>
              <w:lastRenderedPageBreak/>
              <w:t>Ist die Kirche das von Jesus verkü</w:t>
            </w:r>
            <w:r w:rsidRPr="00D35BE8">
              <w:rPr>
                <w:rFonts w:eastAsia="Calibri" w:cs="Arial"/>
                <w:szCs w:val="22"/>
              </w:rPr>
              <w:t>n</w:t>
            </w:r>
            <w:r w:rsidRPr="00D35BE8">
              <w:rPr>
                <w:rFonts w:eastAsia="Calibri" w:cs="Arial"/>
                <w:szCs w:val="22"/>
              </w:rPr>
              <w:t>digte Reich Gottes?</w:t>
            </w:r>
          </w:p>
          <w:p w:rsidR="00D35BE8" w:rsidRDefault="00D35BE8" w:rsidP="00856E9C">
            <w:pPr>
              <w:spacing w:line="276" w:lineRule="auto"/>
              <w:rPr>
                <w:rFonts w:eastAsia="Calibri" w:cs="Arial"/>
                <w:szCs w:val="22"/>
              </w:rPr>
            </w:pPr>
            <w:r>
              <w:rPr>
                <w:rFonts w:eastAsia="Calibri" w:cs="Arial"/>
                <w:szCs w:val="22"/>
              </w:rPr>
              <w:lastRenderedPageBreak/>
              <w:t>Elemente der Reich-Gottes-Verkündigung Jesu, vergleichen mit dem, was wir an Kirche wahrnehmen, z.</w:t>
            </w:r>
            <w:r w:rsidR="00592CAB">
              <w:rPr>
                <w:rFonts w:eastAsia="Calibri" w:cs="Arial"/>
                <w:szCs w:val="22"/>
              </w:rPr>
              <w:t xml:space="preserve"> </w:t>
            </w:r>
            <w:r>
              <w:rPr>
                <w:rFonts w:eastAsia="Calibri" w:cs="Arial"/>
                <w:szCs w:val="22"/>
              </w:rPr>
              <w:t>B.:</w:t>
            </w:r>
          </w:p>
          <w:p w:rsidR="00D35BE8" w:rsidRDefault="00D35BE8" w:rsidP="00D35BE8">
            <w:pPr>
              <w:numPr>
                <w:ilvl w:val="0"/>
                <w:numId w:val="4"/>
              </w:numPr>
              <w:spacing w:line="276" w:lineRule="auto"/>
              <w:rPr>
                <w:rFonts w:eastAsia="Calibri" w:cs="Arial"/>
                <w:szCs w:val="22"/>
              </w:rPr>
            </w:pPr>
            <w:r>
              <w:rPr>
                <w:rFonts w:eastAsia="Calibri" w:cs="Arial"/>
                <w:szCs w:val="22"/>
              </w:rPr>
              <w:t>unmerkliches Wachstum (selbst wachsende Saat, Mk 4,26-29</w:t>
            </w:r>
          </w:p>
          <w:p w:rsidR="00D35BE8" w:rsidRDefault="00D35BE8" w:rsidP="00D35BE8">
            <w:pPr>
              <w:numPr>
                <w:ilvl w:val="0"/>
                <w:numId w:val="4"/>
              </w:numPr>
              <w:spacing w:line="276" w:lineRule="auto"/>
              <w:rPr>
                <w:rFonts w:eastAsia="Calibri" w:cs="Arial"/>
                <w:szCs w:val="22"/>
              </w:rPr>
            </w:pPr>
            <w:r>
              <w:rPr>
                <w:rFonts w:eastAsia="Calibri" w:cs="Arial"/>
                <w:szCs w:val="22"/>
              </w:rPr>
              <w:t>unbezahlbarer Wert (Schatz im Acker, Mt 13,44)</w:t>
            </w:r>
          </w:p>
          <w:p w:rsidR="00D35BE8" w:rsidRDefault="00D35BE8" w:rsidP="00D35BE8">
            <w:pPr>
              <w:numPr>
                <w:ilvl w:val="0"/>
                <w:numId w:val="4"/>
              </w:numPr>
              <w:spacing w:line="276" w:lineRule="auto"/>
              <w:rPr>
                <w:rFonts w:eastAsia="Calibri" w:cs="Arial"/>
                <w:szCs w:val="22"/>
              </w:rPr>
            </w:pPr>
            <w:r>
              <w:rPr>
                <w:rFonts w:eastAsia="Calibri" w:cs="Arial"/>
                <w:szCs w:val="22"/>
              </w:rPr>
              <w:t>herrschen und dienen (Mk 10,35-45)</w:t>
            </w:r>
          </w:p>
          <w:p w:rsidR="00D35BE8" w:rsidRDefault="00D35BE8" w:rsidP="00D35BE8">
            <w:pPr>
              <w:numPr>
                <w:ilvl w:val="0"/>
                <w:numId w:val="4"/>
              </w:numPr>
              <w:spacing w:line="276" w:lineRule="auto"/>
              <w:rPr>
                <w:rFonts w:eastAsia="Calibri" w:cs="Arial"/>
                <w:szCs w:val="22"/>
              </w:rPr>
            </w:pPr>
            <w:r>
              <w:rPr>
                <w:rFonts w:eastAsia="Calibri" w:cs="Arial"/>
                <w:szCs w:val="22"/>
              </w:rPr>
              <w:t>Option für die Armen und die Schwachen (Barmherziger Sam</w:t>
            </w:r>
            <w:r>
              <w:rPr>
                <w:rFonts w:eastAsia="Calibri" w:cs="Arial"/>
                <w:szCs w:val="22"/>
              </w:rPr>
              <w:t>a</w:t>
            </w:r>
            <w:r>
              <w:rPr>
                <w:rFonts w:eastAsia="Calibri" w:cs="Arial"/>
                <w:szCs w:val="22"/>
              </w:rPr>
              <w:t>riter, Lk 10,25-37)</w:t>
            </w:r>
          </w:p>
          <w:p w:rsidR="00D35BE8" w:rsidRDefault="00D35BE8" w:rsidP="00D35BE8">
            <w:pPr>
              <w:numPr>
                <w:ilvl w:val="0"/>
                <w:numId w:val="4"/>
              </w:numPr>
              <w:spacing w:line="276" w:lineRule="auto"/>
              <w:rPr>
                <w:rFonts w:eastAsia="Calibri" w:cs="Arial"/>
                <w:szCs w:val="22"/>
              </w:rPr>
            </w:pPr>
            <w:r>
              <w:rPr>
                <w:rFonts w:eastAsia="Calibri" w:cs="Arial"/>
                <w:szCs w:val="22"/>
              </w:rPr>
              <w:t>Jesus mitten unter den Menschen (Wo zwei oder drei ..., Mt 16,16f)</w:t>
            </w:r>
          </w:p>
          <w:p w:rsidR="00D35BE8" w:rsidRPr="00D35BE8" w:rsidRDefault="00D35BE8" w:rsidP="002F31EB">
            <w:pPr>
              <w:spacing w:line="276" w:lineRule="auto"/>
              <w:rPr>
                <w:rFonts w:cs="Arial"/>
                <w:b/>
                <w:szCs w:val="22"/>
              </w:rPr>
            </w:pPr>
            <w:r w:rsidRPr="00D35BE8">
              <w:rPr>
                <w:rFonts w:cs="Arial"/>
                <w:b/>
                <w:szCs w:val="22"/>
              </w:rPr>
              <w:t xml:space="preserve">G: </w:t>
            </w:r>
            <w:r w:rsidRPr="00D35BE8">
              <w:rPr>
                <w:rFonts w:cs="Arial"/>
                <w:szCs w:val="22"/>
              </w:rPr>
              <w:t>Die unterschiedlichen Aspekte in der Bibel nachlesen und beschreiben.</w:t>
            </w:r>
          </w:p>
          <w:p w:rsidR="00D35BE8" w:rsidRPr="00D35BE8" w:rsidRDefault="00D35BE8" w:rsidP="002F31EB">
            <w:pPr>
              <w:spacing w:line="276" w:lineRule="auto"/>
              <w:rPr>
                <w:rFonts w:cs="Arial"/>
                <w:szCs w:val="22"/>
              </w:rPr>
            </w:pPr>
            <w:r w:rsidRPr="00D35BE8">
              <w:rPr>
                <w:rFonts w:cs="Arial"/>
                <w:b/>
                <w:szCs w:val="22"/>
              </w:rPr>
              <w:t>M:</w:t>
            </w:r>
            <w:r>
              <w:rPr>
                <w:rFonts w:cs="Arial"/>
                <w:szCs w:val="22"/>
              </w:rPr>
              <w:t xml:space="preserve"> </w:t>
            </w:r>
            <w:r w:rsidRPr="00D35BE8">
              <w:rPr>
                <w:rFonts w:cs="Arial"/>
                <w:szCs w:val="22"/>
              </w:rPr>
              <w:t>Die gleichnishafte Rede (Saat, Senfkorn, Schatz ...) erläutern.</w:t>
            </w:r>
          </w:p>
          <w:p w:rsidR="00D35BE8" w:rsidRPr="00D35BE8" w:rsidRDefault="00D35BE8" w:rsidP="002F31EB">
            <w:pPr>
              <w:spacing w:line="276" w:lineRule="auto"/>
              <w:rPr>
                <w:rFonts w:cs="Arial"/>
                <w:szCs w:val="22"/>
              </w:rPr>
            </w:pPr>
            <w:r w:rsidRPr="00D35BE8">
              <w:rPr>
                <w:rFonts w:cs="Arial"/>
                <w:b/>
                <w:szCs w:val="22"/>
              </w:rPr>
              <w:t>E:</w:t>
            </w:r>
            <w:r>
              <w:rPr>
                <w:rFonts w:cs="Arial"/>
                <w:szCs w:val="22"/>
              </w:rPr>
              <w:t xml:space="preserve"> </w:t>
            </w:r>
            <w:r w:rsidRPr="00D35BE8">
              <w:rPr>
                <w:rFonts w:cs="Arial"/>
                <w:szCs w:val="22"/>
              </w:rPr>
              <w:t>Gegenwärtige und zukünftige Bi</w:t>
            </w:r>
            <w:r w:rsidRPr="00D35BE8">
              <w:rPr>
                <w:rFonts w:cs="Arial"/>
                <w:szCs w:val="22"/>
              </w:rPr>
              <w:t>l</w:t>
            </w:r>
            <w:r w:rsidRPr="00D35BE8">
              <w:rPr>
                <w:rFonts w:cs="Arial"/>
                <w:szCs w:val="22"/>
              </w:rPr>
              <w:t>der vom Reich Gottes unterscheiden.</w:t>
            </w:r>
          </w:p>
          <w:p w:rsidR="00D35BE8" w:rsidRPr="00D35BE8" w:rsidRDefault="00D35BE8" w:rsidP="00D35BE8">
            <w:pPr>
              <w:spacing w:line="276" w:lineRule="auto"/>
              <w:rPr>
                <w:rFonts w:eastAsia="Calibri" w:cs="Arial"/>
                <w:szCs w:val="22"/>
              </w:rPr>
            </w:pPr>
          </w:p>
        </w:tc>
        <w:tc>
          <w:tcPr>
            <w:tcW w:w="1250" w:type="pct"/>
            <w:tcBorders>
              <w:left w:val="single" w:sz="4" w:space="0" w:color="auto"/>
              <w:right w:val="single" w:sz="4" w:space="0" w:color="auto"/>
            </w:tcBorders>
            <w:shd w:val="clear" w:color="auto" w:fill="auto"/>
          </w:tcPr>
          <w:p w:rsidR="001F0EF0" w:rsidRDefault="00F33084" w:rsidP="00710A81">
            <w:pPr>
              <w:spacing w:line="276" w:lineRule="auto"/>
              <w:rPr>
                <w:rFonts w:cs="Arial"/>
                <w:szCs w:val="22"/>
              </w:rPr>
            </w:pPr>
            <w:r w:rsidRPr="000105A9">
              <w:rPr>
                <w:rFonts w:cs="Arial"/>
                <w:szCs w:val="22"/>
              </w:rPr>
              <w:lastRenderedPageBreak/>
              <w:t>Diese Teilkompetenz wird auch in der</w:t>
            </w:r>
            <w:r w:rsidR="00C14A99" w:rsidRPr="00967597">
              <w:rPr>
                <w:rFonts w:cs="Arial"/>
                <w:b/>
                <w:color w:val="7030A0"/>
                <w:szCs w:val="22"/>
              </w:rPr>
              <w:t xml:space="preserve"> </w:t>
            </w:r>
            <w:r>
              <w:rPr>
                <w:rFonts w:cs="Arial"/>
                <w:szCs w:val="22"/>
              </w:rPr>
              <w:t xml:space="preserve">UE 2/Kl. 7 </w:t>
            </w:r>
            <w:r w:rsidR="001F3BA4">
              <w:rPr>
                <w:rFonts w:cs="Arial"/>
                <w:szCs w:val="22"/>
              </w:rPr>
              <w:t>„</w:t>
            </w:r>
            <w:r>
              <w:rPr>
                <w:rFonts w:cs="Arial"/>
                <w:szCs w:val="22"/>
              </w:rPr>
              <w:t xml:space="preserve">Wunder </w:t>
            </w:r>
            <w:r w:rsidR="001F3BA4">
              <w:rPr>
                <w:rFonts w:cs="Arial"/>
                <w:szCs w:val="22"/>
              </w:rPr>
              <w:t>machen Hof</w:t>
            </w:r>
            <w:r w:rsidR="001F3BA4">
              <w:rPr>
                <w:rFonts w:cs="Arial"/>
                <w:szCs w:val="22"/>
              </w:rPr>
              <w:t>f</w:t>
            </w:r>
            <w:r w:rsidR="001F3BA4">
              <w:rPr>
                <w:rFonts w:cs="Arial"/>
                <w:szCs w:val="22"/>
              </w:rPr>
              <w:lastRenderedPageBreak/>
              <w:t xml:space="preserve">nung!“ </w:t>
            </w:r>
            <w:r>
              <w:rPr>
                <w:rFonts w:cs="Arial"/>
                <w:szCs w:val="22"/>
              </w:rPr>
              <w:t xml:space="preserve">sowie </w:t>
            </w:r>
            <w:r w:rsidR="001F3BA4">
              <w:rPr>
                <w:rFonts w:cs="Arial"/>
                <w:szCs w:val="22"/>
              </w:rPr>
              <w:t>in</w:t>
            </w:r>
            <w:r>
              <w:rPr>
                <w:rFonts w:cs="Arial"/>
                <w:szCs w:val="22"/>
              </w:rPr>
              <w:t xml:space="preserve"> UE 5 Kl. 7 </w:t>
            </w:r>
            <w:r w:rsidR="001F3BA4">
              <w:rPr>
                <w:rFonts w:cs="Arial"/>
                <w:szCs w:val="22"/>
              </w:rPr>
              <w:t xml:space="preserve">„Wissen und hoffen – die Zukunft ist offen“ </w:t>
            </w:r>
            <w:r>
              <w:rPr>
                <w:rFonts w:cs="Arial"/>
                <w:szCs w:val="22"/>
              </w:rPr>
              <w:t xml:space="preserve"> bearbeitet.</w:t>
            </w:r>
          </w:p>
          <w:p w:rsidR="00F33084" w:rsidRPr="00F33084" w:rsidRDefault="00F33084" w:rsidP="00710A81">
            <w:pPr>
              <w:spacing w:line="276" w:lineRule="auto"/>
              <w:rPr>
                <w:rFonts w:cs="Arial"/>
                <w:szCs w:val="22"/>
              </w:rPr>
            </w:pPr>
          </w:p>
          <w:p w:rsidR="00D35BE8" w:rsidRPr="00866BB6" w:rsidRDefault="00D35BE8" w:rsidP="003F2E3F">
            <w:pPr>
              <w:spacing w:line="276" w:lineRule="auto"/>
              <w:rPr>
                <w:rFonts w:eastAsia="Calibri" w:cs="Arial"/>
                <w:i/>
                <w:szCs w:val="22"/>
              </w:rPr>
            </w:pPr>
            <w:r w:rsidRPr="00856E9C">
              <w:rPr>
                <w:rStyle w:val="reference-text"/>
              </w:rPr>
              <w:t xml:space="preserve">„Jesus kündete das Reich Gottes an und gekommen ist die Kirche.“ </w:t>
            </w:r>
            <w:r>
              <w:rPr>
                <w:rStyle w:val="reference-text"/>
              </w:rPr>
              <w:t>(</w:t>
            </w:r>
            <w:r w:rsidRPr="00856E9C">
              <w:rPr>
                <w:rStyle w:val="reference-text"/>
              </w:rPr>
              <w:t xml:space="preserve">Alfred Loisy: </w:t>
            </w:r>
            <w:r w:rsidRPr="00856E9C">
              <w:rPr>
                <w:rStyle w:val="reference-text"/>
                <w:i/>
                <w:iCs/>
              </w:rPr>
              <w:t>L’évangile et l’église</w:t>
            </w:r>
            <w:r w:rsidRPr="00856E9C">
              <w:rPr>
                <w:rStyle w:val="reference-text"/>
              </w:rPr>
              <w:t>, Paris 1902). Dazu Papst Benedikt XVI: „In diesem Wort mag man Ironie sehen, aber doch auch Trauer. Anstelle der großen Erwartung von Gottes eig</w:t>
            </w:r>
            <w:r w:rsidRPr="00856E9C">
              <w:rPr>
                <w:rStyle w:val="reference-text"/>
              </w:rPr>
              <w:t>e</w:t>
            </w:r>
            <w:r w:rsidRPr="00856E9C">
              <w:rPr>
                <w:rStyle w:val="reference-text"/>
              </w:rPr>
              <w:t>nem Reich, von der neuen, durch Gott selbst verwandelten Welt, ist etwas ganz Anderes – und wie Armseliges! – gekommen: die Kirche.“</w:t>
            </w:r>
            <w:r>
              <w:rPr>
                <w:rStyle w:val="reference-text"/>
              </w:rPr>
              <w:t xml:space="preserve"> </w:t>
            </w:r>
          </w:p>
        </w:tc>
      </w:tr>
    </w:tbl>
    <w:p w:rsidR="003B0AA1" w:rsidRDefault="003B0AA1">
      <w:pPr>
        <w:rPr>
          <w:rFonts w:cs="Arial"/>
          <w:b/>
          <w:sz w:val="24"/>
        </w:rPr>
      </w:pPr>
      <w:r>
        <w:rPr>
          <w:rFonts w:cs="Arial"/>
          <w:b/>
          <w:sz w:val="24"/>
        </w:rPr>
        <w:lastRenderedPageBreak/>
        <w:br w:type="page"/>
      </w:r>
    </w:p>
    <w:p w:rsidR="00F93DD6" w:rsidRPr="003B0AA1" w:rsidRDefault="00F93DD6" w:rsidP="003B0AA1">
      <w:pPr>
        <w:pStyle w:val="bcTabFach-Klasse"/>
      </w:pPr>
      <w:bookmarkStart w:id="36" w:name="_Toc479237627"/>
      <w:bookmarkStart w:id="37" w:name="_Toc481949131"/>
      <w:r w:rsidRPr="003B0AA1">
        <w:lastRenderedPageBreak/>
        <w:t>Evangelische Religionslehre – Klasse 9</w:t>
      </w:r>
      <w:bookmarkEnd w:id="36"/>
      <w:bookmarkEnd w:id="3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0"/>
        <w:gridCol w:w="3980"/>
        <w:gridCol w:w="3980"/>
        <w:gridCol w:w="3980"/>
      </w:tblGrid>
      <w:tr w:rsidR="00710A81" w:rsidRPr="00CB5993" w:rsidTr="00710A81">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hideMark/>
          </w:tcPr>
          <w:p w:rsidR="003B0AA1" w:rsidRPr="003B0AA1" w:rsidRDefault="00710A81" w:rsidP="003B0AA1">
            <w:pPr>
              <w:pStyle w:val="bcTab"/>
            </w:pPr>
            <w:bookmarkStart w:id="38" w:name="_Toc479237628"/>
            <w:bookmarkStart w:id="39" w:name="_Toc481949132"/>
            <w:r w:rsidRPr="003B0AA1">
              <w:t xml:space="preserve">10. </w:t>
            </w:r>
            <w:r w:rsidR="002B53D7" w:rsidRPr="003B0AA1">
              <w:t>Die (eine) Kirche und die (vielen) Kirchen</w:t>
            </w:r>
            <w:bookmarkEnd w:id="38"/>
            <w:bookmarkEnd w:id="39"/>
          </w:p>
          <w:p w:rsidR="005009F5" w:rsidRPr="00070CB3" w:rsidRDefault="002B53D7" w:rsidP="003B0AA1">
            <w:pPr>
              <w:pStyle w:val="bcTabcaStd"/>
            </w:pPr>
            <w:r w:rsidRPr="002B53D7">
              <w:t>Stationen ihrer Geschichte</w:t>
            </w:r>
          </w:p>
          <w:p w:rsidR="003B0AA1" w:rsidRPr="00D72B29" w:rsidRDefault="003B0AA1" w:rsidP="00070CB3">
            <w:pPr>
              <w:pStyle w:val="bcTabcaStd"/>
            </w:pPr>
            <w:r w:rsidRPr="00070CB3">
              <w:t xml:space="preserve">ca. </w:t>
            </w:r>
            <w:r w:rsidR="00233EF4">
              <w:t>12</w:t>
            </w:r>
            <w:r w:rsidRPr="00070CB3">
              <w:t xml:space="preserve"> Std.</w:t>
            </w:r>
          </w:p>
        </w:tc>
      </w:tr>
      <w:tr w:rsidR="00710A81" w:rsidRPr="00005963" w:rsidTr="00710A81">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710A81" w:rsidRPr="00484323" w:rsidRDefault="00E20270" w:rsidP="000E6585">
            <w:pPr>
              <w:pStyle w:val="bcTabVortext"/>
            </w:pPr>
            <w:r>
              <w:t>Die Kirche begegnet Jugendlichen im 7. bis 9. Schuljahr durch den Konfirmandenunterricht und darüber hinaus in einer verwirrenden Vielfalt: Konfessionen, Pr</w:t>
            </w:r>
            <w:r>
              <w:t>ä</w:t>
            </w:r>
            <w:r>
              <w:t>senz in der Öffentlichkeit – oder deren Unsichtbarkeit. Der Geschichtsunterricht der Klassen 7-9 umfasst die Spanne vom Europäischen Mittelalter (6.bis 15. Jahrhundert) bis in die Gegenwart. Nimmt man die Antike hinzu, kann man die gesamte Spanne auch als Geschichte der christlichen Kirchen erzählen. Dies kann nur in exemplarischen Stationen geschehen, in denen säkulare und kirchliche Geschichte ineinander verwoben sind. Die doppelte Leitfrage lautet: Warum sind die Kirchen, wie sie sind – und wie sind sie geworden?</w:t>
            </w:r>
          </w:p>
        </w:tc>
      </w:tr>
      <w:tr w:rsidR="00710A81" w:rsidRPr="00CB5993" w:rsidTr="000E6585">
        <w:trPr>
          <w:jc w:val="center"/>
        </w:trPr>
        <w:tc>
          <w:tcPr>
            <w:tcW w:w="1250" w:type="pct"/>
            <w:tcBorders>
              <w:top w:val="single" w:sz="4" w:space="0" w:color="auto"/>
              <w:left w:val="single" w:sz="4" w:space="0" w:color="auto"/>
              <w:bottom w:val="single" w:sz="4" w:space="0" w:color="auto"/>
              <w:right w:val="single" w:sz="4" w:space="0" w:color="auto"/>
            </w:tcBorders>
            <w:shd w:val="clear" w:color="auto" w:fill="F59D1E"/>
            <w:vAlign w:val="center"/>
            <w:hideMark/>
          </w:tcPr>
          <w:p w:rsidR="00710A81" w:rsidRPr="0085216C" w:rsidRDefault="00710A81" w:rsidP="000E6585">
            <w:pPr>
              <w:spacing w:before="120" w:after="120"/>
              <w:jc w:val="center"/>
              <w:rPr>
                <w:rFonts w:eastAsia="Calibri" w:cs="Arial"/>
                <w:b/>
                <w:color w:val="FFFFFF"/>
                <w:szCs w:val="22"/>
              </w:rPr>
            </w:pPr>
            <w:r w:rsidRPr="0085216C">
              <w:rPr>
                <w:rFonts w:eastAsia="Calibri" w:cs="Arial"/>
                <w:b/>
                <w:color w:val="FFFFFF"/>
                <w:szCs w:val="22"/>
              </w:rPr>
              <w:t>Prozessbezogene Kompetenzen</w:t>
            </w:r>
          </w:p>
        </w:tc>
        <w:tc>
          <w:tcPr>
            <w:tcW w:w="1250" w:type="pct"/>
            <w:tcBorders>
              <w:top w:val="single" w:sz="4" w:space="0" w:color="auto"/>
              <w:left w:val="single" w:sz="4" w:space="0" w:color="auto"/>
              <w:bottom w:val="single" w:sz="4" w:space="0" w:color="auto"/>
              <w:right w:val="single" w:sz="4" w:space="0" w:color="auto"/>
            </w:tcBorders>
            <w:shd w:val="clear" w:color="auto" w:fill="B70017"/>
            <w:vAlign w:val="center"/>
          </w:tcPr>
          <w:p w:rsidR="00710A81" w:rsidRPr="00D72B29" w:rsidRDefault="00710A81" w:rsidP="000E6585">
            <w:pPr>
              <w:spacing w:before="120" w:after="120"/>
              <w:jc w:val="center"/>
              <w:rPr>
                <w:rFonts w:eastAsia="Calibri" w:cs="Arial"/>
                <w:b/>
                <w:szCs w:val="22"/>
              </w:rPr>
            </w:pPr>
            <w:r>
              <w:rPr>
                <w:rFonts w:eastAsia="Calibri" w:cs="Arial"/>
                <w:b/>
                <w:szCs w:val="22"/>
              </w:rPr>
              <w:t>Inhaltsbezogene Kompetenzen</w:t>
            </w:r>
          </w:p>
        </w:tc>
        <w:tc>
          <w:tcPr>
            <w:tcW w:w="125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710A81" w:rsidRPr="00D72B29" w:rsidRDefault="00710A81" w:rsidP="000E6585">
            <w:pPr>
              <w:spacing w:before="120" w:after="120"/>
              <w:jc w:val="center"/>
              <w:rPr>
                <w:rFonts w:eastAsia="Calibri" w:cs="Arial"/>
                <w:b/>
                <w:szCs w:val="22"/>
              </w:rPr>
            </w:pPr>
            <w:r w:rsidRPr="00D72B29">
              <w:rPr>
                <w:rFonts w:eastAsia="Calibri" w:cs="Arial"/>
                <w:b/>
                <w:szCs w:val="22"/>
              </w:rPr>
              <w:t>Konkretisierung,</w:t>
            </w:r>
            <w:r w:rsidRPr="00D72B29">
              <w:rPr>
                <w:rFonts w:eastAsia="Calibri" w:cs="Arial"/>
                <w:b/>
                <w:szCs w:val="22"/>
              </w:rPr>
              <w:br/>
              <w:t>Vorgehen im Unterricht</w:t>
            </w:r>
          </w:p>
        </w:tc>
        <w:tc>
          <w:tcPr>
            <w:tcW w:w="1250" w:type="pct"/>
            <w:tcBorders>
              <w:top w:val="single" w:sz="4" w:space="0" w:color="auto"/>
              <w:left w:val="single" w:sz="4" w:space="0" w:color="auto"/>
              <w:bottom w:val="single" w:sz="4" w:space="0" w:color="auto"/>
              <w:right w:val="single" w:sz="4" w:space="0" w:color="auto"/>
            </w:tcBorders>
            <w:shd w:val="clear" w:color="auto" w:fill="D9D9D9"/>
            <w:vAlign w:val="center"/>
          </w:tcPr>
          <w:p w:rsidR="00710A81" w:rsidRPr="00D72B29" w:rsidRDefault="00710A81" w:rsidP="000E6585">
            <w:pPr>
              <w:spacing w:before="120" w:after="120"/>
              <w:jc w:val="center"/>
              <w:rPr>
                <w:rFonts w:eastAsia="Calibri" w:cs="Arial"/>
                <w:b/>
                <w:szCs w:val="22"/>
              </w:rPr>
            </w:pPr>
            <w:r w:rsidRPr="00D72B29">
              <w:rPr>
                <w:rFonts w:eastAsia="Calibri" w:cs="Arial"/>
                <w:b/>
                <w:szCs w:val="22"/>
              </w:rPr>
              <w:t>Ergänzende Hinweise, Arbeitsmi</w:t>
            </w:r>
            <w:r w:rsidRPr="00D72B29">
              <w:rPr>
                <w:rFonts w:eastAsia="Calibri" w:cs="Arial"/>
                <w:b/>
                <w:szCs w:val="22"/>
              </w:rPr>
              <w:t>t</w:t>
            </w:r>
            <w:r w:rsidRPr="00D72B29">
              <w:rPr>
                <w:rFonts w:eastAsia="Calibri" w:cs="Arial"/>
                <w:b/>
                <w:szCs w:val="22"/>
              </w:rPr>
              <w:t>tel, Organisation, Verweise</w:t>
            </w:r>
          </w:p>
        </w:tc>
      </w:tr>
      <w:tr w:rsidR="009D6AB0" w:rsidRPr="00D72B29" w:rsidTr="00717258">
        <w:trPr>
          <w:jc w:val="center"/>
        </w:trPr>
        <w:tc>
          <w:tcPr>
            <w:tcW w:w="25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6AB0" w:rsidRDefault="009D6AB0" w:rsidP="00717258">
            <w:pPr>
              <w:pStyle w:val="bcTabVortext"/>
              <w:spacing w:line="276" w:lineRule="auto"/>
              <w:jc w:val="center"/>
            </w:pPr>
            <w:r w:rsidRPr="00866BB6">
              <w:t>Die Schülerinnen und Schüler können</w:t>
            </w:r>
          </w:p>
        </w:tc>
        <w:tc>
          <w:tcPr>
            <w:tcW w:w="1250" w:type="pct"/>
            <w:vMerge w:val="restart"/>
            <w:tcBorders>
              <w:top w:val="single" w:sz="4" w:space="0" w:color="auto"/>
              <w:left w:val="single" w:sz="4" w:space="0" w:color="auto"/>
              <w:right w:val="single" w:sz="4" w:space="0" w:color="auto"/>
            </w:tcBorders>
            <w:shd w:val="clear" w:color="auto" w:fill="auto"/>
          </w:tcPr>
          <w:p w:rsidR="00070CB3" w:rsidRDefault="00070CB3" w:rsidP="001866D4">
            <w:pPr>
              <w:pStyle w:val="bcTabVortext"/>
              <w:spacing w:line="276" w:lineRule="auto"/>
              <w:rPr>
                <w:b/>
              </w:rPr>
            </w:pPr>
            <w:r>
              <w:rPr>
                <w:b/>
              </w:rPr>
              <w:t>Einstieg</w:t>
            </w:r>
            <w:r w:rsidR="00A71B3C" w:rsidRPr="00A71B3C">
              <w:rPr>
                <w:b/>
              </w:rPr>
              <w:t xml:space="preserve">: </w:t>
            </w:r>
          </w:p>
          <w:p w:rsidR="00A71B3C" w:rsidRPr="00070CB3" w:rsidRDefault="00070CB3" w:rsidP="001866D4">
            <w:pPr>
              <w:pStyle w:val="bcTabVortext"/>
              <w:spacing w:line="276" w:lineRule="auto"/>
            </w:pPr>
            <w:r w:rsidRPr="00070CB3">
              <w:t>Gestaltung</w:t>
            </w:r>
            <w:r w:rsidR="00A71B3C" w:rsidRPr="00070CB3">
              <w:t xml:space="preserve"> eine</w:t>
            </w:r>
            <w:r>
              <w:t>r</w:t>
            </w:r>
            <w:r w:rsidR="00A71B3C" w:rsidRPr="00070CB3">
              <w:t xml:space="preserve"> Ausstellung zur Ki</w:t>
            </w:r>
            <w:r w:rsidR="00A71B3C" w:rsidRPr="00070CB3">
              <w:t>r</w:t>
            </w:r>
            <w:r w:rsidR="00A71B3C" w:rsidRPr="00070CB3">
              <w:t xml:space="preserve">chengeschichte (G – M) und </w:t>
            </w:r>
            <w:r w:rsidRPr="00070CB3">
              <w:t>Verbi</w:t>
            </w:r>
            <w:r w:rsidRPr="00070CB3">
              <w:t>n</w:t>
            </w:r>
            <w:r w:rsidRPr="00070CB3">
              <w:t>dung</w:t>
            </w:r>
            <w:r w:rsidR="00A71B3C" w:rsidRPr="00070CB3">
              <w:t xml:space="preserve"> mit Ereignissen aus dem G</w:t>
            </w:r>
            <w:r w:rsidR="00A71B3C" w:rsidRPr="00070CB3">
              <w:t>e</w:t>
            </w:r>
            <w:r w:rsidR="00A71B3C" w:rsidRPr="00070CB3">
              <w:t>schichtsunterricht (E)</w:t>
            </w:r>
          </w:p>
          <w:p w:rsidR="00A71B3C" w:rsidRDefault="00A71B3C" w:rsidP="001866D4">
            <w:pPr>
              <w:pStyle w:val="bcTabVortext"/>
              <w:spacing w:line="276" w:lineRule="auto"/>
            </w:pPr>
          </w:p>
          <w:p w:rsidR="00B76532" w:rsidRDefault="005E77E4" w:rsidP="001866D4">
            <w:pPr>
              <w:pStyle w:val="bcTabVortext"/>
              <w:spacing w:line="276" w:lineRule="auto"/>
            </w:pPr>
            <w:r>
              <w:t>Gruppenarbeit</w:t>
            </w:r>
            <w:r w:rsidR="007634A3">
              <w:t>: „Kirche zwischen Macht und Ohnmacht“</w:t>
            </w:r>
          </w:p>
          <w:p w:rsidR="005E77E4" w:rsidRDefault="005E77E4" w:rsidP="001866D4">
            <w:pPr>
              <w:pStyle w:val="bcTabVortext"/>
              <w:spacing w:line="276" w:lineRule="auto"/>
            </w:pPr>
            <w:r>
              <w:t xml:space="preserve">Jede Gruppe </w:t>
            </w:r>
            <w:r w:rsidR="00B44BF2">
              <w:t xml:space="preserve">beschäftigt sich mit einer Epoche und </w:t>
            </w:r>
            <w:r>
              <w:t>erstellt</w:t>
            </w:r>
            <w:r w:rsidR="00B44BF2">
              <w:t xml:space="preserve"> ein</w:t>
            </w:r>
            <w:r>
              <w:t xml:space="preserve"> Plakat</w:t>
            </w:r>
            <w:r w:rsidR="00B44BF2">
              <w:t>.</w:t>
            </w:r>
          </w:p>
          <w:p w:rsidR="00B76532" w:rsidRDefault="00B76532" w:rsidP="001866D4">
            <w:pPr>
              <w:pStyle w:val="bcTabVortext"/>
              <w:spacing w:line="276" w:lineRule="auto"/>
            </w:pPr>
          </w:p>
          <w:p w:rsidR="00B44BF2" w:rsidRPr="00D73651" w:rsidRDefault="00B44BF2" w:rsidP="001866D4">
            <w:pPr>
              <w:pStyle w:val="bcTabVortext"/>
              <w:spacing w:line="276" w:lineRule="auto"/>
              <w:rPr>
                <w:b/>
              </w:rPr>
            </w:pPr>
            <w:r w:rsidRPr="00D73651">
              <w:rPr>
                <w:b/>
              </w:rPr>
              <w:t>Gruppen:</w:t>
            </w:r>
          </w:p>
          <w:p w:rsidR="00B44BF2" w:rsidRDefault="00B44BF2" w:rsidP="001866D4">
            <w:pPr>
              <w:pStyle w:val="bcTabVortext"/>
              <w:spacing w:line="276" w:lineRule="auto"/>
            </w:pPr>
          </w:p>
          <w:p w:rsidR="009D6AB0" w:rsidRPr="00A71B3C" w:rsidRDefault="004156E8" w:rsidP="001866D4">
            <w:pPr>
              <w:pStyle w:val="bcTabVortext"/>
              <w:spacing w:line="276" w:lineRule="auto"/>
              <w:rPr>
                <w:b/>
              </w:rPr>
            </w:pPr>
            <w:r w:rsidRPr="00A71B3C">
              <w:rPr>
                <w:b/>
              </w:rPr>
              <w:t>Die Entstehung der Kirche</w:t>
            </w:r>
            <w:r w:rsidR="007634A3">
              <w:rPr>
                <w:b/>
              </w:rPr>
              <w:t>: Oh</w:t>
            </w:r>
            <w:r w:rsidR="007634A3">
              <w:rPr>
                <w:b/>
              </w:rPr>
              <w:t>n</w:t>
            </w:r>
            <w:r w:rsidR="007634A3">
              <w:rPr>
                <w:b/>
              </w:rPr>
              <w:t>macht und Verfolgung</w:t>
            </w:r>
          </w:p>
          <w:p w:rsidR="00B76532" w:rsidRDefault="00B76532" w:rsidP="001866D4">
            <w:pPr>
              <w:pStyle w:val="bcTabVortext"/>
              <w:spacing w:line="276" w:lineRule="auto"/>
            </w:pPr>
            <w:r>
              <w:t>Erste Gemeinden</w:t>
            </w:r>
            <w:r w:rsidR="005E77E4">
              <w:t xml:space="preserve"> (Urchristlicher Glaube</w:t>
            </w:r>
            <w:r w:rsidR="007634A3">
              <w:t xml:space="preserve"> Apg 2 und Apg 4</w:t>
            </w:r>
            <w:r w:rsidR="005E77E4">
              <w:t>)</w:t>
            </w:r>
          </w:p>
          <w:p w:rsidR="00B76532" w:rsidRDefault="00B76532" w:rsidP="001866D4">
            <w:pPr>
              <w:pStyle w:val="bcTabVortext"/>
              <w:spacing w:line="276" w:lineRule="auto"/>
            </w:pPr>
            <w:r>
              <w:t>Paulus</w:t>
            </w:r>
            <w:r w:rsidR="005E77E4">
              <w:t xml:space="preserve"> (Wie kann Zusammenleben unter Christen und der Glaube an Gott gelingen?</w:t>
            </w:r>
            <w:r w:rsidR="007634A3">
              <w:t xml:space="preserve"> Rö</w:t>
            </w:r>
            <w:r w:rsidR="002F31EB">
              <w:t>m</w:t>
            </w:r>
            <w:r w:rsidR="007634A3">
              <w:t xml:space="preserve"> 13</w:t>
            </w:r>
            <w:r w:rsidR="005E77E4">
              <w:t>)</w:t>
            </w:r>
          </w:p>
          <w:p w:rsidR="00B76532" w:rsidRPr="00B76532" w:rsidRDefault="00B76532" w:rsidP="001866D4">
            <w:pPr>
              <w:pStyle w:val="bcTabVortext"/>
              <w:spacing w:line="276" w:lineRule="auto"/>
            </w:pPr>
            <w:r>
              <w:t>Christentum wird Staatsreligion</w:t>
            </w:r>
            <w:r w:rsidR="007634A3">
              <w:t xml:space="preserve"> </w:t>
            </w:r>
            <w:r w:rsidR="00070CB3">
              <w:t>(</w:t>
            </w:r>
            <w:r w:rsidR="007634A3">
              <w:t>Ko</w:t>
            </w:r>
            <w:r w:rsidR="007634A3">
              <w:t>n</w:t>
            </w:r>
            <w:r w:rsidR="007634A3">
              <w:lastRenderedPageBreak/>
              <w:t>stantinische Wende</w:t>
            </w:r>
            <w:r w:rsidR="00070CB3">
              <w:t>)</w:t>
            </w:r>
            <w:r w:rsidR="007634A3">
              <w:t xml:space="preserve">. </w:t>
            </w:r>
            <w:r w:rsidR="005E77E4">
              <w:t xml:space="preserve">Aus </w:t>
            </w:r>
            <w:r w:rsidR="00E30CC9">
              <w:t>kleinen und immer wieder verfolgten Gruppen wird eine Staatsreligion mit allen dazug</w:t>
            </w:r>
            <w:r w:rsidR="00E30CC9">
              <w:t>e</w:t>
            </w:r>
            <w:r w:rsidR="00E30CC9">
              <w:t>hörigen Folgen an Macht und Ko</w:t>
            </w:r>
            <w:r w:rsidR="00E30CC9">
              <w:t>m</w:t>
            </w:r>
            <w:r w:rsidR="00E30CC9">
              <w:t>promissen</w:t>
            </w:r>
            <w:r w:rsidR="00070CB3">
              <w:t>.</w:t>
            </w:r>
          </w:p>
          <w:p w:rsidR="004156E8" w:rsidRDefault="004156E8" w:rsidP="001866D4">
            <w:pPr>
              <w:pStyle w:val="bcTabVortext"/>
              <w:spacing w:line="276" w:lineRule="auto"/>
            </w:pPr>
          </w:p>
          <w:p w:rsidR="004156E8" w:rsidRPr="00A71B3C" w:rsidRDefault="004156E8" w:rsidP="001866D4">
            <w:pPr>
              <w:pStyle w:val="bcTabVortext"/>
              <w:spacing w:line="276" w:lineRule="auto"/>
              <w:rPr>
                <w:b/>
              </w:rPr>
            </w:pPr>
            <w:r w:rsidRPr="00A71B3C">
              <w:rPr>
                <w:b/>
              </w:rPr>
              <w:t>Mittelalter</w:t>
            </w:r>
            <w:r w:rsidR="007634A3">
              <w:rPr>
                <w:b/>
              </w:rPr>
              <w:t>: Kirche als Weltmacht</w:t>
            </w:r>
          </w:p>
          <w:p w:rsidR="00B76532" w:rsidRDefault="00B76532" w:rsidP="001866D4">
            <w:pPr>
              <w:pStyle w:val="bcTabVortext"/>
              <w:spacing w:line="276" w:lineRule="auto"/>
            </w:pPr>
            <w:r>
              <w:t>Mönchtum</w:t>
            </w:r>
            <w:r w:rsidR="00E30CC9">
              <w:t xml:space="preserve"> (Rückzug um wieder zu wahrer Religiosität zu finden)</w:t>
            </w:r>
          </w:p>
          <w:p w:rsidR="00B76532" w:rsidRDefault="00B76532" w:rsidP="001866D4">
            <w:pPr>
              <w:pStyle w:val="bcTabVortext"/>
              <w:spacing w:line="276" w:lineRule="auto"/>
            </w:pPr>
            <w:r>
              <w:t>Kreuzzüge</w:t>
            </w:r>
            <w:r w:rsidR="00E30CC9">
              <w:t xml:space="preserve"> (Eroberungskriege im N</w:t>
            </w:r>
            <w:r w:rsidR="00E30CC9">
              <w:t>a</w:t>
            </w:r>
            <w:r w:rsidR="00E30CC9">
              <w:t>men de</w:t>
            </w:r>
            <w:r w:rsidR="007634A3">
              <w:t>s Christentums</w:t>
            </w:r>
            <w:r w:rsidR="00E30CC9">
              <w:t>)</w:t>
            </w:r>
          </w:p>
          <w:p w:rsidR="00B76532" w:rsidRPr="00B76532" w:rsidRDefault="00B76532" w:rsidP="001866D4">
            <w:pPr>
              <w:pStyle w:val="bcTabVortext"/>
              <w:spacing w:line="276" w:lineRule="auto"/>
            </w:pPr>
            <w:r>
              <w:t>Canossa</w:t>
            </w:r>
            <w:r w:rsidR="00E30CC9">
              <w:t xml:space="preserve"> (Das Verhältnis von Staat und Kirche)</w:t>
            </w:r>
          </w:p>
          <w:p w:rsidR="004156E8" w:rsidRDefault="004156E8" w:rsidP="001866D4">
            <w:pPr>
              <w:pStyle w:val="bcTabVortext"/>
              <w:spacing w:line="276" w:lineRule="auto"/>
            </w:pPr>
          </w:p>
          <w:p w:rsidR="004156E8" w:rsidRPr="00A71B3C" w:rsidRDefault="004156E8" w:rsidP="001866D4">
            <w:pPr>
              <w:pStyle w:val="bcTabVortext"/>
              <w:spacing w:line="276" w:lineRule="auto"/>
              <w:rPr>
                <w:b/>
              </w:rPr>
            </w:pPr>
            <w:r w:rsidRPr="00A71B3C">
              <w:rPr>
                <w:b/>
              </w:rPr>
              <w:t>Reformatorische Bewegungen</w:t>
            </w:r>
            <w:r w:rsidR="007634A3">
              <w:rPr>
                <w:b/>
              </w:rPr>
              <w:t>: Die Macht des Glaubens</w:t>
            </w:r>
          </w:p>
          <w:p w:rsidR="00B76532" w:rsidRDefault="00B76532" w:rsidP="001866D4">
            <w:pPr>
              <w:pStyle w:val="bcTabVortext"/>
              <w:spacing w:line="276" w:lineRule="auto"/>
            </w:pPr>
            <w:r>
              <w:t>Luther</w:t>
            </w:r>
            <w:r w:rsidR="00E30CC9">
              <w:t xml:space="preserve"> (der gnädige und gerechte Gott, Übersetzung der Bibel,</w:t>
            </w:r>
            <w:r w:rsidR="00E30CC9" w:rsidRPr="00BC11BC">
              <w:t xml:space="preserve"> Lied</w:t>
            </w:r>
            <w:r w:rsidR="00E30CC9">
              <w:t>er)</w:t>
            </w:r>
          </w:p>
          <w:p w:rsidR="00B76532" w:rsidRDefault="00B76532" w:rsidP="001866D4">
            <w:pPr>
              <w:pStyle w:val="bcTabVortext"/>
              <w:spacing w:line="276" w:lineRule="auto"/>
            </w:pPr>
            <w:r>
              <w:t>Zwingli</w:t>
            </w:r>
            <w:r w:rsidR="00E30CC9">
              <w:t xml:space="preserve"> (Merkmale evangelischer Ki</w:t>
            </w:r>
            <w:r w:rsidR="00E30CC9">
              <w:t>r</w:t>
            </w:r>
            <w:r w:rsidR="00E30CC9">
              <w:t xml:space="preserve">chen: </w:t>
            </w:r>
            <w:r w:rsidR="00E30CC9" w:rsidRPr="00BC11BC">
              <w:t>Priestertum</w:t>
            </w:r>
            <w:r w:rsidR="00E30CC9">
              <w:t xml:space="preserve"> </w:t>
            </w:r>
            <w:r w:rsidR="00E30CC9" w:rsidRPr="00BC11BC">
              <w:t>aller Gläubigen, Predigt,</w:t>
            </w:r>
            <w:r w:rsidR="00E30CC9">
              <w:t xml:space="preserve"> </w:t>
            </w:r>
            <w:r w:rsidR="00E30CC9" w:rsidRPr="00BC11BC">
              <w:t>Sakramente, gelebte G</w:t>
            </w:r>
            <w:r w:rsidR="00E30CC9" w:rsidRPr="00BC11BC">
              <w:t>e</w:t>
            </w:r>
            <w:r w:rsidR="00E30CC9" w:rsidRPr="00BC11BC">
              <w:t>mein</w:t>
            </w:r>
            <w:r w:rsidR="00E30CC9">
              <w:t>schaft)</w:t>
            </w:r>
          </w:p>
          <w:p w:rsidR="00B76532" w:rsidRDefault="00B76532" w:rsidP="001866D4">
            <w:pPr>
              <w:pStyle w:val="bcTabVortext"/>
              <w:spacing w:line="276" w:lineRule="auto"/>
            </w:pPr>
            <w:r>
              <w:t>Calvin</w:t>
            </w:r>
            <w:r w:rsidR="00E30CC9">
              <w:t xml:space="preserve"> (weltweite Reformation)</w:t>
            </w:r>
          </w:p>
          <w:p w:rsidR="00B76532" w:rsidRPr="00B76532" w:rsidRDefault="00B76532" w:rsidP="001866D4">
            <w:pPr>
              <w:pStyle w:val="bcTabVortext"/>
              <w:spacing w:line="276" w:lineRule="auto"/>
            </w:pPr>
            <w:r>
              <w:t>Brenz/Buber</w:t>
            </w:r>
            <w:r w:rsidR="00E30CC9">
              <w:t xml:space="preserve"> (Reformation in Baden und Württemberg)</w:t>
            </w:r>
          </w:p>
          <w:p w:rsidR="004156E8" w:rsidRDefault="004156E8" w:rsidP="001866D4">
            <w:pPr>
              <w:pStyle w:val="bcTabVortext"/>
              <w:spacing w:line="276" w:lineRule="auto"/>
            </w:pPr>
          </w:p>
          <w:p w:rsidR="004156E8" w:rsidRDefault="004156E8" w:rsidP="001866D4">
            <w:pPr>
              <w:pStyle w:val="bcTabVortext"/>
              <w:spacing w:line="276" w:lineRule="auto"/>
            </w:pPr>
          </w:p>
          <w:p w:rsidR="004156E8" w:rsidRPr="00A71B3C" w:rsidRDefault="004156E8" w:rsidP="001866D4">
            <w:pPr>
              <w:pStyle w:val="bcTabVortext"/>
              <w:spacing w:line="276" w:lineRule="auto"/>
              <w:rPr>
                <w:b/>
              </w:rPr>
            </w:pPr>
            <w:r w:rsidRPr="00A71B3C">
              <w:rPr>
                <w:b/>
              </w:rPr>
              <w:t>Kirche im Dritten Reich</w:t>
            </w:r>
            <w:r w:rsidR="007634A3">
              <w:rPr>
                <w:b/>
              </w:rPr>
              <w:t>: Kirche vor der Entscheidung zwischen Terror und Widerstand</w:t>
            </w:r>
          </w:p>
          <w:p w:rsidR="00B76532" w:rsidRDefault="00B76532" w:rsidP="001866D4">
            <w:pPr>
              <w:pStyle w:val="bcTabVortext"/>
              <w:spacing w:line="276" w:lineRule="auto"/>
            </w:pPr>
            <w:r>
              <w:t>Deutsch</w:t>
            </w:r>
            <w:r w:rsidR="007634A3">
              <w:t>e</w:t>
            </w:r>
            <w:r>
              <w:t xml:space="preserve"> Christen – Bekennende Kirche</w:t>
            </w:r>
          </w:p>
          <w:p w:rsidR="00B76532" w:rsidRPr="007634A3" w:rsidRDefault="007634A3" w:rsidP="001866D4">
            <w:pPr>
              <w:pStyle w:val="bcTabVortext"/>
              <w:spacing w:line="276" w:lineRule="auto"/>
            </w:pPr>
            <w:r w:rsidRPr="007634A3">
              <w:t xml:space="preserve">Reichsbischof </w:t>
            </w:r>
            <w:r w:rsidR="00B76532" w:rsidRPr="007634A3">
              <w:t>Müller</w:t>
            </w:r>
            <w:r w:rsidRPr="007634A3">
              <w:t xml:space="preserve"> – </w:t>
            </w:r>
            <w:r w:rsidR="00B76532" w:rsidRPr="007634A3">
              <w:t>Bonhoeffer</w:t>
            </w:r>
          </w:p>
          <w:p w:rsidR="004156E8" w:rsidRDefault="004156E8" w:rsidP="001866D4">
            <w:pPr>
              <w:pStyle w:val="bcTabVortext"/>
              <w:spacing w:line="276" w:lineRule="auto"/>
            </w:pPr>
          </w:p>
          <w:p w:rsidR="00B44BF2" w:rsidRDefault="00B44BF2" w:rsidP="001866D4">
            <w:pPr>
              <w:pStyle w:val="bcTabVortext"/>
              <w:spacing w:line="276" w:lineRule="auto"/>
            </w:pPr>
            <w:r w:rsidRPr="00B44BF2">
              <w:rPr>
                <w:b/>
              </w:rPr>
              <w:t>Abschluss</w:t>
            </w:r>
            <w:r>
              <w:t xml:space="preserve">: Mithilfe der historischen </w:t>
            </w:r>
            <w:r w:rsidR="00BE3833">
              <w:lastRenderedPageBreak/>
              <w:t>Erkenntnisse</w:t>
            </w:r>
            <w:r>
              <w:t xml:space="preserve"> die </w:t>
            </w:r>
            <w:r w:rsidR="00D73651">
              <w:t xml:space="preserve">gegenwärtige </w:t>
            </w:r>
            <w:r w:rsidR="00BE3833">
              <w:t>Situ</w:t>
            </w:r>
            <w:r w:rsidR="00BE3833">
              <w:t>a</w:t>
            </w:r>
            <w:r w:rsidR="00BE3833">
              <w:t xml:space="preserve">tion </w:t>
            </w:r>
            <w:r w:rsidR="00D73651">
              <w:t>besser verstehen</w:t>
            </w:r>
            <w:r w:rsidR="00BE3833">
              <w:t xml:space="preserve"> und Aufgaben für gegenwärtiges Handeln ableiten</w:t>
            </w:r>
            <w:r w:rsidR="00D73651">
              <w:t xml:space="preserve">. </w:t>
            </w:r>
            <w:r>
              <w:t>Kirche braucht keine M</w:t>
            </w:r>
            <w:r w:rsidR="00D73651">
              <w:t>a</w:t>
            </w:r>
            <w:r w:rsidR="00BE3833">
              <w:t>cht und u</w:t>
            </w:r>
            <w:r w:rsidR="00BE3833">
              <w:t>n</w:t>
            </w:r>
            <w:r w:rsidR="00BE3833">
              <w:t>terstützt</w:t>
            </w:r>
            <w:r>
              <w:t xml:space="preserve"> de</w:t>
            </w:r>
            <w:r w:rsidR="00BE3833">
              <w:t>n Staat.</w:t>
            </w:r>
            <w:r>
              <w:t xml:space="preserve"> </w:t>
            </w:r>
            <w:r w:rsidR="00BE3833">
              <w:t>Dieser Auftrag ist durch Jesus gegeben</w:t>
            </w:r>
          </w:p>
          <w:p w:rsidR="00B44BF2" w:rsidRDefault="00B44BF2" w:rsidP="001866D4">
            <w:pPr>
              <w:pStyle w:val="bcTabVortext"/>
              <w:spacing w:line="276" w:lineRule="auto"/>
            </w:pPr>
          </w:p>
          <w:p w:rsidR="004156E8" w:rsidRPr="00A71B3C" w:rsidRDefault="004156E8" w:rsidP="001866D4">
            <w:pPr>
              <w:pStyle w:val="bcTabVortext"/>
              <w:spacing w:line="276" w:lineRule="auto"/>
              <w:rPr>
                <w:b/>
              </w:rPr>
            </w:pPr>
            <w:r w:rsidRPr="00A71B3C">
              <w:rPr>
                <w:b/>
              </w:rPr>
              <w:t>Kirche heute</w:t>
            </w:r>
            <w:r w:rsidR="007634A3">
              <w:rPr>
                <w:b/>
              </w:rPr>
              <w:t>: Trennung von Kirche und Staat</w:t>
            </w:r>
          </w:p>
          <w:p w:rsidR="00B76532" w:rsidRDefault="00B76532" w:rsidP="001866D4">
            <w:pPr>
              <w:pStyle w:val="bcTabVortext"/>
              <w:spacing w:line="276" w:lineRule="auto"/>
            </w:pPr>
            <w:r>
              <w:t>Diakonie</w:t>
            </w:r>
          </w:p>
          <w:p w:rsidR="00B76532" w:rsidRDefault="00B76532" w:rsidP="001866D4">
            <w:pPr>
              <w:pStyle w:val="bcTabVortext"/>
              <w:spacing w:line="276" w:lineRule="auto"/>
            </w:pPr>
            <w:r>
              <w:t>Pluralismus</w:t>
            </w:r>
          </w:p>
          <w:p w:rsidR="00B44BF2" w:rsidRDefault="00B44BF2" w:rsidP="001866D4">
            <w:pPr>
              <w:pStyle w:val="bcTabVortext"/>
              <w:spacing w:line="276" w:lineRule="auto"/>
            </w:pPr>
            <w:r>
              <w:t>Kirchentag/Taize</w:t>
            </w:r>
          </w:p>
          <w:p w:rsidR="00DC403A" w:rsidRDefault="007634A3" w:rsidP="001866D4">
            <w:pPr>
              <w:pStyle w:val="bcTabVortext"/>
              <w:spacing w:line="276" w:lineRule="auto"/>
            </w:pPr>
            <w:r>
              <w:t>Säkularisierung</w:t>
            </w:r>
          </w:p>
          <w:p w:rsidR="004156E8" w:rsidRDefault="004156E8" w:rsidP="001866D4">
            <w:pPr>
              <w:pStyle w:val="bcTabVortext"/>
              <w:spacing w:line="276" w:lineRule="auto"/>
            </w:pPr>
          </w:p>
          <w:p w:rsidR="004156E8" w:rsidRPr="007D04DC" w:rsidRDefault="00070CB3" w:rsidP="001866D4">
            <w:pPr>
              <w:pStyle w:val="bcTabVortext"/>
              <w:spacing w:line="276" w:lineRule="auto"/>
            </w:pPr>
            <w:r>
              <w:rPr>
                <w:b/>
              </w:rPr>
              <w:t>Abschlussreflexion</w:t>
            </w:r>
            <w:r>
              <w:rPr>
                <w:b/>
              </w:rPr>
              <w:br/>
            </w:r>
            <w:r w:rsidR="00B44BF2" w:rsidRPr="00070CB3">
              <w:t>Kirche morgen: Wie stelle ich mir die Zukunft der Kirche vor?</w:t>
            </w:r>
          </w:p>
        </w:tc>
        <w:tc>
          <w:tcPr>
            <w:tcW w:w="1250" w:type="pct"/>
            <w:vMerge w:val="restart"/>
            <w:tcBorders>
              <w:top w:val="single" w:sz="4" w:space="0" w:color="auto"/>
              <w:left w:val="single" w:sz="4" w:space="0" w:color="auto"/>
              <w:right w:val="single" w:sz="4" w:space="0" w:color="auto"/>
            </w:tcBorders>
            <w:shd w:val="clear" w:color="auto" w:fill="auto"/>
          </w:tcPr>
          <w:p w:rsidR="00F33084" w:rsidRPr="00F33084" w:rsidRDefault="000105A9" w:rsidP="001866D4">
            <w:pPr>
              <w:pStyle w:val="bcTabVortext"/>
              <w:spacing w:line="276" w:lineRule="auto"/>
            </w:pPr>
            <w:r w:rsidRPr="00F33084">
              <w:lastRenderedPageBreak/>
              <w:t xml:space="preserve">Diese Teilkompetenz wird auch in folgenden UEen </w:t>
            </w:r>
            <w:r w:rsidR="00F33084" w:rsidRPr="00F33084">
              <w:t>bearbeitet:</w:t>
            </w:r>
          </w:p>
          <w:p w:rsidR="009D6AB0" w:rsidRPr="00F33084" w:rsidRDefault="009D6AB0" w:rsidP="001866D4">
            <w:pPr>
              <w:pStyle w:val="bcTabVortext"/>
              <w:spacing w:line="276" w:lineRule="auto"/>
            </w:pPr>
            <w:r w:rsidRPr="00F33084">
              <w:t>UE 14/Kl. 9 Wenn Religion sich ve</w:t>
            </w:r>
            <w:r w:rsidRPr="00F33084">
              <w:t>r</w:t>
            </w:r>
            <w:r w:rsidRPr="00F33084">
              <w:t>sündigt</w:t>
            </w:r>
          </w:p>
          <w:p w:rsidR="00BE3833" w:rsidRPr="00F33084" w:rsidRDefault="00BE3833" w:rsidP="001866D4">
            <w:pPr>
              <w:pStyle w:val="bcTabVortext"/>
              <w:spacing w:line="276" w:lineRule="auto"/>
            </w:pPr>
            <w:r w:rsidRPr="00F33084">
              <w:t>UE 1/Kl. 7 Wer bin i</w:t>
            </w:r>
            <w:r w:rsidR="00F33084">
              <w:t>ch?</w:t>
            </w:r>
          </w:p>
          <w:p w:rsidR="00BE3833" w:rsidRPr="00F33084" w:rsidRDefault="00F33084" w:rsidP="001866D4">
            <w:pPr>
              <w:pStyle w:val="bcTabVortext"/>
              <w:spacing w:line="276" w:lineRule="auto"/>
            </w:pPr>
            <w:r>
              <w:t>UE 9/Kl. 8 Wozu Kirche?</w:t>
            </w:r>
          </w:p>
          <w:p w:rsidR="004156E8" w:rsidRPr="00F33084" w:rsidRDefault="00F33084" w:rsidP="001866D4">
            <w:pPr>
              <w:pStyle w:val="bcTabVortext"/>
              <w:spacing w:line="276" w:lineRule="auto"/>
            </w:pPr>
            <w:r>
              <w:t>UE 9/Kl. 8 Wozu Kirche?</w:t>
            </w:r>
          </w:p>
          <w:p w:rsidR="002F31EB" w:rsidRDefault="002F31EB" w:rsidP="001866D4">
            <w:pPr>
              <w:pStyle w:val="bcTabVortext"/>
              <w:spacing w:line="276" w:lineRule="auto"/>
            </w:pPr>
          </w:p>
          <w:p w:rsidR="002F31EB" w:rsidRDefault="002F31EB" w:rsidP="001866D4">
            <w:pPr>
              <w:pStyle w:val="bcTabVortext"/>
              <w:spacing w:line="276" w:lineRule="auto"/>
            </w:pPr>
          </w:p>
          <w:p w:rsidR="002F31EB" w:rsidRDefault="002F31EB" w:rsidP="001866D4">
            <w:pPr>
              <w:pStyle w:val="bcTabVortext"/>
              <w:spacing w:line="276" w:lineRule="auto"/>
            </w:pPr>
          </w:p>
          <w:p w:rsidR="002F31EB" w:rsidRDefault="002F31EB" w:rsidP="001866D4">
            <w:pPr>
              <w:pStyle w:val="bcTabVortext"/>
              <w:spacing w:line="276" w:lineRule="auto"/>
            </w:pPr>
          </w:p>
          <w:p w:rsidR="002F31EB" w:rsidRDefault="002F31EB" w:rsidP="001866D4">
            <w:pPr>
              <w:pStyle w:val="bcTabVortext"/>
              <w:spacing w:line="276" w:lineRule="auto"/>
            </w:pPr>
          </w:p>
          <w:p w:rsidR="005E77E4" w:rsidRDefault="005E77E4" w:rsidP="001866D4">
            <w:pPr>
              <w:pStyle w:val="bcTabVortext"/>
              <w:spacing w:line="276" w:lineRule="auto"/>
            </w:pPr>
            <w:r>
              <w:t>Filme:</w:t>
            </w:r>
          </w:p>
          <w:p w:rsidR="00070CB3" w:rsidRDefault="00B44BF2" w:rsidP="007125F4">
            <w:pPr>
              <w:pStyle w:val="bcTabVortext"/>
              <w:numPr>
                <w:ilvl w:val="0"/>
                <w:numId w:val="39"/>
              </w:numPr>
              <w:spacing w:line="276" w:lineRule="auto"/>
            </w:pPr>
            <w:r>
              <w:t xml:space="preserve">Quo vadis, </w:t>
            </w:r>
            <w:r w:rsidR="004156E8">
              <w:t xml:space="preserve">Der Name der Rose, </w:t>
            </w:r>
          </w:p>
          <w:p w:rsidR="00070CB3" w:rsidRDefault="004156E8" w:rsidP="007125F4">
            <w:pPr>
              <w:pStyle w:val="bcTabVortext"/>
              <w:numPr>
                <w:ilvl w:val="0"/>
                <w:numId w:val="39"/>
              </w:numPr>
              <w:spacing w:line="276" w:lineRule="auto"/>
            </w:pPr>
            <w:r>
              <w:t>Luther</w:t>
            </w:r>
            <w:r w:rsidR="00070CB3">
              <w:t xml:space="preserve"> - </w:t>
            </w:r>
            <w:r w:rsidR="00DC403A">
              <w:t>Er veränderte die Welt für immer</w:t>
            </w:r>
          </w:p>
          <w:p w:rsidR="004156E8" w:rsidRDefault="004156E8" w:rsidP="007125F4">
            <w:pPr>
              <w:pStyle w:val="bcTabVortext"/>
              <w:numPr>
                <w:ilvl w:val="0"/>
                <w:numId w:val="39"/>
              </w:numPr>
              <w:spacing w:line="276" w:lineRule="auto"/>
            </w:pPr>
            <w:r>
              <w:t xml:space="preserve">Bonhoeffer – </w:t>
            </w:r>
            <w:r w:rsidR="00DC403A">
              <w:t>D</w:t>
            </w:r>
            <w:r>
              <w:t>ie letzte Stufe</w:t>
            </w:r>
          </w:p>
          <w:p w:rsidR="007634A3" w:rsidRDefault="007634A3" w:rsidP="001866D4">
            <w:pPr>
              <w:pStyle w:val="bcTabVortext"/>
              <w:spacing w:line="276" w:lineRule="auto"/>
            </w:pPr>
          </w:p>
          <w:p w:rsidR="00BE3833" w:rsidRPr="004156E8" w:rsidRDefault="00BE3833" w:rsidP="001866D4">
            <w:pPr>
              <w:pStyle w:val="bcTabVortext"/>
              <w:spacing w:line="276" w:lineRule="auto"/>
              <w:rPr>
                <w:i/>
              </w:rPr>
            </w:pPr>
          </w:p>
        </w:tc>
      </w:tr>
      <w:tr w:rsidR="00991FE3" w:rsidRPr="00D72B29" w:rsidTr="009D6E84">
        <w:trPr>
          <w:jc w:val="center"/>
        </w:trPr>
        <w:tc>
          <w:tcPr>
            <w:tcW w:w="1250" w:type="pct"/>
            <w:tcBorders>
              <w:top w:val="single" w:sz="4" w:space="0" w:color="auto"/>
              <w:left w:val="single" w:sz="4" w:space="0" w:color="auto"/>
              <w:right w:val="single" w:sz="4" w:space="0" w:color="auto"/>
            </w:tcBorders>
            <w:shd w:val="clear" w:color="auto" w:fill="auto"/>
          </w:tcPr>
          <w:p w:rsidR="00991FE3" w:rsidRPr="00BE0681" w:rsidRDefault="00935AFC" w:rsidP="001866D4">
            <w:pPr>
              <w:pStyle w:val="bcTabVortext"/>
              <w:spacing w:line="276" w:lineRule="auto"/>
              <w:rPr>
                <w:b/>
              </w:rPr>
            </w:pPr>
            <w:r>
              <w:rPr>
                <w:b/>
              </w:rPr>
              <w:t>2.3</w:t>
            </w:r>
            <w:r w:rsidR="00991FE3" w:rsidRPr="00BE0681">
              <w:rPr>
                <w:b/>
              </w:rPr>
              <w:t xml:space="preserve"> </w:t>
            </w:r>
            <w:r w:rsidR="00991FE3">
              <w:rPr>
                <w:b/>
              </w:rPr>
              <w:t>Urteilsfähigkeit</w:t>
            </w:r>
          </w:p>
          <w:p w:rsidR="00991FE3" w:rsidRDefault="00935AFC" w:rsidP="001866D4">
            <w:pPr>
              <w:pStyle w:val="bcTabVortext"/>
              <w:spacing w:line="276" w:lineRule="auto"/>
            </w:pPr>
            <w:r>
              <w:t xml:space="preserve">3. </w:t>
            </w:r>
            <w:r w:rsidR="00991FE3" w:rsidRPr="00BE0681">
              <w:t>ambivalente Aspekte der Religion und ihrer Praxis erläutern</w:t>
            </w:r>
          </w:p>
          <w:p w:rsidR="00991FE3" w:rsidRPr="00866BB6" w:rsidRDefault="00991FE3" w:rsidP="001866D4">
            <w:pPr>
              <w:pStyle w:val="bcTabVortext"/>
              <w:spacing w:line="276" w:lineRule="auto"/>
            </w:pPr>
          </w:p>
          <w:p w:rsidR="00991FE3" w:rsidRPr="00B118CE" w:rsidRDefault="00991FE3" w:rsidP="001866D4">
            <w:pPr>
              <w:pStyle w:val="bcTabVortext"/>
              <w:spacing w:line="276" w:lineRule="auto"/>
              <w:rPr>
                <w:b/>
              </w:rPr>
            </w:pPr>
            <w:r w:rsidRPr="00B118CE">
              <w:rPr>
                <w:b/>
              </w:rPr>
              <w:t>2.5</w:t>
            </w:r>
            <w:r>
              <w:rPr>
                <w:b/>
              </w:rPr>
              <w:t xml:space="preserve"> Gestaltungsfähigkeit</w:t>
            </w:r>
          </w:p>
          <w:p w:rsidR="00991FE3" w:rsidRPr="009D6AB0" w:rsidRDefault="00935AFC" w:rsidP="001866D4">
            <w:pPr>
              <w:pStyle w:val="bcTabVortext"/>
              <w:spacing w:line="276" w:lineRule="auto"/>
            </w:pPr>
            <w:r>
              <w:t xml:space="preserve">1. </w:t>
            </w:r>
            <w:r w:rsidR="00991FE3" w:rsidRPr="009D6AB0">
              <w:t>sich mit Ausdrucksformen des christlichen Glaubens auseinande</w:t>
            </w:r>
            <w:r w:rsidR="00991FE3" w:rsidRPr="009D6AB0">
              <w:t>r</w:t>
            </w:r>
            <w:r w:rsidR="00991FE3" w:rsidRPr="009D6AB0">
              <w:t>setzen und ihren Gebrauch</w:t>
            </w:r>
            <w:r w:rsidR="00991FE3">
              <w:t xml:space="preserve"> </w:t>
            </w:r>
            <w:r w:rsidR="00991FE3" w:rsidRPr="009D6AB0">
              <w:t>reflekti</w:t>
            </w:r>
            <w:r w:rsidR="00991FE3" w:rsidRPr="009D6AB0">
              <w:t>e</w:t>
            </w:r>
            <w:r w:rsidR="00991FE3" w:rsidRPr="009D6AB0">
              <w:t>ren</w:t>
            </w:r>
          </w:p>
          <w:p w:rsidR="00991FE3" w:rsidRDefault="00991FE3" w:rsidP="001866D4">
            <w:pPr>
              <w:pStyle w:val="bcTabVortext"/>
              <w:spacing w:line="276" w:lineRule="auto"/>
              <w:rPr>
                <w:b/>
              </w:rPr>
            </w:pPr>
            <w:r w:rsidRPr="00C339B3">
              <w:rPr>
                <w:b/>
              </w:rPr>
              <w:t>2.</w:t>
            </w:r>
            <w:r w:rsidR="00BE261D">
              <w:rPr>
                <w:b/>
              </w:rPr>
              <w:t>2</w:t>
            </w:r>
            <w:r w:rsidRPr="00C339B3">
              <w:rPr>
                <w:b/>
              </w:rPr>
              <w:t xml:space="preserve"> </w:t>
            </w:r>
            <w:r>
              <w:rPr>
                <w:b/>
              </w:rPr>
              <w:t>Deutungsfähigkeit</w:t>
            </w:r>
          </w:p>
          <w:p w:rsidR="00991FE3" w:rsidRDefault="00935AFC" w:rsidP="001866D4">
            <w:pPr>
              <w:pStyle w:val="bcTabVortext"/>
              <w:spacing w:line="276" w:lineRule="auto"/>
            </w:pPr>
            <w:r>
              <w:t xml:space="preserve">1. </w:t>
            </w:r>
            <w:r w:rsidR="00991FE3" w:rsidRPr="00F13618">
              <w:t>religiöse Ausdrucksformen anal</w:t>
            </w:r>
            <w:r w:rsidR="00991FE3" w:rsidRPr="00F13618">
              <w:t>y</w:t>
            </w:r>
            <w:r w:rsidR="00991FE3" w:rsidRPr="00F13618">
              <w:t>sieren und sie als Ausdruck existenz</w:t>
            </w:r>
            <w:r w:rsidR="00991FE3" w:rsidRPr="00F13618">
              <w:t>i</w:t>
            </w:r>
            <w:r w:rsidR="00991FE3" w:rsidRPr="00F13618">
              <w:t>eller Erfahrungen</w:t>
            </w:r>
            <w:r w:rsidR="00991FE3">
              <w:t xml:space="preserve"> </w:t>
            </w:r>
            <w:r w:rsidR="00991FE3" w:rsidRPr="00F13618">
              <w:t>verstehen</w:t>
            </w:r>
          </w:p>
          <w:p w:rsidR="00893BAF" w:rsidRPr="00F13618" w:rsidRDefault="00893BAF" w:rsidP="001866D4">
            <w:pPr>
              <w:pStyle w:val="bcTabVortext"/>
              <w:spacing w:line="276" w:lineRule="auto"/>
            </w:pPr>
          </w:p>
          <w:p w:rsidR="00991FE3" w:rsidRPr="00F13618" w:rsidRDefault="00991FE3" w:rsidP="001866D4">
            <w:pPr>
              <w:pStyle w:val="bcTabVortext"/>
              <w:spacing w:line="276" w:lineRule="auto"/>
              <w:rPr>
                <w:b/>
              </w:rPr>
            </w:pPr>
            <w:r w:rsidRPr="00F13618">
              <w:rPr>
                <w:b/>
              </w:rPr>
              <w:t>2.5</w:t>
            </w:r>
            <w:r w:rsidR="00893BAF">
              <w:rPr>
                <w:b/>
              </w:rPr>
              <w:t xml:space="preserve"> Gestaltungsfähigkeit</w:t>
            </w:r>
          </w:p>
          <w:p w:rsidR="00991FE3" w:rsidRPr="00C14A99" w:rsidRDefault="00935AFC" w:rsidP="001866D4">
            <w:pPr>
              <w:pStyle w:val="bcTabVortext"/>
              <w:spacing w:line="276" w:lineRule="auto"/>
            </w:pPr>
            <w:r>
              <w:t xml:space="preserve">1. </w:t>
            </w:r>
            <w:r w:rsidR="00991FE3" w:rsidRPr="00C14A99">
              <w:t>sich mit Ausdrucksformen des christlichen Glaubens auseinande</w:t>
            </w:r>
            <w:r w:rsidR="00991FE3" w:rsidRPr="00C14A99">
              <w:t>r</w:t>
            </w:r>
            <w:r w:rsidR="00991FE3" w:rsidRPr="00C14A99">
              <w:t>setzen und ihren Gebrauch reflekti</w:t>
            </w:r>
            <w:r w:rsidR="00991FE3" w:rsidRPr="00C14A99">
              <w:t>e</w:t>
            </w:r>
            <w:r w:rsidR="00991FE3" w:rsidRPr="00C14A99">
              <w:t>ren</w:t>
            </w:r>
          </w:p>
          <w:p w:rsidR="00991FE3" w:rsidRPr="00C14A99" w:rsidRDefault="00991FE3" w:rsidP="001866D4">
            <w:pPr>
              <w:pStyle w:val="bcTabVortext"/>
              <w:spacing w:line="276" w:lineRule="auto"/>
            </w:pPr>
          </w:p>
          <w:p w:rsidR="00991FE3" w:rsidRPr="00F13618" w:rsidRDefault="00991FE3" w:rsidP="001866D4">
            <w:pPr>
              <w:pStyle w:val="bcTabVortext"/>
              <w:spacing w:line="276" w:lineRule="auto"/>
              <w:rPr>
                <w:b/>
              </w:rPr>
            </w:pPr>
            <w:r w:rsidRPr="00F13618">
              <w:rPr>
                <w:b/>
              </w:rPr>
              <w:lastRenderedPageBreak/>
              <w:t>2.5</w:t>
            </w:r>
            <w:r w:rsidR="00893BAF">
              <w:rPr>
                <w:b/>
              </w:rPr>
              <w:t xml:space="preserve"> Gestaltungsfähigkeit</w:t>
            </w:r>
          </w:p>
          <w:p w:rsidR="00991FE3" w:rsidRPr="00C14A99" w:rsidRDefault="00935AFC" w:rsidP="001866D4">
            <w:pPr>
              <w:pStyle w:val="bcTabVortext"/>
              <w:spacing w:line="276" w:lineRule="auto"/>
            </w:pPr>
            <w:r>
              <w:t xml:space="preserve">2. </w:t>
            </w:r>
            <w:r w:rsidR="00991FE3" w:rsidRPr="00C14A99">
              <w:t>religiös bedeutsame Inhalte und Standpunkte medial und adressate</w:t>
            </w:r>
            <w:r w:rsidR="00991FE3" w:rsidRPr="00C14A99">
              <w:t>n</w:t>
            </w:r>
            <w:r w:rsidR="00991FE3" w:rsidRPr="00C14A99">
              <w:t>bezogen präsentieren</w:t>
            </w:r>
          </w:p>
          <w:p w:rsidR="00991FE3" w:rsidRPr="00866BB6" w:rsidRDefault="00991FE3" w:rsidP="001866D4">
            <w:pPr>
              <w:pStyle w:val="bcTabVortext"/>
              <w:spacing w:line="276" w:lineRule="auto"/>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991FE3" w:rsidRPr="008E5465" w:rsidRDefault="00991FE3" w:rsidP="001866D4">
            <w:pPr>
              <w:pStyle w:val="bcTabVortext"/>
              <w:spacing w:line="276" w:lineRule="auto"/>
              <w:rPr>
                <w:b/>
              </w:rPr>
            </w:pPr>
            <w:r w:rsidRPr="008E5465">
              <w:rPr>
                <w:b/>
              </w:rPr>
              <w:lastRenderedPageBreak/>
              <w:t xml:space="preserve">3.2.6 </w:t>
            </w:r>
            <w:r>
              <w:rPr>
                <w:b/>
              </w:rPr>
              <w:t xml:space="preserve">Kirche und Kirchen </w:t>
            </w:r>
            <w:r w:rsidRPr="008E5465">
              <w:rPr>
                <w:b/>
              </w:rPr>
              <w:t>(2)</w:t>
            </w:r>
          </w:p>
          <w:p w:rsidR="00991FE3" w:rsidRPr="008E5465" w:rsidRDefault="00991FE3" w:rsidP="00B84CEA">
            <w:pPr>
              <w:shd w:val="clear" w:color="auto" w:fill="FFE2D5"/>
              <w:spacing w:line="276" w:lineRule="auto"/>
            </w:pPr>
            <w:r w:rsidRPr="008E5465">
              <w:rPr>
                <w:b/>
              </w:rPr>
              <w:t>G</w:t>
            </w:r>
            <w:r w:rsidRPr="008E5465">
              <w:t xml:space="preserve"> anhand </w:t>
            </w:r>
            <w:r w:rsidRPr="00B84CEA">
              <w:rPr>
                <w:rFonts w:eastAsia="Calibri" w:cs="Arial"/>
                <w:szCs w:val="22"/>
              </w:rPr>
              <w:t>exemplarischer</w:t>
            </w:r>
            <w:r>
              <w:t xml:space="preserve"> </w:t>
            </w:r>
            <w:r w:rsidRPr="008E5465">
              <w:t>Stationen (Alte Kirche,</w:t>
            </w:r>
            <w:r>
              <w:t xml:space="preserve"> </w:t>
            </w:r>
            <w:r w:rsidRPr="008E5465">
              <w:t>Reformation, Drittes Reich,</w:t>
            </w:r>
            <w:r>
              <w:t xml:space="preserve"> </w:t>
            </w:r>
            <w:r w:rsidRPr="008E5465">
              <w:t>Kirche heute) ausgewählte</w:t>
            </w:r>
            <w:r>
              <w:t xml:space="preserve"> </w:t>
            </w:r>
            <w:r w:rsidRPr="008E5465">
              <w:t>Aspekte der Kirchengeschichte</w:t>
            </w:r>
            <w:r>
              <w:t xml:space="preserve"> </w:t>
            </w:r>
            <w:r w:rsidRPr="008E5465">
              <w:t>b</w:t>
            </w:r>
            <w:r w:rsidRPr="008E5465">
              <w:t>e</w:t>
            </w:r>
            <w:r w:rsidRPr="008E5465">
              <w:t>schreiben</w:t>
            </w:r>
          </w:p>
          <w:p w:rsidR="00241DDB" w:rsidRPr="00A15550" w:rsidRDefault="00241DDB" w:rsidP="00241DDB">
            <w:pPr>
              <w:spacing w:line="276" w:lineRule="auto"/>
              <w:rPr>
                <w:rFonts w:cs="Arial"/>
                <w:szCs w:val="22"/>
              </w:rPr>
            </w:pPr>
          </w:p>
          <w:p w:rsidR="00991FE3" w:rsidRPr="008E5465" w:rsidRDefault="00991FE3" w:rsidP="00B84CEA">
            <w:pPr>
              <w:shd w:val="clear" w:color="auto" w:fill="FFCEB9"/>
              <w:spacing w:line="276" w:lineRule="auto"/>
            </w:pPr>
            <w:r w:rsidRPr="008E5465">
              <w:rPr>
                <w:b/>
              </w:rPr>
              <w:t>M</w:t>
            </w:r>
            <w:r w:rsidRPr="008E5465">
              <w:t xml:space="preserve"> anhand exemplarischer</w:t>
            </w:r>
            <w:r>
              <w:t xml:space="preserve"> </w:t>
            </w:r>
            <w:r w:rsidRPr="008E5465">
              <w:t>Stationen (Alte Kirche,</w:t>
            </w:r>
            <w:r>
              <w:t xml:space="preserve"> </w:t>
            </w:r>
            <w:r w:rsidRPr="008E5465">
              <w:t>Mittelalter, Reformation,</w:t>
            </w:r>
            <w:r>
              <w:t xml:space="preserve"> </w:t>
            </w:r>
            <w:r w:rsidRPr="008E5465">
              <w:t xml:space="preserve">Drittes Reich, </w:t>
            </w:r>
            <w:r w:rsidRPr="00B84CEA">
              <w:rPr>
                <w:rFonts w:cs="Arial"/>
                <w:szCs w:val="22"/>
              </w:rPr>
              <w:t>Kirche</w:t>
            </w:r>
            <w:r w:rsidRPr="008E5465">
              <w:t xml:space="preserve"> heute)</w:t>
            </w:r>
            <w:r>
              <w:t xml:space="preserve"> </w:t>
            </w:r>
            <w:r w:rsidRPr="008E5465">
              <w:t>ausg</w:t>
            </w:r>
            <w:r w:rsidRPr="008E5465">
              <w:t>e</w:t>
            </w:r>
            <w:r w:rsidRPr="008E5465">
              <w:t>wählte Aspekte der</w:t>
            </w:r>
            <w:r>
              <w:t xml:space="preserve"> </w:t>
            </w:r>
            <w:r w:rsidRPr="008E5465">
              <w:t>Kirchengeschichte entfalten</w:t>
            </w:r>
          </w:p>
          <w:p w:rsidR="00241DDB" w:rsidRPr="00A15550" w:rsidRDefault="00241DDB" w:rsidP="00241DDB">
            <w:pPr>
              <w:spacing w:line="276" w:lineRule="auto"/>
              <w:rPr>
                <w:rFonts w:cs="Arial"/>
                <w:szCs w:val="22"/>
              </w:rPr>
            </w:pPr>
          </w:p>
          <w:p w:rsidR="00991FE3" w:rsidRPr="008E5465" w:rsidRDefault="00991FE3" w:rsidP="00B84CEA">
            <w:pPr>
              <w:shd w:val="clear" w:color="auto" w:fill="F5A092"/>
              <w:spacing w:line="276" w:lineRule="auto"/>
            </w:pPr>
            <w:r w:rsidRPr="008E5465">
              <w:rPr>
                <w:b/>
              </w:rPr>
              <w:t>E</w:t>
            </w:r>
            <w:r w:rsidRPr="008E5465">
              <w:t xml:space="preserve"> anhand exemplarischer</w:t>
            </w:r>
            <w:r>
              <w:t xml:space="preserve"> </w:t>
            </w:r>
            <w:r w:rsidRPr="008E5465">
              <w:t>Stationen (Alte Kirche, Mittelalter,</w:t>
            </w:r>
            <w:r>
              <w:t xml:space="preserve"> </w:t>
            </w:r>
            <w:r w:rsidRPr="008E5465">
              <w:t>Reformation, Drittes</w:t>
            </w:r>
            <w:r>
              <w:t xml:space="preserve"> </w:t>
            </w:r>
            <w:r w:rsidRPr="008E5465">
              <w:t>Reich, Kirche heute) sich mit</w:t>
            </w:r>
            <w:r>
              <w:t xml:space="preserve"> </w:t>
            </w:r>
            <w:r w:rsidRPr="008E5465">
              <w:t>ausgewählten Aspekten der</w:t>
            </w:r>
            <w:r>
              <w:t xml:space="preserve"> </w:t>
            </w:r>
            <w:r w:rsidRPr="008E5465">
              <w:t>Kirche</w:t>
            </w:r>
            <w:r w:rsidRPr="008E5465">
              <w:t>n</w:t>
            </w:r>
            <w:r w:rsidRPr="008E5465">
              <w:t>geschichte auseinandersetzen</w:t>
            </w:r>
          </w:p>
          <w:p w:rsidR="00991FE3" w:rsidRDefault="00991FE3" w:rsidP="001866D4">
            <w:pPr>
              <w:pStyle w:val="bcTabVortext"/>
              <w:spacing w:line="276" w:lineRule="auto"/>
            </w:pPr>
          </w:p>
          <w:p w:rsidR="00BE3833" w:rsidRPr="008E5465" w:rsidRDefault="00BE3833" w:rsidP="001866D4">
            <w:pPr>
              <w:pStyle w:val="bcTabVortext"/>
              <w:spacing w:line="276" w:lineRule="auto"/>
              <w:rPr>
                <w:b/>
                <w:color w:val="000000" w:themeColor="text1"/>
              </w:rPr>
            </w:pPr>
            <w:r w:rsidRPr="008E5465">
              <w:rPr>
                <w:b/>
                <w:color w:val="000000" w:themeColor="text1"/>
              </w:rPr>
              <w:t xml:space="preserve">3.2.4 </w:t>
            </w:r>
            <w:r>
              <w:rPr>
                <w:b/>
                <w:color w:val="000000" w:themeColor="text1"/>
              </w:rPr>
              <w:t>Gott (1)</w:t>
            </w:r>
          </w:p>
          <w:p w:rsidR="00BE3833" w:rsidRPr="008E5465" w:rsidRDefault="00BE3833" w:rsidP="00342502">
            <w:pPr>
              <w:shd w:val="clear" w:color="auto" w:fill="FFE2D5"/>
              <w:spacing w:line="276" w:lineRule="auto"/>
            </w:pPr>
            <w:r w:rsidRPr="008E5465">
              <w:rPr>
                <w:b/>
                <w:color w:val="000000" w:themeColor="text1"/>
              </w:rPr>
              <w:lastRenderedPageBreak/>
              <w:t xml:space="preserve">G </w:t>
            </w:r>
            <w:r w:rsidRPr="008E5465">
              <w:t>biblische Aussagen vom gnädigen und gerechten Gott (z. B. Amos, Pa</w:t>
            </w:r>
            <w:r w:rsidRPr="008E5465">
              <w:t>u</w:t>
            </w:r>
            <w:r w:rsidRPr="008E5465">
              <w:t xml:space="preserve">lus) beschreiben </w:t>
            </w:r>
          </w:p>
          <w:p w:rsidR="00241DDB" w:rsidRPr="00A15550" w:rsidRDefault="00241DDB" w:rsidP="00241DDB">
            <w:pPr>
              <w:spacing w:line="276" w:lineRule="auto"/>
              <w:rPr>
                <w:rFonts w:cs="Arial"/>
                <w:szCs w:val="22"/>
              </w:rPr>
            </w:pPr>
          </w:p>
          <w:p w:rsidR="00BE3833" w:rsidRPr="008E5465" w:rsidRDefault="00BE3833" w:rsidP="00B84CEA">
            <w:pPr>
              <w:shd w:val="clear" w:color="auto" w:fill="FFCEB9"/>
              <w:spacing w:line="276" w:lineRule="auto"/>
              <w:rPr>
                <w:color w:val="000000" w:themeColor="text1"/>
              </w:rPr>
            </w:pPr>
            <w:r w:rsidRPr="008E5465">
              <w:rPr>
                <w:b/>
                <w:color w:val="000000" w:themeColor="text1"/>
              </w:rPr>
              <w:t xml:space="preserve">M </w:t>
            </w:r>
            <w:r w:rsidRPr="008E5465">
              <w:t xml:space="preserve">die reformatorische Betonung des gnädigen </w:t>
            </w:r>
            <w:r w:rsidRPr="00B84CEA">
              <w:rPr>
                <w:rFonts w:cs="Arial"/>
                <w:szCs w:val="22"/>
              </w:rPr>
              <w:t>und</w:t>
            </w:r>
            <w:r w:rsidRPr="008E5465">
              <w:t xml:space="preserve"> gerechten Gottes entfa</w:t>
            </w:r>
            <w:r w:rsidRPr="008E5465">
              <w:t>l</w:t>
            </w:r>
            <w:r w:rsidRPr="008E5465">
              <w:t>ten</w:t>
            </w:r>
          </w:p>
          <w:p w:rsidR="00241DDB" w:rsidRPr="00A15550" w:rsidRDefault="00241DDB" w:rsidP="00241DDB">
            <w:pPr>
              <w:spacing w:line="276" w:lineRule="auto"/>
              <w:rPr>
                <w:rFonts w:cs="Arial"/>
                <w:szCs w:val="22"/>
              </w:rPr>
            </w:pPr>
          </w:p>
          <w:p w:rsidR="00BE3833" w:rsidRPr="008E5465" w:rsidRDefault="00BE3833" w:rsidP="00B84CEA">
            <w:pPr>
              <w:shd w:val="clear" w:color="auto" w:fill="F5A092"/>
              <w:spacing w:line="276" w:lineRule="auto"/>
              <w:rPr>
                <w:color w:val="000000" w:themeColor="text1"/>
              </w:rPr>
            </w:pPr>
            <w:r w:rsidRPr="008E5465">
              <w:rPr>
                <w:b/>
                <w:color w:val="000000" w:themeColor="text1"/>
              </w:rPr>
              <w:t>E</w:t>
            </w:r>
            <w:r w:rsidRPr="008E5465">
              <w:rPr>
                <w:color w:val="000000" w:themeColor="text1"/>
              </w:rPr>
              <w:t xml:space="preserve"> </w:t>
            </w:r>
            <w:r w:rsidRPr="008E5465">
              <w:t>sich mit der reformatorischen Bet</w:t>
            </w:r>
            <w:r w:rsidRPr="008E5465">
              <w:t>o</w:t>
            </w:r>
            <w:r w:rsidRPr="008E5465">
              <w:t xml:space="preserve">nung des gnädigen und gerechten Gottes </w:t>
            </w:r>
            <w:r w:rsidRPr="00B84CEA">
              <w:rPr>
                <w:rFonts w:cs="Arial"/>
                <w:szCs w:val="22"/>
              </w:rPr>
              <w:t>auseinandersetzen</w:t>
            </w:r>
          </w:p>
          <w:p w:rsidR="00BE3833" w:rsidRDefault="00BE3833" w:rsidP="001866D4">
            <w:pPr>
              <w:pStyle w:val="bcTabVortext"/>
              <w:spacing w:line="276" w:lineRule="auto"/>
            </w:pPr>
          </w:p>
          <w:p w:rsidR="00BE3833" w:rsidRPr="00BC11BC" w:rsidRDefault="00BE3833" w:rsidP="001866D4">
            <w:pPr>
              <w:pStyle w:val="bcTabVortext"/>
              <w:spacing w:line="276" w:lineRule="auto"/>
              <w:rPr>
                <w:b/>
              </w:rPr>
            </w:pPr>
            <w:r w:rsidRPr="00BC11BC">
              <w:rPr>
                <w:b/>
              </w:rPr>
              <w:t xml:space="preserve">3.2.3 </w:t>
            </w:r>
            <w:r>
              <w:rPr>
                <w:b/>
              </w:rPr>
              <w:t xml:space="preserve">Bibel </w:t>
            </w:r>
            <w:r w:rsidRPr="00BC11BC">
              <w:rPr>
                <w:b/>
              </w:rPr>
              <w:t>(1)</w:t>
            </w:r>
          </w:p>
          <w:p w:rsidR="00BE3833" w:rsidRPr="00BC11BC" w:rsidRDefault="00BE3833" w:rsidP="00B84CEA">
            <w:pPr>
              <w:shd w:val="clear" w:color="auto" w:fill="FFE2D5"/>
              <w:spacing w:line="276" w:lineRule="auto"/>
            </w:pPr>
            <w:r w:rsidRPr="00BC11BC">
              <w:rPr>
                <w:b/>
              </w:rPr>
              <w:t>G</w:t>
            </w:r>
            <w:r w:rsidRPr="00BC11BC">
              <w:t xml:space="preserve"> die </w:t>
            </w:r>
            <w:r w:rsidRPr="00B84CEA">
              <w:rPr>
                <w:rFonts w:eastAsia="Calibri" w:cs="Arial"/>
                <w:szCs w:val="22"/>
              </w:rPr>
              <w:t>Entstehung</w:t>
            </w:r>
            <w:r w:rsidRPr="00BC11BC">
              <w:t xml:space="preserve"> und</w:t>
            </w:r>
            <w:r>
              <w:t xml:space="preserve"> </w:t>
            </w:r>
            <w:r w:rsidRPr="00BC11BC">
              <w:t>Bedeutung der Lutherbibel</w:t>
            </w:r>
            <w:r>
              <w:t xml:space="preserve"> </w:t>
            </w:r>
            <w:r w:rsidRPr="00BC11BC">
              <w:t>aufzeigen</w:t>
            </w:r>
          </w:p>
          <w:p w:rsidR="00241DDB" w:rsidRPr="00A15550" w:rsidRDefault="00241DDB" w:rsidP="00241DDB">
            <w:pPr>
              <w:spacing w:line="276" w:lineRule="auto"/>
              <w:rPr>
                <w:rFonts w:cs="Arial"/>
                <w:szCs w:val="22"/>
              </w:rPr>
            </w:pPr>
          </w:p>
          <w:p w:rsidR="00BE3833" w:rsidRPr="00BC11BC" w:rsidRDefault="00BE3833" w:rsidP="00B84CEA">
            <w:pPr>
              <w:shd w:val="clear" w:color="auto" w:fill="FFCEB9"/>
              <w:spacing w:line="276" w:lineRule="auto"/>
            </w:pPr>
            <w:r w:rsidRPr="00BC11BC">
              <w:rPr>
                <w:b/>
              </w:rPr>
              <w:t>M</w:t>
            </w:r>
            <w:r w:rsidRPr="00BC11BC">
              <w:t xml:space="preserve"> Perspektiven die Bedeutung der Bibel</w:t>
            </w:r>
            <w:r>
              <w:t xml:space="preserve"> </w:t>
            </w:r>
            <w:r w:rsidRPr="00BC11BC">
              <w:t xml:space="preserve">für die </w:t>
            </w:r>
            <w:r w:rsidRPr="00B84CEA">
              <w:rPr>
                <w:rFonts w:cs="Arial"/>
                <w:szCs w:val="22"/>
              </w:rPr>
              <w:t>evangelischen</w:t>
            </w:r>
            <w:r w:rsidRPr="00BC11BC">
              <w:t xml:space="preserve"> Kirchen</w:t>
            </w:r>
            <w:r>
              <w:t xml:space="preserve"> </w:t>
            </w:r>
            <w:r w:rsidRPr="00BC11BC">
              <w:t>erläutern</w:t>
            </w:r>
          </w:p>
          <w:p w:rsidR="00241DDB" w:rsidRPr="00A15550" w:rsidRDefault="00241DDB" w:rsidP="00241DDB">
            <w:pPr>
              <w:spacing w:line="276" w:lineRule="auto"/>
              <w:rPr>
                <w:rFonts w:cs="Arial"/>
                <w:szCs w:val="22"/>
              </w:rPr>
            </w:pPr>
          </w:p>
          <w:p w:rsidR="00BE3833" w:rsidRPr="00BC11BC" w:rsidRDefault="00BE3833" w:rsidP="00B84CEA">
            <w:pPr>
              <w:shd w:val="clear" w:color="auto" w:fill="F5A092"/>
              <w:spacing w:line="276" w:lineRule="auto"/>
            </w:pPr>
            <w:r w:rsidRPr="00BC11BC">
              <w:rPr>
                <w:b/>
              </w:rPr>
              <w:t>E</w:t>
            </w:r>
            <w:r w:rsidRPr="00BC11BC">
              <w:t xml:space="preserve"> </w:t>
            </w:r>
            <w:r w:rsidRPr="00B84CEA">
              <w:rPr>
                <w:rFonts w:cs="Arial"/>
                <w:szCs w:val="22"/>
              </w:rPr>
              <w:t>Perspektiven</w:t>
            </w:r>
            <w:r w:rsidRPr="00BC11BC">
              <w:t xml:space="preserve"> die Bedeutung der Bibel</w:t>
            </w:r>
            <w:r>
              <w:t xml:space="preserve"> </w:t>
            </w:r>
            <w:r w:rsidRPr="00BC11BC">
              <w:t>für evangelisches Selbstve</w:t>
            </w:r>
            <w:r w:rsidRPr="00BC11BC">
              <w:t>r</w:t>
            </w:r>
            <w:r w:rsidRPr="00BC11BC">
              <w:t>ständnis</w:t>
            </w:r>
            <w:r>
              <w:t xml:space="preserve"> </w:t>
            </w:r>
            <w:r w:rsidRPr="00BC11BC">
              <w:t>erläutern</w:t>
            </w:r>
          </w:p>
          <w:p w:rsidR="00BE3833" w:rsidRDefault="00BE3833" w:rsidP="001866D4">
            <w:pPr>
              <w:pStyle w:val="bcTabVortext"/>
              <w:spacing w:line="276" w:lineRule="auto"/>
            </w:pPr>
          </w:p>
          <w:p w:rsidR="00BE3833" w:rsidRPr="00BC11BC" w:rsidRDefault="00BE3833" w:rsidP="001866D4">
            <w:pPr>
              <w:pStyle w:val="bcTabVortext"/>
              <w:spacing w:line="276" w:lineRule="auto"/>
              <w:rPr>
                <w:b/>
              </w:rPr>
            </w:pPr>
            <w:r w:rsidRPr="00BC11BC">
              <w:rPr>
                <w:b/>
              </w:rPr>
              <w:t xml:space="preserve">3.2.6 </w:t>
            </w:r>
            <w:r>
              <w:rPr>
                <w:b/>
              </w:rPr>
              <w:t xml:space="preserve">Kirche und Kirchen </w:t>
            </w:r>
            <w:r w:rsidRPr="00BC11BC">
              <w:rPr>
                <w:b/>
              </w:rPr>
              <w:t>(3)</w:t>
            </w:r>
          </w:p>
          <w:p w:rsidR="00BE3833" w:rsidRPr="00BC11BC" w:rsidRDefault="00BE3833" w:rsidP="00B84CEA">
            <w:pPr>
              <w:shd w:val="clear" w:color="auto" w:fill="FFE2D5"/>
              <w:spacing w:line="276" w:lineRule="auto"/>
            </w:pPr>
            <w:r w:rsidRPr="00BC11BC">
              <w:rPr>
                <w:b/>
              </w:rPr>
              <w:t>G</w:t>
            </w:r>
            <w:r w:rsidRPr="00BC11BC">
              <w:t xml:space="preserve"> Merkmale </w:t>
            </w:r>
            <w:r w:rsidRPr="00B84CEA">
              <w:rPr>
                <w:rFonts w:eastAsia="Calibri" w:cs="Arial"/>
                <w:szCs w:val="22"/>
              </w:rPr>
              <w:t>evangelischer</w:t>
            </w:r>
            <w:r>
              <w:t xml:space="preserve"> </w:t>
            </w:r>
            <w:r w:rsidRPr="00BC11BC">
              <w:t>Kirchen (z. B. Priestertum</w:t>
            </w:r>
            <w:r>
              <w:t xml:space="preserve"> </w:t>
            </w:r>
            <w:r w:rsidRPr="00BC11BC">
              <w:t>aller Gläubigen, Pr</w:t>
            </w:r>
            <w:r w:rsidRPr="00BC11BC">
              <w:t>e</w:t>
            </w:r>
            <w:r w:rsidRPr="00BC11BC">
              <w:t>digt,</w:t>
            </w:r>
            <w:r>
              <w:t xml:space="preserve"> </w:t>
            </w:r>
            <w:r w:rsidRPr="00BC11BC">
              <w:t>Sakramente, gelebte Gemei</w:t>
            </w:r>
            <w:r w:rsidRPr="00BC11BC">
              <w:t>n</w:t>
            </w:r>
            <w:r w:rsidRPr="00BC11BC">
              <w:t>schaft,</w:t>
            </w:r>
            <w:r>
              <w:t xml:space="preserve"> </w:t>
            </w:r>
            <w:r w:rsidRPr="00BC11BC">
              <w:t>Lied) benennen</w:t>
            </w:r>
          </w:p>
          <w:p w:rsidR="00241DDB" w:rsidRPr="00A15550" w:rsidRDefault="00241DDB" w:rsidP="00241DDB">
            <w:pPr>
              <w:spacing w:line="276" w:lineRule="auto"/>
              <w:rPr>
                <w:rFonts w:cs="Arial"/>
                <w:szCs w:val="22"/>
              </w:rPr>
            </w:pPr>
          </w:p>
          <w:p w:rsidR="00BE3833" w:rsidRPr="00BC11BC" w:rsidRDefault="00BE3833" w:rsidP="00342502">
            <w:pPr>
              <w:shd w:val="clear" w:color="auto" w:fill="FFCEB9"/>
              <w:spacing w:line="276" w:lineRule="auto"/>
            </w:pPr>
            <w:r w:rsidRPr="00BC11BC">
              <w:rPr>
                <w:b/>
              </w:rPr>
              <w:t>M</w:t>
            </w:r>
            <w:r w:rsidRPr="00BC11BC">
              <w:t xml:space="preserve"> Merkmale evangelischer</w:t>
            </w:r>
            <w:r>
              <w:t xml:space="preserve"> </w:t>
            </w:r>
            <w:r w:rsidRPr="00BC11BC">
              <w:t>Kirchen (z. B. Priestertum</w:t>
            </w:r>
            <w:r>
              <w:t xml:space="preserve"> </w:t>
            </w:r>
            <w:r w:rsidRPr="00BC11BC">
              <w:t>aller Gläubigen, Pr</w:t>
            </w:r>
            <w:r w:rsidRPr="00BC11BC">
              <w:t>e</w:t>
            </w:r>
            <w:r w:rsidRPr="00BC11BC">
              <w:t>digt,</w:t>
            </w:r>
            <w:r>
              <w:t xml:space="preserve">  </w:t>
            </w:r>
            <w:r w:rsidRPr="00B84CEA">
              <w:rPr>
                <w:rFonts w:cs="Arial"/>
                <w:szCs w:val="22"/>
              </w:rPr>
              <w:t>Sakramente</w:t>
            </w:r>
            <w:r w:rsidRPr="00BC11BC">
              <w:t>, gelebte Gemei</w:t>
            </w:r>
            <w:r w:rsidRPr="00BC11BC">
              <w:t>n</w:t>
            </w:r>
            <w:r w:rsidRPr="00BC11BC">
              <w:t>schaft,</w:t>
            </w:r>
            <w:r w:rsidR="00342502">
              <w:t xml:space="preserve"> </w:t>
            </w:r>
            <w:r w:rsidRPr="00BC11BC">
              <w:t>Lied) erläutern</w:t>
            </w:r>
          </w:p>
          <w:p w:rsidR="00241DDB" w:rsidRPr="00A15550" w:rsidRDefault="00241DDB" w:rsidP="00241DDB">
            <w:pPr>
              <w:spacing w:line="276" w:lineRule="auto"/>
              <w:rPr>
                <w:rFonts w:cs="Arial"/>
                <w:szCs w:val="22"/>
              </w:rPr>
            </w:pPr>
          </w:p>
          <w:p w:rsidR="00BE3833" w:rsidRPr="00BC11BC" w:rsidRDefault="00BE3833" w:rsidP="00B84CEA">
            <w:pPr>
              <w:shd w:val="clear" w:color="auto" w:fill="F5A092"/>
              <w:spacing w:line="276" w:lineRule="auto"/>
            </w:pPr>
            <w:r w:rsidRPr="00BC11BC">
              <w:rPr>
                <w:b/>
              </w:rPr>
              <w:lastRenderedPageBreak/>
              <w:t>E</w:t>
            </w:r>
            <w:r w:rsidRPr="00BC11BC">
              <w:t xml:space="preserve"> Merkmale evangelischer</w:t>
            </w:r>
            <w:r>
              <w:t xml:space="preserve"> </w:t>
            </w:r>
            <w:r w:rsidRPr="00BC11BC">
              <w:t xml:space="preserve">Kirchen (z. B. </w:t>
            </w:r>
            <w:r w:rsidRPr="00B84CEA">
              <w:rPr>
                <w:rFonts w:cs="Arial"/>
                <w:szCs w:val="22"/>
              </w:rPr>
              <w:t>Priestertum</w:t>
            </w:r>
            <w:r>
              <w:t xml:space="preserve"> </w:t>
            </w:r>
            <w:r w:rsidRPr="00BC11BC">
              <w:t>aller Gläubigen, Pr</w:t>
            </w:r>
            <w:r w:rsidRPr="00BC11BC">
              <w:t>e</w:t>
            </w:r>
            <w:r w:rsidRPr="00BC11BC">
              <w:t>digt,</w:t>
            </w:r>
            <w:r>
              <w:t xml:space="preserve"> </w:t>
            </w:r>
            <w:r w:rsidRPr="00BC11BC">
              <w:t>Sakrament</w:t>
            </w:r>
            <w:r w:rsidRPr="00B84CEA">
              <w:t>e</w:t>
            </w:r>
            <w:r w:rsidRPr="00BC11BC">
              <w:t>, gelebte Gemei</w:t>
            </w:r>
            <w:r w:rsidRPr="00BC11BC">
              <w:t>n</w:t>
            </w:r>
            <w:r w:rsidRPr="00BC11BC">
              <w:t>schaft,</w:t>
            </w:r>
            <w:r>
              <w:t xml:space="preserve"> </w:t>
            </w:r>
            <w:r w:rsidRPr="00BC11BC">
              <w:t>Lied) entfalten</w:t>
            </w:r>
          </w:p>
          <w:p w:rsidR="00BE3833" w:rsidRDefault="00BE3833" w:rsidP="001866D4">
            <w:pPr>
              <w:pStyle w:val="bcTabVortext"/>
              <w:spacing w:line="276" w:lineRule="auto"/>
            </w:pPr>
          </w:p>
        </w:tc>
        <w:tc>
          <w:tcPr>
            <w:tcW w:w="1250" w:type="pct"/>
            <w:vMerge/>
            <w:tcBorders>
              <w:left w:val="single" w:sz="4" w:space="0" w:color="auto"/>
              <w:bottom w:val="single" w:sz="4" w:space="0" w:color="auto"/>
              <w:right w:val="single" w:sz="4" w:space="0" w:color="auto"/>
            </w:tcBorders>
            <w:shd w:val="clear" w:color="auto" w:fill="auto"/>
          </w:tcPr>
          <w:p w:rsidR="00991FE3" w:rsidRPr="00866BB6" w:rsidRDefault="00991FE3" w:rsidP="001866D4">
            <w:pPr>
              <w:pStyle w:val="bcTabVortext"/>
              <w:spacing w:line="276" w:lineRule="auto"/>
              <w:rPr>
                <w:i/>
              </w:rPr>
            </w:pPr>
          </w:p>
        </w:tc>
        <w:tc>
          <w:tcPr>
            <w:tcW w:w="1250" w:type="pct"/>
            <w:vMerge/>
            <w:tcBorders>
              <w:left w:val="single" w:sz="4" w:space="0" w:color="auto"/>
              <w:bottom w:val="single" w:sz="4" w:space="0" w:color="auto"/>
              <w:right w:val="single" w:sz="4" w:space="0" w:color="auto"/>
            </w:tcBorders>
            <w:shd w:val="clear" w:color="auto" w:fill="auto"/>
          </w:tcPr>
          <w:p w:rsidR="00991FE3" w:rsidRPr="00866BB6" w:rsidRDefault="00991FE3" w:rsidP="001866D4">
            <w:pPr>
              <w:pStyle w:val="bcTabVortext"/>
              <w:spacing w:line="276" w:lineRule="auto"/>
              <w:rPr>
                <w:i/>
              </w:rPr>
            </w:pPr>
          </w:p>
        </w:tc>
      </w:tr>
    </w:tbl>
    <w:p w:rsidR="005009F5" w:rsidRDefault="005009F5">
      <w:pPr>
        <w:rPr>
          <w:rFonts w:cs="Arial"/>
          <w:b/>
          <w:sz w:val="24"/>
        </w:rPr>
      </w:pPr>
      <w:r>
        <w:rPr>
          <w:rFonts w:cs="Arial"/>
          <w:b/>
          <w:sz w:val="24"/>
        </w:rPr>
        <w:lastRenderedPageBreak/>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3970"/>
        <w:gridCol w:w="3967"/>
        <w:gridCol w:w="4047"/>
      </w:tblGrid>
      <w:tr w:rsidR="00052FB2" w:rsidRPr="00CB5993" w:rsidTr="003B0AA1">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hideMark/>
          </w:tcPr>
          <w:p w:rsidR="003B0AA1" w:rsidRDefault="00052FB2" w:rsidP="003B0AA1">
            <w:pPr>
              <w:pStyle w:val="bcTab"/>
            </w:pPr>
            <w:bookmarkStart w:id="40" w:name="_Toc479237629"/>
            <w:bookmarkStart w:id="41" w:name="_Toc481949133"/>
            <w:r w:rsidRPr="00287AA9">
              <w:lastRenderedPageBreak/>
              <w:t xml:space="preserve">11. </w:t>
            </w:r>
            <w:r>
              <w:t xml:space="preserve">Jesus, </w:t>
            </w:r>
            <w:r w:rsidR="00717258">
              <w:t>für uns gestorben? –</w:t>
            </w:r>
            <w:r w:rsidRPr="00722D18">
              <w:t xml:space="preserve"> Kreuz und Auferstehung</w:t>
            </w:r>
            <w:bookmarkEnd w:id="40"/>
            <w:bookmarkEnd w:id="41"/>
          </w:p>
          <w:p w:rsidR="003B0AA1" w:rsidRPr="00D72B29" w:rsidRDefault="003B0AA1" w:rsidP="00541DFE">
            <w:pPr>
              <w:pStyle w:val="bcTabcaStd"/>
            </w:pPr>
            <w:r>
              <w:t xml:space="preserve">ca. </w:t>
            </w:r>
            <w:r w:rsidR="00541DFE">
              <w:t>8</w:t>
            </w:r>
            <w:r>
              <w:t xml:space="preserve"> Std.</w:t>
            </w:r>
          </w:p>
        </w:tc>
      </w:tr>
      <w:tr w:rsidR="00052FB2" w:rsidRPr="00005963" w:rsidTr="003B0AA1">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052FB2" w:rsidRPr="00484323" w:rsidRDefault="00052FB2" w:rsidP="000E6585">
            <w:pPr>
              <w:pStyle w:val="bcTabVortext"/>
            </w:pPr>
            <w:r>
              <w:t>Das in der Bibel überlieferte Leben Jesu ist den Schülerinnen und Schülern weithin bekannt. Dass Menschen bis heute nicht nur von Jesus erzählen, sondern an ihn glauben, hängt zentral an der biblischen Überlieferung von Jesu Kreuzigung und seiner Auferstehung von den Toten. Dieses zu allen Zeiten verstörende und irritierende Bekenntnis wird seit Anbeginn medial gedeutet. Seine zentrale Botschaft ist die der Hoffnung über den Tod hinaus.</w:t>
            </w:r>
          </w:p>
        </w:tc>
      </w:tr>
      <w:tr w:rsidR="00052FB2" w:rsidRPr="00CB5993" w:rsidTr="000E6585">
        <w:trPr>
          <w:jc w:val="center"/>
        </w:trPr>
        <w:tc>
          <w:tcPr>
            <w:tcW w:w="1236" w:type="pct"/>
            <w:tcBorders>
              <w:top w:val="single" w:sz="4" w:space="0" w:color="auto"/>
              <w:left w:val="single" w:sz="4" w:space="0" w:color="auto"/>
              <w:bottom w:val="single" w:sz="4" w:space="0" w:color="auto"/>
              <w:right w:val="single" w:sz="4" w:space="0" w:color="auto"/>
            </w:tcBorders>
            <w:shd w:val="clear" w:color="auto" w:fill="F59D1E"/>
            <w:vAlign w:val="center"/>
            <w:hideMark/>
          </w:tcPr>
          <w:p w:rsidR="00052FB2" w:rsidRPr="0085216C" w:rsidRDefault="00052FB2" w:rsidP="000E6585">
            <w:pPr>
              <w:spacing w:before="120" w:after="120"/>
              <w:jc w:val="center"/>
              <w:rPr>
                <w:rFonts w:eastAsia="Calibri" w:cs="Arial"/>
                <w:b/>
                <w:color w:val="FFFFFF"/>
                <w:szCs w:val="22"/>
              </w:rPr>
            </w:pPr>
            <w:r w:rsidRPr="0085216C">
              <w:rPr>
                <w:rFonts w:eastAsia="Calibri" w:cs="Arial"/>
                <w:b/>
                <w:color w:val="FFFFFF"/>
                <w:szCs w:val="22"/>
              </w:rPr>
              <w:t>Prozessbezogene Kompetenzen</w:t>
            </w:r>
          </w:p>
        </w:tc>
        <w:tc>
          <w:tcPr>
            <w:tcW w:w="1247" w:type="pct"/>
            <w:tcBorders>
              <w:top w:val="single" w:sz="4" w:space="0" w:color="auto"/>
              <w:left w:val="single" w:sz="4" w:space="0" w:color="auto"/>
              <w:bottom w:val="single" w:sz="4" w:space="0" w:color="auto"/>
              <w:right w:val="single" w:sz="4" w:space="0" w:color="auto"/>
            </w:tcBorders>
            <w:shd w:val="clear" w:color="auto" w:fill="B70017"/>
            <w:vAlign w:val="center"/>
          </w:tcPr>
          <w:p w:rsidR="00052FB2" w:rsidRPr="003B0AA1" w:rsidRDefault="00052FB2" w:rsidP="000E6585">
            <w:pPr>
              <w:spacing w:before="120" w:after="120"/>
              <w:jc w:val="center"/>
              <w:rPr>
                <w:rFonts w:eastAsia="Calibri" w:cs="Arial"/>
                <w:b/>
                <w:szCs w:val="22"/>
              </w:rPr>
            </w:pPr>
            <w:r w:rsidRPr="003B0AA1">
              <w:rPr>
                <w:rFonts w:eastAsia="Calibri" w:cs="Arial"/>
                <w:b/>
                <w:szCs w:val="22"/>
              </w:rPr>
              <w:t>Inhaltsbezogene Kompetenzen</w:t>
            </w:r>
          </w:p>
        </w:tc>
        <w:tc>
          <w:tcPr>
            <w:tcW w:w="1246"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52FB2" w:rsidRPr="00D72B29" w:rsidRDefault="00052FB2" w:rsidP="000E6585">
            <w:pPr>
              <w:spacing w:before="120" w:after="120"/>
              <w:jc w:val="center"/>
              <w:rPr>
                <w:rFonts w:eastAsia="Calibri" w:cs="Arial"/>
                <w:b/>
                <w:szCs w:val="22"/>
              </w:rPr>
            </w:pPr>
            <w:r w:rsidRPr="00D72B29">
              <w:rPr>
                <w:rFonts w:eastAsia="Calibri" w:cs="Arial"/>
                <w:b/>
                <w:szCs w:val="22"/>
              </w:rPr>
              <w:t>Konkretisierung,</w:t>
            </w:r>
            <w:r w:rsidRPr="00D72B29">
              <w:rPr>
                <w:rFonts w:eastAsia="Calibri" w:cs="Arial"/>
                <w:b/>
                <w:szCs w:val="22"/>
              </w:rPr>
              <w:br/>
              <w:t>Vorgehen im Unterricht</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tcPr>
          <w:p w:rsidR="00052FB2" w:rsidRPr="00D72B29" w:rsidRDefault="00052FB2" w:rsidP="000E6585">
            <w:pPr>
              <w:spacing w:before="120" w:after="120"/>
              <w:jc w:val="center"/>
              <w:rPr>
                <w:rFonts w:eastAsia="Calibri" w:cs="Arial"/>
                <w:b/>
                <w:szCs w:val="22"/>
              </w:rPr>
            </w:pPr>
            <w:r w:rsidRPr="00D72B29">
              <w:rPr>
                <w:rFonts w:eastAsia="Calibri" w:cs="Arial"/>
                <w:b/>
                <w:szCs w:val="22"/>
              </w:rPr>
              <w:t>Ergänzende Hinweise, Arbeitsmittel, Organisation, Verweise</w:t>
            </w:r>
          </w:p>
        </w:tc>
      </w:tr>
      <w:tr w:rsidR="00052FB2" w:rsidRPr="00D72B29" w:rsidTr="003B0AA1">
        <w:trPr>
          <w:jc w:val="center"/>
        </w:trPr>
        <w:tc>
          <w:tcPr>
            <w:tcW w:w="2483" w:type="pct"/>
            <w:gridSpan w:val="2"/>
            <w:tcBorders>
              <w:top w:val="single" w:sz="4" w:space="0" w:color="auto"/>
              <w:left w:val="single" w:sz="4" w:space="0" w:color="auto"/>
              <w:bottom w:val="single" w:sz="4" w:space="0" w:color="auto"/>
              <w:right w:val="single" w:sz="4" w:space="0" w:color="auto"/>
            </w:tcBorders>
            <w:shd w:val="clear" w:color="auto" w:fill="auto"/>
          </w:tcPr>
          <w:p w:rsidR="00052FB2" w:rsidRDefault="00052FB2" w:rsidP="000E6585">
            <w:pPr>
              <w:spacing w:line="276" w:lineRule="auto"/>
              <w:jc w:val="center"/>
              <w:rPr>
                <w:rFonts w:eastAsia="Calibri" w:cs="Arial"/>
                <w:szCs w:val="22"/>
              </w:rPr>
            </w:pPr>
            <w:r>
              <w:rPr>
                <w:rFonts w:eastAsia="Calibri" w:cs="Arial"/>
                <w:szCs w:val="22"/>
              </w:rPr>
              <w:t xml:space="preserve">Die </w:t>
            </w:r>
            <w:r w:rsidRPr="00866BB6">
              <w:rPr>
                <w:rFonts w:eastAsia="Calibri" w:cs="Arial"/>
                <w:szCs w:val="22"/>
              </w:rPr>
              <w:t>Schülerinnen und Schüler können</w:t>
            </w:r>
          </w:p>
        </w:tc>
        <w:tc>
          <w:tcPr>
            <w:tcW w:w="1246" w:type="pct"/>
            <w:vMerge w:val="restart"/>
            <w:tcBorders>
              <w:top w:val="single" w:sz="4" w:space="0" w:color="auto"/>
              <w:left w:val="single" w:sz="4" w:space="0" w:color="auto"/>
              <w:right w:val="single" w:sz="4" w:space="0" w:color="auto"/>
            </w:tcBorders>
            <w:shd w:val="clear" w:color="auto" w:fill="auto"/>
          </w:tcPr>
          <w:p w:rsidR="00052FB2" w:rsidRPr="00192AB5" w:rsidRDefault="002F31EB" w:rsidP="001866D4">
            <w:pPr>
              <w:pStyle w:val="bcTabVortext"/>
              <w:spacing w:line="276" w:lineRule="auto"/>
            </w:pPr>
            <w:r w:rsidRPr="002F31EB">
              <w:rPr>
                <w:b/>
              </w:rPr>
              <w:t>Eingangsimpuls</w:t>
            </w:r>
            <w:r>
              <w:t>:</w:t>
            </w:r>
            <w:r>
              <w:br/>
            </w:r>
            <w:r w:rsidR="00052FB2" w:rsidRPr="00192AB5">
              <w:t>Kippbild zu Jesus</w:t>
            </w:r>
          </w:p>
          <w:p w:rsidR="00052FB2" w:rsidRPr="003B0AA1" w:rsidRDefault="00052FB2" w:rsidP="001866D4">
            <w:pPr>
              <w:pStyle w:val="bcTabVortext"/>
              <w:spacing w:line="276" w:lineRule="auto"/>
            </w:pPr>
            <w:r w:rsidRPr="003B0AA1">
              <w:t>Reaktionen, Entdeckungen, Fragen</w:t>
            </w:r>
          </w:p>
          <w:p w:rsidR="00806B59" w:rsidRPr="003B0AA1" w:rsidRDefault="00052FB2" w:rsidP="001866D4">
            <w:pPr>
              <w:pStyle w:val="bcTabVortext"/>
              <w:spacing w:line="276" w:lineRule="auto"/>
            </w:pPr>
            <w:r w:rsidRPr="003B0AA1">
              <w:t>Welche Bilder (Sichtweisen) gibt es von Jesus? Wie sehe ich ihn? W</w:t>
            </w:r>
            <w:r w:rsidRPr="003B0AA1">
              <w:t>a</w:t>
            </w:r>
            <w:r w:rsidRPr="003B0AA1">
              <w:t>rum?</w:t>
            </w:r>
          </w:p>
          <w:p w:rsidR="00052FB2" w:rsidRPr="00192AB5" w:rsidRDefault="00806B59" w:rsidP="001866D4">
            <w:pPr>
              <w:pStyle w:val="bcTabVortext"/>
              <w:spacing w:line="276" w:lineRule="auto"/>
            </w:pPr>
            <w:r>
              <w:t>S</w:t>
            </w:r>
            <w:r w:rsidR="00052FB2">
              <w:t>ich mit Jesus-Bildern auseinande</w:t>
            </w:r>
            <w:r w:rsidR="00052FB2">
              <w:t>r</w:t>
            </w:r>
            <w:r w:rsidR="00052FB2">
              <w:t>setzen:</w:t>
            </w:r>
          </w:p>
          <w:p w:rsidR="00052FB2" w:rsidRDefault="00052FB2" w:rsidP="001866D4">
            <w:pPr>
              <w:pStyle w:val="bcTabVortext"/>
              <w:spacing w:line="276" w:lineRule="auto"/>
            </w:pPr>
            <w:r w:rsidRPr="005F6163">
              <w:rPr>
                <w:b/>
                <w:bCs/>
                <w:sz w:val="24"/>
              </w:rPr>
              <w:t>G</w:t>
            </w:r>
            <w:r w:rsidRPr="005F6163">
              <w:rPr>
                <w:sz w:val="24"/>
              </w:rPr>
              <w:t xml:space="preserve"> </w:t>
            </w:r>
            <w:r w:rsidRPr="005F6163">
              <w:t>Bilder vom Lebens- und Leiden</w:t>
            </w:r>
            <w:r w:rsidRPr="005F6163">
              <w:t>s</w:t>
            </w:r>
            <w:r w:rsidRPr="005F6163">
              <w:t>weg Jesus Texten zuordnen</w:t>
            </w:r>
          </w:p>
          <w:p w:rsidR="00052FB2" w:rsidRPr="005F6163" w:rsidRDefault="00052FB2" w:rsidP="001866D4">
            <w:pPr>
              <w:pStyle w:val="bcTabVortext"/>
              <w:spacing w:line="276" w:lineRule="auto"/>
              <w:rPr>
                <w:sz w:val="24"/>
              </w:rPr>
            </w:pPr>
            <w:r w:rsidRPr="005F6163">
              <w:rPr>
                <w:b/>
                <w:bCs/>
              </w:rPr>
              <w:t>M</w:t>
            </w:r>
            <w:r>
              <w:t xml:space="preserve"> </w:t>
            </w:r>
            <w:r w:rsidRPr="006E6DC6">
              <w:t>verschiedene Darstellungen</w:t>
            </w:r>
            <w:r>
              <w:t xml:space="preserve"> </w:t>
            </w:r>
            <w:r w:rsidRPr="006E6DC6">
              <w:t>von Jesus (z. B. Bilder, Lieder, Symbole)</w:t>
            </w:r>
            <w:r>
              <w:t xml:space="preserve"> </w:t>
            </w:r>
            <w:r w:rsidRPr="006E6DC6">
              <w:t>zu biblischen Texten</w:t>
            </w:r>
            <w:r>
              <w:t xml:space="preserve"> </w:t>
            </w:r>
            <w:r w:rsidRPr="006E6DC6">
              <w:t>in Beziehung setzen</w:t>
            </w:r>
          </w:p>
          <w:p w:rsidR="00052FB2" w:rsidRDefault="00052FB2" w:rsidP="001866D4">
            <w:pPr>
              <w:pStyle w:val="bcTabVortext"/>
              <w:spacing w:line="276" w:lineRule="auto"/>
            </w:pPr>
            <w:r w:rsidRPr="003100F5">
              <w:rPr>
                <w:b/>
                <w:bCs/>
              </w:rPr>
              <w:t>E</w:t>
            </w:r>
            <w:r>
              <w:t xml:space="preserve"> </w:t>
            </w:r>
            <w:r w:rsidRPr="003100F5">
              <w:t>In</w:t>
            </w:r>
            <w:r>
              <w:t xml:space="preserve"> Auseinandersetzung mit bibl</w:t>
            </w:r>
            <w:r>
              <w:t>i</w:t>
            </w:r>
            <w:r>
              <w:t>schen Aussagen zu Jesus-Darstellungen eine begründete Me</w:t>
            </w:r>
            <w:r>
              <w:t>i</w:t>
            </w:r>
            <w:r w:rsidR="00806B59">
              <w:t>nung formulieren, z.B. zu folgenden Fragen:</w:t>
            </w:r>
          </w:p>
          <w:p w:rsidR="00806B59" w:rsidRDefault="00052FB2" w:rsidP="007125F4">
            <w:pPr>
              <w:pStyle w:val="bcTabVortext"/>
              <w:numPr>
                <w:ilvl w:val="0"/>
                <w:numId w:val="40"/>
              </w:numPr>
              <w:spacing w:line="276" w:lineRule="auto"/>
            </w:pPr>
            <w:r>
              <w:t xml:space="preserve">Wer ist Jesus für mich? Warum? </w:t>
            </w:r>
          </w:p>
          <w:p w:rsidR="00052FB2" w:rsidRDefault="00052FB2" w:rsidP="007125F4">
            <w:pPr>
              <w:pStyle w:val="bcTabVortext"/>
              <w:numPr>
                <w:ilvl w:val="0"/>
                <w:numId w:val="40"/>
              </w:numPr>
              <w:spacing w:line="276" w:lineRule="auto"/>
            </w:pPr>
            <w:r>
              <w:t>Wodurch wurde mein Bild von Jesus bisher geprägt?</w:t>
            </w:r>
          </w:p>
          <w:p w:rsidR="00052FB2" w:rsidRPr="00866BB6" w:rsidRDefault="00052FB2" w:rsidP="00806B59">
            <w:pPr>
              <w:pStyle w:val="bcTabVortext"/>
              <w:spacing w:line="276" w:lineRule="auto"/>
            </w:pPr>
            <w:r w:rsidRPr="009A7712">
              <w:rPr>
                <w:b/>
                <w:bCs/>
              </w:rPr>
              <w:t>(M) E</w:t>
            </w:r>
            <w:r w:rsidRPr="009A7712">
              <w:t xml:space="preserve"> Hintergründe und zeitgeschich</w:t>
            </w:r>
            <w:r w:rsidRPr="009A7712">
              <w:t>t</w:t>
            </w:r>
            <w:r w:rsidRPr="009A7712">
              <w:t>liche Abhängigkeit von Jesus-Bildern benennen.</w:t>
            </w:r>
          </w:p>
        </w:tc>
        <w:tc>
          <w:tcPr>
            <w:tcW w:w="1271" w:type="pct"/>
            <w:vMerge w:val="restart"/>
            <w:tcBorders>
              <w:top w:val="single" w:sz="4" w:space="0" w:color="auto"/>
              <w:left w:val="single" w:sz="4" w:space="0" w:color="auto"/>
              <w:right w:val="single" w:sz="4" w:space="0" w:color="auto"/>
            </w:tcBorders>
            <w:shd w:val="clear" w:color="auto" w:fill="auto"/>
          </w:tcPr>
          <w:p w:rsidR="00052FB2" w:rsidRPr="00E409A8" w:rsidRDefault="00E409A8" w:rsidP="001866D4">
            <w:pPr>
              <w:pStyle w:val="bcTabVortext"/>
              <w:spacing w:line="276" w:lineRule="auto"/>
            </w:pPr>
            <w:r w:rsidRPr="000105A9">
              <w:t>Diese Teilkompetenz wird auch in der</w:t>
            </w:r>
            <w:r>
              <w:rPr>
                <w:b/>
                <w:color w:val="7030A0"/>
              </w:rPr>
              <w:t xml:space="preserve"> </w:t>
            </w:r>
            <w:r w:rsidRPr="00E409A8">
              <w:t xml:space="preserve">UE 2/Kl. 7 </w:t>
            </w:r>
            <w:r w:rsidR="001F3BA4">
              <w:t>„</w:t>
            </w:r>
            <w:r w:rsidRPr="00E409A8">
              <w:t>Wunder</w:t>
            </w:r>
            <w:r w:rsidR="001F3BA4">
              <w:t xml:space="preserve"> machen Hoffnung“</w:t>
            </w:r>
            <w:r w:rsidRPr="00E409A8">
              <w:t xml:space="preserve"> bearbeitet</w:t>
            </w:r>
            <w:r>
              <w:t>.</w:t>
            </w:r>
          </w:p>
          <w:p w:rsidR="00052FB2" w:rsidRDefault="004D11E6" w:rsidP="001866D4">
            <w:pPr>
              <w:pStyle w:val="bcTabVortext"/>
              <w:spacing w:line="276" w:lineRule="auto"/>
              <w:rPr>
                <w:bCs/>
              </w:rPr>
            </w:pPr>
            <w:hyperlink r:id="rId38" w:history="1">
              <w:r w:rsidR="00052FB2" w:rsidRPr="00456619">
                <w:rPr>
                  <w:rStyle w:val="Hyperlink"/>
                  <w:bCs/>
                </w:rPr>
                <w:t>http://www.panoptikum.net/optischetaeuschungen/jesus_5.gif</w:t>
              </w:r>
            </w:hyperlink>
          </w:p>
          <w:p w:rsidR="00052FB2" w:rsidRDefault="00052FB2" w:rsidP="001866D4">
            <w:pPr>
              <w:pStyle w:val="bcTabVortext"/>
              <w:spacing w:line="276" w:lineRule="auto"/>
              <w:rPr>
                <w:bCs/>
              </w:rPr>
            </w:pPr>
          </w:p>
          <w:p w:rsidR="00806B59" w:rsidRDefault="00052FB2" w:rsidP="001866D4">
            <w:pPr>
              <w:pStyle w:val="bcTabVortext"/>
              <w:spacing w:line="276" w:lineRule="auto"/>
              <w:rPr>
                <w:bCs/>
              </w:rPr>
            </w:pPr>
            <w:r w:rsidRPr="003F4DB7">
              <w:rPr>
                <w:bCs/>
              </w:rPr>
              <w:t>Lied</w:t>
            </w:r>
            <w:r>
              <w:rPr>
                <w:bCs/>
              </w:rPr>
              <w:t>er</w:t>
            </w:r>
            <w:r w:rsidRPr="003F4DB7">
              <w:rPr>
                <w:bCs/>
              </w:rPr>
              <w:t>: Was für ein Mensch?</w:t>
            </w:r>
            <w:r>
              <w:rPr>
                <w:bCs/>
              </w:rPr>
              <w:t xml:space="preserve">, Der Gammler; </w:t>
            </w:r>
          </w:p>
          <w:p w:rsidR="00052FB2" w:rsidRPr="003E12FB" w:rsidRDefault="00052FB2" w:rsidP="001866D4">
            <w:pPr>
              <w:pStyle w:val="bcTabVortext"/>
              <w:spacing w:line="276" w:lineRule="auto"/>
              <w:rPr>
                <w:bCs/>
              </w:rPr>
            </w:pPr>
            <w:r>
              <w:rPr>
                <w:bCs/>
              </w:rPr>
              <w:t>Bilder/ Symbole: gekreuzig</w:t>
            </w:r>
            <w:r w:rsidR="00806B59">
              <w:rPr>
                <w:bCs/>
              </w:rPr>
              <w:t>ter Esel (Suchbegriff: Alexamenos betet seinen Gott an); Chi Rho, ICHTYS</w:t>
            </w:r>
            <w:r>
              <w:rPr>
                <w:bCs/>
              </w:rPr>
              <w:t>, Hirte (Joh 10,11), Pantokrator (Mt 25,31-32), K</w:t>
            </w:r>
            <w:r>
              <w:rPr>
                <w:bCs/>
              </w:rPr>
              <w:t>ö</w:t>
            </w:r>
            <w:r>
              <w:rPr>
                <w:bCs/>
              </w:rPr>
              <w:t>nig (Mk 14,2), Leidender, Auferstand</w:t>
            </w:r>
            <w:r>
              <w:rPr>
                <w:bCs/>
              </w:rPr>
              <w:t>e</w:t>
            </w:r>
            <w:r>
              <w:rPr>
                <w:bCs/>
              </w:rPr>
              <w:t>n</w:t>
            </w:r>
            <w:r w:rsidR="00806B59">
              <w:rPr>
                <w:bCs/>
              </w:rPr>
              <w:t>er (Lk 24,17-26), Held</w:t>
            </w:r>
            <w:r w:rsidR="00806B59" w:rsidRPr="00806B59">
              <w:rPr>
                <w:bCs/>
              </w:rPr>
              <w:t>,</w:t>
            </w:r>
            <w:r w:rsidRPr="00806B59">
              <w:t xml:space="preserve"> Heiland, R</w:t>
            </w:r>
            <w:r w:rsidRPr="00806B59">
              <w:t>e</w:t>
            </w:r>
            <w:r w:rsidRPr="00806B59">
              <w:t>volutionär</w:t>
            </w:r>
            <w:r w:rsidRPr="00806B59">
              <w:rPr>
                <w:bCs/>
              </w:rPr>
              <w:t xml:space="preserve">, </w:t>
            </w:r>
            <w:r w:rsidRPr="00806B59">
              <w:t>Messias</w:t>
            </w:r>
            <w:r>
              <w:rPr>
                <w:bCs/>
              </w:rPr>
              <w:t xml:space="preserve"> (Joh 1,41), ab</w:t>
            </w:r>
            <w:r>
              <w:rPr>
                <w:bCs/>
              </w:rPr>
              <w:t>s</w:t>
            </w:r>
            <w:r>
              <w:rPr>
                <w:bCs/>
              </w:rPr>
              <w:t>trakt…</w:t>
            </w:r>
          </w:p>
          <w:p w:rsidR="00052FB2" w:rsidRPr="00023548" w:rsidRDefault="00052FB2" w:rsidP="001866D4">
            <w:pPr>
              <w:pStyle w:val="bcTabVortext"/>
              <w:spacing w:line="276" w:lineRule="auto"/>
              <w:rPr>
                <w:bCs/>
                <w:lang w:val="fr-FR"/>
              </w:rPr>
            </w:pPr>
            <w:r w:rsidRPr="00023548">
              <w:rPr>
                <w:bCs/>
                <w:lang w:val="fr-FR"/>
              </w:rPr>
              <w:t xml:space="preserve">vgl. </w:t>
            </w:r>
            <w:hyperlink r:id="rId39" w:history="1">
              <w:r w:rsidRPr="00023548">
                <w:rPr>
                  <w:rStyle w:val="Hyperlink"/>
                  <w:bCs/>
                  <w:lang w:val="fr-FR"/>
                </w:rPr>
                <w:t>https://prezi.com/ogl2vrtdhs1c/jesusbilder-im-wandel-der-jahrhunderte/</w:t>
              </w:r>
            </w:hyperlink>
          </w:p>
          <w:p w:rsidR="00052FB2" w:rsidRDefault="00052FB2" w:rsidP="001866D4">
            <w:pPr>
              <w:pStyle w:val="bcTabVortext"/>
              <w:spacing w:line="276" w:lineRule="auto"/>
              <w:rPr>
                <w:bCs/>
              </w:rPr>
            </w:pPr>
            <w:r>
              <w:rPr>
                <w:bCs/>
              </w:rPr>
              <w:t xml:space="preserve">Jesus als „wahrer Mensch und Gott“ / </w:t>
            </w:r>
            <w:r w:rsidRPr="00CF485A">
              <w:rPr>
                <w:b/>
              </w:rPr>
              <w:t>Messias</w:t>
            </w:r>
            <w:r>
              <w:rPr>
                <w:bCs/>
              </w:rPr>
              <w:t xml:space="preserve"> / </w:t>
            </w:r>
            <w:r w:rsidRPr="00CF485A">
              <w:rPr>
                <w:b/>
              </w:rPr>
              <w:t>Sohn Gottes</w:t>
            </w:r>
            <w:r>
              <w:rPr>
                <w:bCs/>
              </w:rPr>
              <w:t xml:space="preserve"> / Trinität; </w:t>
            </w:r>
          </w:p>
          <w:p w:rsidR="00052FB2" w:rsidRPr="00BB6F49" w:rsidRDefault="00052FB2" w:rsidP="001866D4">
            <w:pPr>
              <w:pStyle w:val="bcTabVortext"/>
              <w:spacing w:line="276" w:lineRule="auto"/>
              <w:rPr>
                <w:bCs/>
              </w:rPr>
            </w:pPr>
            <w:r>
              <w:rPr>
                <w:bCs/>
              </w:rPr>
              <w:t xml:space="preserve">vgl. Lk 3,21+22; Mk 15,39; </w:t>
            </w:r>
            <w:r w:rsidRPr="003F4DB7">
              <w:rPr>
                <w:b/>
              </w:rPr>
              <w:t>Mk 2,16+17</w:t>
            </w:r>
            <w:r>
              <w:rPr>
                <w:bCs/>
              </w:rPr>
              <w:t xml:space="preserve"> (Jesus als Arzt); </w:t>
            </w:r>
            <w:r w:rsidRPr="003F4DB7">
              <w:rPr>
                <w:b/>
              </w:rPr>
              <w:t>Lk 11,20</w:t>
            </w:r>
            <w:r>
              <w:rPr>
                <w:bCs/>
              </w:rPr>
              <w:t xml:space="preserve"> (Vollmacht Dämonen auszutreiben / Reich Gottes) – Lk 4,34+35</w:t>
            </w:r>
          </w:p>
        </w:tc>
      </w:tr>
      <w:tr w:rsidR="00052FB2" w:rsidRPr="00D72B29" w:rsidTr="003B0AA1">
        <w:trPr>
          <w:jc w:val="center"/>
        </w:trPr>
        <w:tc>
          <w:tcPr>
            <w:tcW w:w="1236" w:type="pct"/>
            <w:tcBorders>
              <w:top w:val="single" w:sz="4" w:space="0" w:color="auto"/>
              <w:left w:val="single" w:sz="4" w:space="0" w:color="auto"/>
              <w:bottom w:val="single" w:sz="4" w:space="0" w:color="auto"/>
              <w:right w:val="single" w:sz="4" w:space="0" w:color="auto"/>
            </w:tcBorders>
            <w:shd w:val="clear" w:color="auto" w:fill="auto"/>
          </w:tcPr>
          <w:p w:rsidR="00052FB2" w:rsidRPr="00866BB6" w:rsidRDefault="00052FB2" w:rsidP="001866D4">
            <w:pPr>
              <w:pStyle w:val="bcTabVortext"/>
              <w:spacing w:line="276" w:lineRule="auto"/>
            </w:pPr>
          </w:p>
          <w:p w:rsidR="00052FB2" w:rsidRPr="00B118CE" w:rsidRDefault="00B84CEA" w:rsidP="001866D4">
            <w:pPr>
              <w:pStyle w:val="bcTabVortext"/>
              <w:spacing w:line="276" w:lineRule="auto"/>
              <w:rPr>
                <w:b/>
              </w:rPr>
            </w:pPr>
            <w:r>
              <w:rPr>
                <w:b/>
              </w:rPr>
              <w:t>2.1</w:t>
            </w:r>
            <w:r w:rsidR="00052FB2">
              <w:rPr>
                <w:b/>
              </w:rPr>
              <w:t xml:space="preserve"> Wahrnehmungs- und Darste</w:t>
            </w:r>
            <w:r w:rsidR="00052FB2">
              <w:rPr>
                <w:b/>
              </w:rPr>
              <w:t>l</w:t>
            </w:r>
            <w:r w:rsidR="00052FB2">
              <w:rPr>
                <w:b/>
              </w:rPr>
              <w:t>lungsfähigkeit</w:t>
            </w:r>
          </w:p>
          <w:p w:rsidR="00052FB2" w:rsidRPr="00480572" w:rsidRDefault="00B84CEA" w:rsidP="001866D4">
            <w:pPr>
              <w:pStyle w:val="bcTabVortext"/>
              <w:spacing w:line="276" w:lineRule="auto"/>
            </w:pPr>
            <w:r>
              <w:t xml:space="preserve">2. </w:t>
            </w:r>
            <w:r w:rsidR="00052FB2" w:rsidRPr="00480572">
              <w:t>religiös bedeutsame Phänomene und Fragestellungen in ihrem Lebe</w:t>
            </w:r>
            <w:r w:rsidR="00052FB2" w:rsidRPr="00480572">
              <w:t>n</w:t>
            </w:r>
            <w:r w:rsidR="00052FB2" w:rsidRPr="00480572">
              <w:t>sumfeld wahrnehmen und sie b</w:t>
            </w:r>
            <w:r w:rsidR="00052FB2" w:rsidRPr="00480572">
              <w:t>e</w:t>
            </w:r>
            <w:r w:rsidR="00052FB2" w:rsidRPr="00480572">
              <w:t>schreiben</w:t>
            </w:r>
          </w:p>
          <w:p w:rsidR="00052FB2" w:rsidRPr="00866BB6" w:rsidRDefault="00052FB2" w:rsidP="001866D4">
            <w:pPr>
              <w:pStyle w:val="bcTabVortext"/>
              <w:spacing w:line="276" w:lineRule="auto"/>
            </w:pPr>
          </w:p>
          <w:p w:rsidR="00052FB2" w:rsidRPr="00C03BF2" w:rsidRDefault="00052FB2" w:rsidP="001866D4">
            <w:pPr>
              <w:pStyle w:val="bcTabVortext"/>
              <w:spacing w:line="276" w:lineRule="auto"/>
              <w:rPr>
                <w:i/>
              </w:rPr>
            </w:pPr>
          </w:p>
        </w:tc>
        <w:tc>
          <w:tcPr>
            <w:tcW w:w="1247" w:type="pct"/>
            <w:tcBorders>
              <w:top w:val="single" w:sz="4" w:space="0" w:color="auto"/>
              <w:left w:val="single" w:sz="4" w:space="0" w:color="auto"/>
              <w:bottom w:val="single" w:sz="4" w:space="0" w:color="auto"/>
              <w:right w:val="single" w:sz="4" w:space="0" w:color="auto"/>
            </w:tcBorders>
            <w:shd w:val="clear" w:color="auto" w:fill="auto"/>
          </w:tcPr>
          <w:p w:rsidR="00052FB2" w:rsidRPr="00D50708" w:rsidRDefault="00052FB2" w:rsidP="001866D4">
            <w:pPr>
              <w:pStyle w:val="bcTabVortext"/>
              <w:spacing w:line="276" w:lineRule="auto"/>
              <w:rPr>
                <w:b/>
              </w:rPr>
            </w:pPr>
            <w:r>
              <w:rPr>
                <w:b/>
              </w:rPr>
              <w:t>3.</w:t>
            </w:r>
            <w:r w:rsidRPr="00D50708">
              <w:rPr>
                <w:b/>
              </w:rPr>
              <w:t>2</w:t>
            </w:r>
            <w:r>
              <w:rPr>
                <w:b/>
              </w:rPr>
              <w:t>.5 Jesus Christus (1)</w:t>
            </w:r>
          </w:p>
          <w:p w:rsidR="00052FB2" w:rsidRPr="006E6DC6" w:rsidRDefault="00052FB2" w:rsidP="00B84CEA">
            <w:pPr>
              <w:shd w:val="clear" w:color="auto" w:fill="FFE2D5"/>
              <w:spacing w:line="276" w:lineRule="auto"/>
            </w:pPr>
            <w:r w:rsidRPr="00D50708">
              <w:rPr>
                <w:b/>
              </w:rPr>
              <w:t xml:space="preserve">G </w:t>
            </w:r>
            <w:r w:rsidRPr="006E6DC6">
              <w:t>verschiedene Jesusbilder</w:t>
            </w:r>
            <w:r>
              <w:t xml:space="preserve"> </w:t>
            </w:r>
            <w:r w:rsidRPr="006E6DC6">
              <w:t>miteina</w:t>
            </w:r>
            <w:r w:rsidRPr="006E6DC6">
              <w:t>n</w:t>
            </w:r>
            <w:r w:rsidRPr="006E6DC6">
              <w:t xml:space="preserve">der </w:t>
            </w:r>
            <w:r w:rsidRPr="00B84CEA">
              <w:rPr>
                <w:rFonts w:eastAsia="Calibri" w:cs="Arial"/>
                <w:szCs w:val="22"/>
              </w:rPr>
              <w:t>vergleichen</w:t>
            </w:r>
          </w:p>
          <w:p w:rsidR="00241DDB" w:rsidRPr="00A15550" w:rsidRDefault="00241DDB" w:rsidP="00241DDB">
            <w:pPr>
              <w:spacing w:line="276" w:lineRule="auto"/>
              <w:rPr>
                <w:rFonts w:cs="Arial"/>
                <w:szCs w:val="22"/>
              </w:rPr>
            </w:pPr>
          </w:p>
          <w:p w:rsidR="00052FB2" w:rsidRPr="00D50708" w:rsidRDefault="00052FB2" w:rsidP="00B84CEA">
            <w:pPr>
              <w:shd w:val="clear" w:color="auto" w:fill="FFCEB9"/>
              <w:spacing w:line="276" w:lineRule="auto"/>
            </w:pPr>
            <w:r w:rsidRPr="00D50708">
              <w:rPr>
                <w:b/>
              </w:rPr>
              <w:t>M</w:t>
            </w:r>
            <w:r w:rsidRPr="006E6DC6">
              <w:t xml:space="preserve"> verschiedene Darstellungen</w:t>
            </w:r>
            <w:r>
              <w:t xml:space="preserve"> </w:t>
            </w:r>
            <w:r w:rsidRPr="006E6DC6">
              <w:t>(z. B. Bilder, Lieder, Symbole)</w:t>
            </w:r>
            <w:r>
              <w:t xml:space="preserve"> </w:t>
            </w:r>
            <w:r w:rsidRPr="006E6DC6">
              <w:t xml:space="preserve">von Jesus zu biblischen </w:t>
            </w:r>
            <w:r w:rsidRPr="00B84CEA">
              <w:rPr>
                <w:rFonts w:cs="Arial"/>
                <w:szCs w:val="22"/>
              </w:rPr>
              <w:t>Texten</w:t>
            </w:r>
            <w:r>
              <w:t xml:space="preserve"> </w:t>
            </w:r>
            <w:r w:rsidRPr="006E6DC6">
              <w:t>in Beziehung se</w:t>
            </w:r>
            <w:r w:rsidRPr="006E6DC6">
              <w:t>t</w:t>
            </w:r>
            <w:r w:rsidRPr="006E6DC6">
              <w:t>zen</w:t>
            </w:r>
          </w:p>
          <w:p w:rsidR="00241DDB" w:rsidRPr="00A15550" w:rsidRDefault="00241DDB" w:rsidP="00241DDB">
            <w:pPr>
              <w:spacing w:line="276" w:lineRule="auto"/>
              <w:rPr>
                <w:rFonts w:cs="Arial"/>
                <w:szCs w:val="22"/>
              </w:rPr>
            </w:pPr>
          </w:p>
          <w:p w:rsidR="00052FB2" w:rsidRPr="0029125C" w:rsidRDefault="00052FB2" w:rsidP="00B84CEA">
            <w:pPr>
              <w:shd w:val="clear" w:color="auto" w:fill="F5A092"/>
              <w:spacing w:line="276" w:lineRule="auto"/>
              <w:rPr>
                <w:i/>
              </w:rPr>
            </w:pPr>
            <w:r w:rsidRPr="00D50708">
              <w:rPr>
                <w:b/>
              </w:rPr>
              <w:t xml:space="preserve">E </w:t>
            </w:r>
            <w:r w:rsidRPr="006E6DC6">
              <w:t>zu verschiedenen Darstellungen</w:t>
            </w:r>
            <w:r>
              <w:t xml:space="preserve"> </w:t>
            </w:r>
            <w:r w:rsidRPr="006E6DC6">
              <w:t>(z. B. Bilder, Lieder,</w:t>
            </w:r>
            <w:r>
              <w:t xml:space="preserve"> </w:t>
            </w:r>
            <w:r w:rsidRPr="006E6DC6">
              <w:t xml:space="preserve">Symbole) von Jesus aus </w:t>
            </w:r>
            <w:r w:rsidRPr="00B84CEA">
              <w:rPr>
                <w:rFonts w:cs="Arial"/>
                <w:szCs w:val="22"/>
              </w:rPr>
              <w:t>biblischer</w:t>
            </w:r>
            <w:r>
              <w:t xml:space="preserve"> </w:t>
            </w:r>
            <w:r w:rsidRPr="006E6DC6">
              <w:t>Perspektive Stellung</w:t>
            </w:r>
            <w:r>
              <w:t xml:space="preserve"> </w:t>
            </w:r>
            <w:r w:rsidRPr="006E6DC6">
              <w:t>beziehen</w:t>
            </w:r>
          </w:p>
          <w:p w:rsidR="00052FB2" w:rsidRPr="00866BB6" w:rsidRDefault="00052FB2" w:rsidP="001866D4">
            <w:pPr>
              <w:pStyle w:val="bcTabVortext"/>
              <w:spacing w:line="276" w:lineRule="auto"/>
              <w:rPr>
                <w:i/>
              </w:rPr>
            </w:pPr>
          </w:p>
        </w:tc>
        <w:tc>
          <w:tcPr>
            <w:tcW w:w="1246" w:type="pct"/>
            <w:vMerge/>
            <w:tcBorders>
              <w:left w:val="single" w:sz="4" w:space="0" w:color="auto"/>
              <w:bottom w:val="single" w:sz="4" w:space="0" w:color="auto"/>
              <w:right w:val="single" w:sz="4" w:space="0" w:color="auto"/>
            </w:tcBorders>
            <w:shd w:val="clear" w:color="auto" w:fill="auto"/>
          </w:tcPr>
          <w:p w:rsidR="00052FB2" w:rsidRPr="00866BB6" w:rsidRDefault="00052FB2" w:rsidP="001866D4">
            <w:pPr>
              <w:pStyle w:val="bcTabVortext"/>
              <w:spacing w:line="276" w:lineRule="auto"/>
            </w:pPr>
          </w:p>
        </w:tc>
        <w:tc>
          <w:tcPr>
            <w:tcW w:w="1271" w:type="pct"/>
            <w:vMerge/>
            <w:tcBorders>
              <w:left w:val="single" w:sz="4" w:space="0" w:color="auto"/>
              <w:bottom w:val="single" w:sz="4" w:space="0" w:color="auto"/>
              <w:right w:val="single" w:sz="4" w:space="0" w:color="auto"/>
            </w:tcBorders>
            <w:shd w:val="clear" w:color="auto" w:fill="auto"/>
          </w:tcPr>
          <w:p w:rsidR="00052FB2" w:rsidRPr="00866BB6" w:rsidRDefault="00052FB2" w:rsidP="001866D4">
            <w:pPr>
              <w:pStyle w:val="bcTabVortext"/>
              <w:spacing w:line="276" w:lineRule="auto"/>
              <w:rPr>
                <w:i/>
              </w:rPr>
            </w:pPr>
          </w:p>
        </w:tc>
      </w:tr>
      <w:tr w:rsidR="00052FB2" w:rsidRPr="00D72B29" w:rsidTr="003B0AA1">
        <w:trPr>
          <w:trHeight w:val="1691"/>
          <w:jc w:val="center"/>
        </w:trPr>
        <w:tc>
          <w:tcPr>
            <w:tcW w:w="1236" w:type="pct"/>
            <w:tcBorders>
              <w:top w:val="single" w:sz="4" w:space="0" w:color="auto"/>
              <w:left w:val="single" w:sz="4" w:space="0" w:color="auto"/>
              <w:bottom w:val="single" w:sz="4" w:space="0" w:color="auto"/>
              <w:right w:val="single" w:sz="4" w:space="0" w:color="auto"/>
            </w:tcBorders>
            <w:shd w:val="clear" w:color="auto" w:fill="auto"/>
          </w:tcPr>
          <w:p w:rsidR="00052FB2" w:rsidRDefault="00B84CEA" w:rsidP="001866D4">
            <w:pPr>
              <w:pStyle w:val="bcTabVortext"/>
              <w:spacing w:line="276" w:lineRule="auto"/>
              <w:rPr>
                <w:b/>
              </w:rPr>
            </w:pPr>
            <w:r>
              <w:rPr>
                <w:b/>
              </w:rPr>
              <w:lastRenderedPageBreak/>
              <w:t>2.2</w:t>
            </w:r>
            <w:r w:rsidR="00052FB2" w:rsidRPr="00D60712">
              <w:rPr>
                <w:b/>
              </w:rPr>
              <w:t xml:space="preserve"> </w:t>
            </w:r>
            <w:r w:rsidR="00052FB2">
              <w:rPr>
                <w:b/>
              </w:rPr>
              <w:t>Deutungsfähigkeit</w:t>
            </w:r>
          </w:p>
          <w:p w:rsidR="00052FB2" w:rsidRPr="00F13618" w:rsidRDefault="00B84CEA" w:rsidP="001866D4">
            <w:pPr>
              <w:pStyle w:val="bcTabVortext"/>
              <w:spacing w:line="276" w:lineRule="auto"/>
            </w:pPr>
            <w:r>
              <w:t xml:space="preserve">1. </w:t>
            </w:r>
            <w:r w:rsidR="00052FB2" w:rsidRPr="00F13618">
              <w:t>religiöse Ausdrucksformen anal</w:t>
            </w:r>
            <w:r w:rsidR="00052FB2" w:rsidRPr="00F13618">
              <w:t>y</w:t>
            </w:r>
            <w:r w:rsidR="00052FB2" w:rsidRPr="00F13618">
              <w:t>sieren und sie als Ausdruck existe</w:t>
            </w:r>
            <w:r w:rsidR="00052FB2" w:rsidRPr="00F13618">
              <w:t>n</w:t>
            </w:r>
            <w:r w:rsidR="00052FB2" w:rsidRPr="00F13618">
              <w:t>zieller Erfahrungen</w:t>
            </w:r>
            <w:r w:rsidR="00052FB2">
              <w:t xml:space="preserve"> </w:t>
            </w:r>
            <w:r w:rsidR="00052FB2" w:rsidRPr="00F13618">
              <w:t>verstehen</w:t>
            </w:r>
          </w:p>
          <w:p w:rsidR="00052FB2" w:rsidRDefault="00052FB2" w:rsidP="001866D4">
            <w:pPr>
              <w:pStyle w:val="bcTabVortext"/>
              <w:spacing w:line="276" w:lineRule="auto"/>
            </w:pPr>
          </w:p>
        </w:tc>
        <w:tc>
          <w:tcPr>
            <w:tcW w:w="1247" w:type="pct"/>
            <w:tcBorders>
              <w:top w:val="single" w:sz="4" w:space="0" w:color="auto"/>
              <w:left w:val="single" w:sz="4" w:space="0" w:color="auto"/>
              <w:bottom w:val="single" w:sz="4" w:space="0" w:color="auto"/>
              <w:right w:val="single" w:sz="4" w:space="0" w:color="auto"/>
            </w:tcBorders>
            <w:shd w:val="clear" w:color="auto" w:fill="auto"/>
          </w:tcPr>
          <w:p w:rsidR="00052FB2" w:rsidRPr="00A15550" w:rsidRDefault="00052FB2" w:rsidP="001866D4">
            <w:pPr>
              <w:pStyle w:val="bcTabVortext"/>
              <w:spacing w:line="276" w:lineRule="auto"/>
              <w:rPr>
                <w:b/>
              </w:rPr>
            </w:pPr>
            <w:r w:rsidRPr="00A15550">
              <w:rPr>
                <w:b/>
              </w:rPr>
              <w:t xml:space="preserve">3.2.4 </w:t>
            </w:r>
            <w:r>
              <w:rPr>
                <w:b/>
              </w:rPr>
              <w:t xml:space="preserve">Gott </w:t>
            </w:r>
            <w:r w:rsidRPr="00A15550">
              <w:rPr>
                <w:b/>
              </w:rPr>
              <w:t>(2)</w:t>
            </w:r>
          </w:p>
          <w:p w:rsidR="00052FB2" w:rsidRPr="00A15550" w:rsidRDefault="00052FB2" w:rsidP="00B84CEA">
            <w:pPr>
              <w:shd w:val="clear" w:color="auto" w:fill="FFE2D5"/>
              <w:spacing w:line="276" w:lineRule="auto"/>
            </w:pPr>
            <w:r w:rsidRPr="00A15550">
              <w:rPr>
                <w:b/>
              </w:rPr>
              <w:t>G</w:t>
            </w:r>
            <w:r w:rsidRPr="00A15550">
              <w:t xml:space="preserve"> Besonderheiten christlichen</w:t>
            </w:r>
            <w:r>
              <w:t xml:space="preserve"> </w:t>
            </w:r>
            <w:r w:rsidRPr="00B84CEA">
              <w:rPr>
                <w:rFonts w:eastAsia="Calibri" w:cs="Arial"/>
                <w:szCs w:val="22"/>
              </w:rPr>
              <w:t>Go</w:t>
            </w:r>
            <w:r w:rsidRPr="00B84CEA">
              <w:rPr>
                <w:rFonts w:eastAsia="Calibri" w:cs="Arial"/>
                <w:szCs w:val="22"/>
              </w:rPr>
              <w:t>t</w:t>
            </w:r>
            <w:r w:rsidRPr="00B84CEA">
              <w:rPr>
                <w:rFonts w:eastAsia="Calibri" w:cs="Arial"/>
                <w:szCs w:val="22"/>
              </w:rPr>
              <w:t>tesverständnisses</w:t>
            </w:r>
            <w:r w:rsidRPr="00A15550">
              <w:t xml:space="preserve"> (z. B.</w:t>
            </w:r>
            <w:r>
              <w:t xml:space="preserve"> </w:t>
            </w:r>
            <w:r w:rsidRPr="00A15550">
              <w:t>Gott als Li</w:t>
            </w:r>
            <w:r w:rsidRPr="00A15550">
              <w:t>e</w:t>
            </w:r>
            <w:r w:rsidRPr="00A15550">
              <w:t>be, als Beziehung,</w:t>
            </w:r>
            <w:r>
              <w:t xml:space="preserve"> </w:t>
            </w:r>
            <w:r w:rsidRPr="00A15550">
              <w:t>Trinität, Verbo</w:t>
            </w:r>
            <w:r w:rsidRPr="00A15550">
              <w:t>r</w:t>
            </w:r>
            <w:r w:rsidRPr="00A15550">
              <w:t>genheit Gottes)</w:t>
            </w:r>
            <w:r>
              <w:t xml:space="preserve"> </w:t>
            </w:r>
            <w:r w:rsidRPr="00A15550">
              <w:t>beschreiben</w:t>
            </w:r>
          </w:p>
          <w:p w:rsidR="00241DDB" w:rsidRPr="00A15550" w:rsidRDefault="00241DDB" w:rsidP="00241DDB">
            <w:pPr>
              <w:spacing w:line="276" w:lineRule="auto"/>
              <w:rPr>
                <w:rFonts w:cs="Arial"/>
                <w:szCs w:val="22"/>
              </w:rPr>
            </w:pPr>
          </w:p>
          <w:p w:rsidR="00052FB2" w:rsidRPr="00A15550" w:rsidRDefault="00052FB2" w:rsidP="00B84CEA">
            <w:pPr>
              <w:shd w:val="clear" w:color="auto" w:fill="FFCEB9"/>
              <w:spacing w:line="276" w:lineRule="auto"/>
            </w:pPr>
            <w:r w:rsidRPr="00A15550">
              <w:rPr>
                <w:b/>
              </w:rPr>
              <w:t>M</w:t>
            </w:r>
            <w:r w:rsidRPr="00A15550">
              <w:t xml:space="preserve"> Besonderheiten christlichen</w:t>
            </w:r>
            <w:r>
              <w:t xml:space="preserve"> </w:t>
            </w:r>
            <w:r w:rsidRPr="00B84CEA">
              <w:rPr>
                <w:rFonts w:cs="Arial"/>
                <w:szCs w:val="22"/>
              </w:rPr>
              <w:t>Go</w:t>
            </w:r>
            <w:r w:rsidRPr="00B84CEA">
              <w:rPr>
                <w:rFonts w:cs="Arial"/>
                <w:szCs w:val="22"/>
              </w:rPr>
              <w:t>t</w:t>
            </w:r>
            <w:r w:rsidRPr="00B84CEA">
              <w:rPr>
                <w:rFonts w:cs="Arial"/>
                <w:szCs w:val="22"/>
              </w:rPr>
              <w:t>tesverständnisses</w:t>
            </w:r>
            <w:r w:rsidRPr="00A15550">
              <w:t xml:space="preserve"> (z. B.</w:t>
            </w:r>
            <w:r>
              <w:t xml:space="preserve"> </w:t>
            </w:r>
            <w:r w:rsidRPr="00A15550">
              <w:t>Gott als Li</w:t>
            </w:r>
            <w:r w:rsidRPr="00A15550">
              <w:t>e</w:t>
            </w:r>
            <w:r w:rsidRPr="00A15550">
              <w:t>be, als Beziehung,</w:t>
            </w:r>
            <w:r>
              <w:t xml:space="preserve"> </w:t>
            </w:r>
            <w:r w:rsidRPr="00A15550">
              <w:t>Trinität, Verbo</w:t>
            </w:r>
            <w:r w:rsidRPr="00A15550">
              <w:t>r</w:t>
            </w:r>
            <w:r w:rsidRPr="00A15550">
              <w:t>genheit Gottes)</w:t>
            </w:r>
            <w:r>
              <w:t xml:space="preserve"> </w:t>
            </w:r>
            <w:r w:rsidRPr="00A15550">
              <w:t>entfalten</w:t>
            </w:r>
          </w:p>
          <w:p w:rsidR="00241DDB" w:rsidRPr="00A15550" w:rsidRDefault="00241DDB" w:rsidP="00241DDB">
            <w:pPr>
              <w:spacing w:line="276" w:lineRule="auto"/>
              <w:rPr>
                <w:rFonts w:cs="Arial"/>
                <w:szCs w:val="22"/>
              </w:rPr>
            </w:pPr>
          </w:p>
          <w:p w:rsidR="00052FB2" w:rsidRPr="00C14A99" w:rsidRDefault="00052FB2" w:rsidP="00B84CEA">
            <w:pPr>
              <w:shd w:val="clear" w:color="auto" w:fill="F5A092"/>
              <w:spacing w:line="276" w:lineRule="auto"/>
            </w:pPr>
            <w:r w:rsidRPr="00A15550">
              <w:rPr>
                <w:b/>
              </w:rPr>
              <w:t>E</w:t>
            </w:r>
            <w:r w:rsidRPr="00A15550">
              <w:t xml:space="preserve"> sich mit den Besonderheiten</w:t>
            </w:r>
            <w:r>
              <w:t xml:space="preserve"> </w:t>
            </w:r>
            <w:r w:rsidRPr="00A15550">
              <w:t xml:space="preserve">des </w:t>
            </w:r>
            <w:r w:rsidRPr="00B84CEA">
              <w:rPr>
                <w:rFonts w:cs="Arial"/>
                <w:szCs w:val="22"/>
              </w:rPr>
              <w:t>christlichen</w:t>
            </w:r>
            <w:r w:rsidRPr="00A15550">
              <w:t xml:space="preserve"> Gottesverständnisses</w:t>
            </w:r>
            <w:r>
              <w:t xml:space="preserve"> </w:t>
            </w:r>
            <w:r w:rsidRPr="00A15550">
              <w:t>(z. B. Gott als</w:t>
            </w:r>
            <w:r>
              <w:t xml:space="preserve"> </w:t>
            </w:r>
            <w:r w:rsidRPr="00A15550">
              <w:t>Liebe, als Beziehung, Trinität,</w:t>
            </w:r>
            <w:r>
              <w:t xml:space="preserve"> </w:t>
            </w:r>
            <w:r w:rsidRPr="00A15550">
              <w:t>Verborgenheit Gottes) ause</w:t>
            </w:r>
            <w:r w:rsidRPr="00A15550">
              <w:t>i</w:t>
            </w:r>
            <w:r w:rsidRPr="00A15550">
              <w:t>nandersetzen</w:t>
            </w:r>
          </w:p>
          <w:p w:rsidR="00052FB2" w:rsidRDefault="00052FB2" w:rsidP="001866D4">
            <w:pPr>
              <w:pStyle w:val="bcTabVortext"/>
              <w:spacing w:line="276" w:lineRule="auto"/>
            </w:pP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B75250" w:rsidRPr="00B75250" w:rsidRDefault="00B75250" w:rsidP="001866D4">
            <w:pPr>
              <w:pStyle w:val="bcTabVortext"/>
              <w:spacing w:line="276" w:lineRule="auto"/>
              <w:rPr>
                <w:b/>
              </w:rPr>
            </w:pPr>
            <w:r w:rsidRPr="00B75250">
              <w:rPr>
                <w:b/>
              </w:rPr>
              <w:t>Zur Verborgenheit Gottes</w:t>
            </w:r>
          </w:p>
          <w:p w:rsidR="00052FB2" w:rsidRDefault="00052FB2" w:rsidP="001866D4">
            <w:pPr>
              <w:pStyle w:val="bcTabVortext"/>
              <w:spacing w:line="276" w:lineRule="auto"/>
            </w:pPr>
            <w:r>
              <w:t>Todesanzeige analysieren,</w:t>
            </w:r>
            <w:r w:rsidR="003B0AA1">
              <w:t xml:space="preserve"> </w:t>
            </w:r>
            <w:r w:rsidRPr="003B0AA1">
              <w:t>dazu Fr</w:t>
            </w:r>
            <w:r w:rsidRPr="003B0AA1">
              <w:t>a</w:t>
            </w:r>
            <w:r w:rsidRPr="003B0AA1">
              <w:t>gen formulieren, z. B.</w:t>
            </w:r>
          </w:p>
          <w:p w:rsidR="00B75250" w:rsidRPr="003B0AA1" w:rsidRDefault="00B75250" w:rsidP="001866D4">
            <w:pPr>
              <w:pStyle w:val="bcTabVortext"/>
              <w:spacing w:line="276" w:lineRule="auto"/>
            </w:pPr>
            <w:r>
              <w:t>Wie tauchen Gott / der Glaube in Traueranzeigen auf?</w:t>
            </w:r>
          </w:p>
          <w:p w:rsidR="00052FB2" w:rsidRDefault="00052FB2" w:rsidP="001866D4">
            <w:pPr>
              <w:pStyle w:val="bcTabVortext"/>
              <w:spacing w:line="276" w:lineRule="auto"/>
            </w:pPr>
            <w:r>
              <w:t>Was verrät die Anzeige über die ve</w:t>
            </w:r>
            <w:r>
              <w:t>r</w:t>
            </w:r>
            <w:r>
              <w:t>storbene Person und deren Angehör</w:t>
            </w:r>
            <w:r>
              <w:t>i</w:t>
            </w:r>
            <w:r>
              <w:t>ge?</w:t>
            </w:r>
          </w:p>
          <w:p w:rsidR="00052FB2" w:rsidRDefault="00B75250" w:rsidP="001866D4">
            <w:pPr>
              <w:pStyle w:val="bcTabVortext"/>
              <w:spacing w:line="276" w:lineRule="auto"/>
            </w:pPr>
            <w:r>
              <w:t xml:space="preserve">Warum muss ein </w:t>
            </w:r>
            <w:r w:rsidR="00052FB2">
              <w:t>junger Mensch u</w:t>
            </w:r>
            <w:r w:rsidR="00052FB2">
              <w:t>n</w:t>
            </w:r>
            <w:r w:rsidR="00052FB2">
              <w:t>erwartet sterben?</w:t>
            </w:r>
          </w:p>
          <w:p w:rsidR="00052FB2" w:rsidRDefault="00052FB2" w:rsidP="001866D4">
            <w:pPr>
              <w:pStyle w:val="bcTabVortext"/>
              <w:spacing w:line="276" w:lineRule="auto"/>
            </w:pPr>
            <w:r>
              <w:t>Worauf verweisen die Symbole</w:t>
            </w:r>
          </w:p>
          <w:p w:rsidR="00052FB2" w:rsidRDefault="00052FB2" w:rsidP="001866D4">
            <w:pPr>
              <w:pStyle w:val="bcTabVortext"/>
              <w:spacing w:line="276" w:lineRule="auto"/>
            </w:pPr>
            <w:r>
              <w:t>Welche Erfahrungen bzw. Hoffnungen könnten hinter der Auswahl der (B</w:t>
            </w:r>
            <w:r>
              <w:t>i</w:t>
            </w:r>
            <w:r>
              <w:t>bel)Texte stehen?</w:t>
            </w:r>
            <w:r w:rsidRPr="00D6676F">
              <w:t xml:space="preserve"> </w:t>
            </w:r>
          </w:p>
          <w:p w:rsidR="00052FB2" w:rsidRDefault="00052FB2" w:rsidP="001866D4">
            <w:pPr>
              <w:pStyle w:val="bcTabVortext"/>
              <w:spacing w:line="276" w:lineRule="auto"/>
            </w:pPr>
            <w:r>
              <w:t>Welche Fragen würdet ihr gerne den Angehörigen stellen?</w:t>
            </w:r>
          </w:p>
          <w:p w:rsidR="00052FB2" w:rsidRPr="00AD0017" w:rsidRDefault="00052FB2" w:rsidP="001866D4">
            <w:pPr>
              <w:pStyle w:val="bcTabVortext"/>
              <w:spacing w:line="276" w:lineRule="auto"/>
            </w:pPr>
            <w:r w:rsidRPr="00AD0017">
              <w:t>Diskussion, evtl. Kondolenzkarten entwerfen lassen</w:t>
            </w:r>
          </w:p>
        </w:tc>
        <w:tc>
          <w:tcPr>
            <w:tcW w:w="1271" w:type="pct"/>
            <w:tcBorders>
              <w:top w:val="single" w:sz="4" w:space="0" w:color="auto"/>
              <w:left w:val="single" w:sz="4" w:space="0" w:color="auto"/>
              <w:bottom w:val="single" w:sz="4" w:space="0" w:color="auto"/>
              <w:right w:val="single" w:sz="4" w:space="0" w:color="auto"/>
            </w:tcBorders>
            <w:shd w:val="clear" w:color="auto" w:fill="auto"/>
          </w:tcPr>
          <w:p w:rsidR="00052FB2" w:rsidRPr="00E409A8" w:rsidRDefault="00E409A8" w:rsidP="001866D4">
            <w:pPr>
              <w:pStyle w:val="bcTabVortext"/>
              <w:spacing w:line="276" w:lineRule="auto"/>
            </w:pPr>
            <w:r w:rsidRPr="000105A9">
              <w:t>Diese Teilkompetenz wird auch in der</w:t>
            </w:r>
            <w:r w:rsidR="00052FB2" w:rsidRPr="000D5E94">
              <w:rPr>
                <w:b/>
                <w:color w:val="7030A0"/>
              </w:rPr>
              <w:t xml:space="preserve"> </w:t>
            </w:r>
            <w:r w:rsidR="00052FB2" w:rsidRPr="00E409A8">
              <w:t xml:space="preserve">UE 4/Kl. 7 </w:t>
            </w:r>
            <w:r w:rsidR="001F3BA4">
              <w:t>„</w:t>
            </w:r>
            <w:r w:rsidR="00052FB2" w:rsidRPr="00E409A8">
              <w:t>Christliches Gottesve</w:t>
            </w:r>
            <w:r w:rsidR="00052FB2" w:rsidRPr="00E409A8">
              <w:t>r</w:t>
            </w:r>
            <w:r w:rsidRPr="00E409A8">
              <w:t>ständnis</w:t>
            </w:r>
            <w:r w:rsidR="001F3BA4">
              <w:t>“</w:t>
            </w:r>
            <w:r w:rsidRPr="00E409A8">
              <w:t xml:space="preserve"> bearbeitet.</w:t>
            </w:r>
          </w:p>
          <w:p w:rsidR="00B75250" w:rsidRDefault="00B75250" w:rsidP="001866D4">
            <w:pPr>
              <w:pStyle w:val="bcTabVortext"/>
              <w:spacing w:line="276" w:lineRule="auto"/>
            </w:pPr>
          </w:p>
          <w:p w:rsidR="00B75250" w:rsidRDefault="00B75250" w:rsidP="001866D4">
            <w:pPr>
              <w:pStyle w:val="bcTabVortext"/>
              <w:spacing w:line="276" w:lineRule="auto"/>
            </w:pPr>
          </w:p>
          <w:p w:rsidR="00052FB2" w:rsidRDefault="00052FB2" w:rsidP="001866D4">
            <w:pPr>
              <w:pStyle w:val="bcTabVortext"/>
              <w:spacing w:line="276" w:lineRule="auto"/>
            </w:pPr>
            <w:r>
              <w:t xml:space="preserve">theologische Schwerpunkte und </w:t>
            </w:r>
            <w:r w:rsidRPr="00AD0017">
              <w:rPr>
                <w:b/>
                <w:bCs/>
              </w:rPr>
              <w:t>N</w:t>
            </w:r>
            <w:r w:rsidRPr="00AD0017">
              <w:rPr>
                <w:b/>
                <w:bCs/>
              </w:rPr>
              <w:t>i</w:t>
            </w:r>
            <w:r w:rsidRPr="00AD0017">
              <w:rPr>
                <w:b/>
                <w:bCs/>
              </w:rPr>
              <w:t>veaudifferenzierung</w:t>
            </w:r>
            <w:r>
              <w:t xml:space="preserve"> durch </w:t>
            </w:r>
            <w:r w:rsidR="00B75250">
              <w:t>bewusste Auswahl verschiedener Trauera</w:t>
            </w:r>
            <w:r>
              <w:t>nze</w:t>
            </w:r>
            <w:r>
              <w:t>i</w:t>
            </w:r>
            <w:r>
              <w:t>gen und darauf abgestimmte Fragen anstreben</w:t>
            </w:r>
          </w:p>
          <w:p w:rsidR="00052FB2" w:rsidRDefault="00052FB2" w:rsidP="001866D4">
            <w:pPr>
              <w:pStyle w:val="bcTabVortext"/>
              <w:spacing w:line="276" w:lineRule="auto"/>
            </w:pPr>
          </w:p>
          <w:p w:rsidR="00052FB2" w:rsidRPr="00866BB6" w:rsidRDefault="00052FB2" w:rsidP="001866D4">
            <w:pPr>
              <w:pStyle w:val="bcTabVortext"/>
              <w:spacing w:line="276" w:lineRule="auto"/>
              <w:rPr>
                <w:i/>
              </w:rPr>
            </w:pPr>
            <w:r>
              <w:t xml:space="preserve">Einzel-, Partner oder Gruppenarbeit, auch arbeitsteilig und </w:t>
            </w:r>
            <w:r w:rsidRPr="00AD0017">
              <w:rPr>
                <w:b/>
                <w:bCs/>
              </w:rPr>
              <w:t>niveaudiffere</w:t>
            </w:r>
            <w:r w:rsidRPr="00AD0017">
              <w:rPr>
                <w:b/>
                <w:bCs/>
              </w:rPr>
              <w:t>n</w:t>
            </w:r>
            <w:r w:rsidRPr="00AD0017">
              <w:rPr>
                <w:b/>
                <w:bCs/>
              </w:rPr>
              <w:t>ziert</w:t>
            </w:r>
          </w:p>
        </w:tc>
      </w:tr>
      <w:tr w:rsidR="00052FB2" w:rsidRPr="00D72B29" w:rsidTr="003B0AA1">
        <w:trPr>
          <w:jc w:val="center"/>
        </w:trPr>
        <w:tc>
          <w:tcPr>
            <w:tcW w:w="1236" w:type="pct"/>
            <w:tcBorders>
              <w:top w:val="single" w:sz="4" w:space="0" w:color="auto"/>
              <w:left w:val="single" w:sz="4" w:space="0" w:color="auto"/>
              <w:bottom w:val="single" w:sz="4" w:space="0" w:color="auto"/>
              <w:right w:val="single" w:sz="4" w:space="0" w:color="auto"/>
            </w:tcBorders>
            <w:shd w:val="clear" w:color="auto" w:fill="auto"/>
          </w:tcPr>
          <w:p w:rsidR="00052FB2" w:rsidRPr="009D6AB0" w:rsidRDefault="00B84CEA" w:rsidP="001866D4">
            <w:pPr>
              <w:pStyle w:val="bcTabVortext"/>
              <w:spacing w:line="276" w:lineRule="auto"/>
              <w:rPr>
                <w:b/>
              </w:rPr>
            </w:pPr>
            <w:r>
              <w:rPr>
                <w:b/>
              </w:rPr>
              <w:t>2.2</w:t>
            </w:r>
            <w:r w:rsidR="00052FB2" w:rsidRPr="009D6AB0">
              <w:rPr>
                <w:b/>
              </w:rPr>
              <w:t xml:space="preserve"> </w:t>
            </w:r>
            <w:r w:rsidR="00052FB2">
              <w:rPr>
                <w:b/>
              </w:rPr>
              <w:t>Deutungsfähigkeit</w:t>
            </w:r>
          </w:p>
          <w:p w:rsidR="00052FB2" w:rsidRDefault="00B84CEA" w:rsidP="001866D4">
            <w:pPr>
              <w:pStyle w:val="bcTabVortext"/>
              <w:spacing w:line="276" w:lineRule="auto"/>
            </w:pPr>
            <w:r>
              <w:t xml:space="preserve">3. </w:t>
            </w:r>
            <w:r w:rsidR="00052FB2" w:rsidRPr="009D6AB0">
              <w:t>Texte, insbesondere biblische, sachgemäß und methodisch refle</w:t>
            </w:r>
            <w:r w:rsidR="00052FB2" w:rsidRPr="009D6AB0">
              <w:t>k</w:t>
            </w:r>
            <w:r w:rsidR="00052FB2" w:rsidRPr="009D6AB0">
              <w:t>tiert auslegen</w:t>
            </w:r>
          </w:p>
        </w:tc>
        <w:tc>
          <w:tcPr>
            <w:tcW w:w="1247" w:type="pct"/>
            <w:tcBorders>
              <w:top w:val="single" w:sz="4" w:space="0" w:color="auto"/>
              <w:left w:val="single" w:sz="4" w:space="0" w:color="auto"/>
              <w:bottom w:val="single" w:sz="4" w:space="0" w:color="auto"/>
              <w:right w:val="single" w:sz="4" w:space="0" w:color="auto"/>
            </w:tcBorders>
            <w:shd w:val="clear" w:color="auto" w:fill="auto"/>
          </w:tcPr>
          <w:p w:rsidR="00052FB2" w:rsidRPr="008E5465" w:rsidRDefault="00052FB2" w:rsidP="001866D4">
            <w:pPr>
              <w:pStyle w:val="bcTabVortext"/>
              <w:spacing w:line="276" w:lineRule="auto"/>
              <w:rPr>
                <w:b/>
              </w:rPr>
            </w:pPr>
            <w:r w:rsidRPr="008E5465">
              <w:rPr>
                <w:b/>
              </w:rPr>
              <w:t xml:space="preserve">3.2.5 </w:t>
            </w:r>
            <w:r>
              <w:rPr>
                <w:b/>
              </w:rPr>
              <w:t xml:space="preserve">Jesus Christus </w:t>
            </w:r>
            <w:r w:rsidRPr="008E5465">
              <w:rPr>
                <w:b/>
              </w:rPr>
              <w:t>(3)</w:t>
            </w:r>
          </w:p>
          <w:p w:rsidR="00052FB2" w:rsidRPr="008E5465" w:rsidRDefault="00342502" w:rsidP="001866D4">
            <w:pPr>
              <w:pStyle w:val="bcTabVortext"/>
              <w:spacing w:line="276" w:lineRule="auto"/>
            </w:pPr>
            <w:r w:rsidRPr="007B110F">
              <w:rPr>
                <w:b/>
                <w:bCs/>
                <w:shd w:val="clear" w:color="auto" w:fill="FFE2D5"/>
              </w:rPr>
              <w:t>G</w:t>
            </w:r>
            <w:r>
              <w:rPr>
                <w:b/>
                <w:bCs/>
              </w:rPr>
              <w:t>/</w:t>
            </w:r>
            <w:r w:rsidRPr="00993F89">
              <w:rPr>
                <w:b/>
                <w:bCs/>
                <w:shd w:val="clear" w:color="auto" w:fill="FFCEB9"/>
              </w:rPr>
              <w:t>M</w:t>
            </w:r>
            <w:r w:rsidRPr="000F455F">
              <w:rPr>
                <w:b/>
                <w:bCs/>
              </w:rPr>
              <w:t>/</w:t>
            </w:r>
            <w:r w:rsidRPr="007B110F">
              <w:rPr>
                <w:b/>
                <w:bCs/>
                <w:shd w:val="clear" w:color="auto" w:fill="F5A091"/>
              </w:rPr>
              <w:t>E</w:t>
            </w:r>
            <w:r>
              <w:t xml:space="preserve"> </w:t>
            </w:r>
            <w:r w:rsidR="00052FB2" w:rsidRPr="008E5465">
              <w:t>sich mit Deutungen von</w:t>
            </w:r>
          </w:p>
          <w:p w:rsidR="00052FB2" w:rsidRPr="008E5465" w:rsidRDefault="00052FB2" w:rsidP="001866D4">
            <w:pPr>
              <w:pStyle w:val="bcTabVortext"/>
              <w:spacing w:line="276" w:lineRule="auto"/>
            </w:pPr>
            <w:r w:rsidRPr="008E5465">
              <w:t>Kreuz und Auferstehung Jesu</w:t>
            </w:r>
          </w:p>
          <w:p w:rsidR="00052FB2" w:rsidRPr="008E5465" w:rsidRDefault="00052FB2" w:rsidP="001866D4">
            <w:pPr>
              <w:pStyle w:val="bcTabVortext"/>
              <w:spacing w:line="276" w:lineRule="auto"/>
            </w:pPr>
            <w:r w:rsidRPr="008E5465">
              <w:t>Christi auseinandersetzen</w:t>
            </w:r>
          </w:p>
          <w:p w:rsidR="00052FB2" w:rsidRDefault="00052FB2" w:rsidP="001866D4">
            <w:pPr>
              <w:pStyle w:val="bcTabVortext"/>
              <w:spacing w:line="276" w:lineRule="auto"/>
            </w:pP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052FB2" w:rsidRDefault="00052FB2" w:rsidP="001866D4">
            <w:pPr>
              <w:pStyle w:val="bcTabVortext"/>
              <w:spacing w:line="276" w:lineRule="auto"/>
            </w:pPr>
            <w:r>
              <w:t>Begegnungen mit dem Kreuz</w:t>
            </w:r>
          </w:p>
          <w:p w:rsidR="00052FB2" w:rsidRDefault="00052FB2" w:rsidP="001866D4">
            <w:pPr>
              <w:pStyle w:val="bcTabVortext"/>
              <w:spacing w:line="276" w:lineRule="auto"/>
            </w:pPr>
            <w:r>
              <w:t>Bildimpuls Tatoo mit Kreuz:</w:t>
            </w:r>
          </w:p>
          <w:p w:rsidR="00052FB2" w:rsidRDefault="00052FB2" w:rsidP="001866D4">
            <w:pPr>
              <w:pStyle w:val="bcTabVortext"/>
              <w:spacing w:line="276" w:lineRule="auto"/>
            </w:pPr>
            <w:r>
              <w:t>Reaktionen</w:t>
            </w:r>
          </w:p>
          <w:p w:rsidR="00052FB2" w:rsidRDefault="00052FB2" w:rsidP="001866D4">
            <w:pPr>
              <w:pStyle w:val="bcTabVortext"/>
              <w:spacing w:line="276" w:lineRule="auto"/>
            </w:pPr>
            <w:r w:rsidRPr="00AD0017">
              <w:t>Würde ich mir das stechen lassen</w:t>
            </w:r>
            <w:r w:rsidR="00B75250">
              <w:t xml:space="preserve"> – trägt man Kreuze als Schmuck</w:t>
            </w:r>
            <w:r w:rsidRPr="00AD0017">
              <w:t>?</w:t>
            </w:r>
          </w:p>
          <w:p w:rsidR="00052FB2" w:rsidRPr="00AD0017" w:rsidRDefault="00052FB2" w:rsidP="001866D4">
            <w:pPr>
              <w:pStyle w:val="bcTabVortext"/>
              <w:spacing w:line="276" w:lineRule="auto"/>
            </w:pPr>
            <w:r w:rsidRPr="00AD0017">
              <w:t>Gespräch über Konsequenzen eines Tatoos – Botschaft, die unter die Haut geht und bleibt.</w:t>
            </w:r>
          </w:p>
          <w:p w:rsidR="00052FB2" w:rsidRDefault="00B75250" w:rsidP="001866D4">
            <w:pPr>
              <w:pStyle w:val="bcTabVortext"/>
              <w:spacing w:line="276" w:lineRule="auto"/>
            </w:pPr>
            <w:r>
              <w:t>Sind Bilder z.B. eines</w:t>
            </w:r>
            <w:r w:rsidR="00052FB2" w:rsidRPr="009C1EBB">
              <w:t xml:space="preserve"> elektrische</w:t>
            </w:r>
            <w:r>
              <w:t>n</w:t>
            </w:r>
            <w:r w:rsidR="00052FB2" w:rsidRPr="009C1EBB">
              <w:t xml:space="preserve"> Stuhl</w:t>
            </w:r>
            <w:r>
              <w:t>s/Galgens/Todesspritze …</w:t>
            </w:r>
            <w:r w:rsidR="00052FB2" w:rsidRPr="009C1EBB">
              <w:t xml:space="preserve"> auch als Tatoo</w:t>
            </w:r>
            <w:r>
              <w:t>-M</w:t>
            </w:r>
            <w:r w:rsidR="00052FB2" w:rsidRPr="009C1EBB">
              <w:t>otiv</w:t>
            </w:r>
            <w:r w:rsidR="00052FB2">
              <w:t xml:space="preserve"> geeignet</w:t>
            </w:r>
            <w:r w:rsidR="00052FB2" w:rsidRPr="009C1EBB">
              <w:t xml:space="preserve">? </w:t>
            </w:r>
          </w:p>
          <w:p w:rsidR="00052FB2" w:rsidRDefault="00052FB2" w:rsidP="001866D4">
            <w:pPr>
              <w:pStyle w:val="bcTabVortext"/>
              <w:spacing w:line="276" w:lineRule="auto"/>
            </w:pPr>
            <w:r>
              <w:t xml:space="preserve">Vergleiche mit dem Kreuz als </w:t>
            </w:r>
            <w:r w:rsidR="00B75250">
              <w:t>Hinric</w:t>
            </w:r>
            <w:r w:rsidR="00B75250">
              <w:t>h</w:t>
            </w:r>
            <w:r w:rsidR="00B75250">
              <w:t>tungs</w:t>
            </w:r>
            <w:r>
              <w:t>instrument</w:t>
            </w:r>
            <w:r w:rsidRPr="009C1EBB">
              <w:t xml:space="preserve"> </w:t>
            </w:r>
          </w:p>
          <w:p w:rsidR="00052FB2" w:rsidRDefault="00052FB2" w:rsidP="001866D4">
            <w:pPr>
              <w:pStyle w:val="bcTabVortext"/>
              <w:spacing w:line="276" w:lineRule="auto"/>
            </w:pPr>
            <w:r w:rsidRPr="009C1EBB">
              <w:t>Kreuz a</w:t>
            </w:r>
            <w:r>
              <w:t xml:space="preserve">ufhängen, </w:t>
            </w:r>
            <w:r w:rsidRPr="009C1EBB">
              <w:t xml:space="preserve">dazu Text zur </w:t>
            </w:r>
            <w:r>
              <w:t>M</w:t>
            </w:r>
            <w:r>
              <w:t>e</w:t>
            </w:r>
            <w:r>
              <w:t xml:space="preserve">thode der </w:t>
            </w:r>
            <w:r w:rsidRPr="009C1EBB">
              <w:t>histor. Kreuzigung vorlesen</w:t>
            </w:r>
          </w:p>
          <w:p w:rsidR="00052FB2" w:rsidRDefault="00052FB2" w:rsidP="001866D4">
            <w:pPr>
              <w:pStyle w:val="bcTabVortext"/>
              <w:spacing w:line="276" w:lineRule="auto"/>
            </w:pPr>
            <w:r>
              <w:t>Warum starb Jesus am Kreuz</w:t>
            </w:r>
            <w:r w:rsidRPr="009C1EBB">
              <w:t xml:space="preserve">? </w:t>
            </w:r>
          </w:p>
          <w:p w:rsidR="00052FB2" w:rsidRDefault="00052FB2" w:rsidP="001866D4">
            <w:pPr>
              <w:pStyle w:val="bcTabVortext"/>
              <w:spacing w:line="276" w:lineRule="auto"/>
            </w:pPr>
            <w:r>
              <w:rPr>
                <w:sz w:val="20"/>
                <w:szCs w:val="20"/>
              </w:rPr>
              <w:t>(</w:t>
            </w:r>
            <w:r w:rsidRPr="00F15B7E">
              <w:rPr>
                <w:sz w:val="20"/>
                <w:szCs w:val="20"/>
              </w:rPr>
              <w:t>z.</w:t>
            </w:r>
            <w:r w:rsidR="00592CAB">
              <w:rPr>
                <w:sz w:val="20"/>
                <w:szCs w:val="20"/>
              </w:rPr>
              <w:t xml:space="preserve"> </w:t>
            </w:r>
            <w:r w:rsidRPr="00F15B7E">
              <w:rPr>
                <w:sz w:val="20"/>
                <w:szCs w:val="20"/>
              </w:rPr>
              <w:t xml:space="preserve">B. als Versager, Verbrecher, Erlöser, </w:t>
            </w:r>
            <w:r w:rsidRPr="00F15B7E">
              <w:rPr>
                <w:sz w:val="20"/>
                <w:szCs w:val="20"/>
              </w:rPr>
              <w:lastRenderedPageBreak/>
              <w:t>stellvertretend, unschuldig, aus Liebe, zur Sühne, Erfüllung des AT…)</w:t>
            </w:r>
            <w:r>
              <w:t xml:space="preserve"> </w:t>
            </w:r>
          </w:p>
          <w:p w:rsidR="00052FB2" w:rsidRDefault="00052FB2" w:rsidP="007125F4">
            <w:pPr>
              <w:pStyle w:val="bcTabVortext"/>
              <w:numPr>
                <w:ilvl w:val="0"/>
                <w:numId w:val="41"/>
              </w:numPr>
              <w:spacing w:line="276" w:lineRule="auto"/>
            </w:pPr>
            <w:r w:rsidRPr="00F15B7E">
              <w:t>Antworten sammeln</w:t>
            </w:r>
            <w:r>
              <w:t xml:space="preserve"> (z.B. per Placemat)</w:t>
            </w:r>
            <w:r w:rsidRPr="00F15B7E">
              <w:t xml:space="preserve"> </w:t>
            </w:r>
          </w:p>
          <w:p w:rsidR="00B75250" w:rsidRDefault="00052FB2" w:rsidP="007125F4">
            <w:pPr>
              <w:pStyle w:val="bcTabVortext"/>
              <w:numPr>
                <w:ilvl w:val="0"/>
                <w:numId w:val="41"/>
              </w:numPr>
              <w:spacing w:line="276" w:lineRule="auto"/>
            </w:pPr>
            <w:r w:rsidRPr="00F15B7E">
              <w:t>sich zu Antwortauswahl positioni</w:t>
            </w:r>
            <w:r w:rsidRPr="00F15B7E">
              <w:t>e</w:t>
            </w:r>
            <w:r w:rsidRPr="00F15B7E">
              <w:t>ren</w:t>
            </w:r>
            <w:r>
              <w:t xml:space="preserve"> (z.B. mit Klebepunkten)</w:t>
            </w:r>
          </w:p>
          <w:p w:rsidR="00052FB2" w:rsidRDefault="00052FB2" w:rsidP="007125F4">
            <w:pPr>
              <w:pStyle w:val="bcTabVortext"/>
              <w:numPr>
                <w:ilvl w:val="0"/>
                <w:numId w:val="41"/>
              </w:numPr>
              <w:spacing w:line="276" w:lineRule="auto"/>
            </w:pPr>
            <w:r w:rsidRPr="00FA0464">
              <w:t>diskutieren</w:t>
            </w:r>
          </w:p>
          <w:p w:rsidR="00B75250" w:rsidRDefault="00B75250" w:rsidP="001866D4">
            <w:pPr>
              <w:pStyle w:val="bcTabVortext"/>
              <w:spacing w:line="276" w:lineRule="auto"/>
            </w:pPr>
          </w:p>
          <w:p w:rsidR="00052FB2" w:rsidRPr="006F435D" w:rsidRDefault="00052FB2" w:rsidP="001866D4">
            <w:pPr>
              <w:pStyle w:val="bcTabVortext"/>
              <w:spacing w:line="276" w:lineRule="auto"/>
            </w:pPr>
            <w:r w:rsidRPr="006F435D">
              <w:t>Begegnungen mit Auferstehungsgla</w:t>
            </w:r>
            <w:r w:rsidRPr="006F435D">
              <w:t>u</w:t>
            </w:r>
            <w:r w:rsidRPr="006F435D">
              <w:t>ben</w:t>
            </w:r>
          </w:p>
          <w:p w:rsidR="00052FB2" w:rsidRPr="006E56A1" w:rsidRDefault="00052FB2" w:rsidP="001866D4">
            <w:pPr>
              <w:pStyle w:val="bcTabVortext"/>
              <w:spacing w:line="276" w:lineRule="auto"/>
            </w:pPr>
            <w:r w:rsidRPr="006E56A1">
              <w:rPr>
                <w:b/>
                <w:bCs/>
              </w:rPr>
              <w:t xml:space="preserve">G </w:t>
            </w:r>
            <w:r w:rsidRPr="006E56A1">
              <w:t>Fresko von Fra Angelico 1440/41 „Auferstehung Christi und Frauen am Grab“: sich in Perspektiven der Pe</w:t>
            </w:r>
            <w:r w:rsidRPr="006E56A1">
              <w:t>r</w:t>
            </w:r>
            <w:r w:rsidRPr="006E56A1">
              <w:t>sonen versetzen, Denk- und Sprec</w:t>
            </w:r>
            <w:r w:rsidRPr="006E56A1">
              <w:t>h</w:t>
            </w:r>
            <w:r w:rsidRPr="006E56A1">
              <w:t>lasen ergänzen, Fragen formulieren</w:t>
            </w:r>
          </w:p>
          <w:p w:rsidR="00052FB2" w:rsidRDefault="00052FB2" w:rsidP="001866D4">
            <w:pPr>
              <w:pStyle w:val="bcTabVortext"/>
              <w:spacing w:line="276" w:lineRule="auto"/>
              <w:rPr>
                <w:bCs/>
                <w:iCs/>
              </w:rPr>
            </w:pPr>
            <w:r w:rsidRPr="006E56A1">
              <w:rPr>
                <w:b/>
                <w:bCs/>
              </w:rPr>
              <w:t>M/E</w:t>
            </w:r>
            <w:r>
              <w:t xml:space="preserve"> </w:t>
            </w:r>
            <w:r w:rsidRPr="006E56A1">
              <w:t>Bibeltexte zur Auferweckung an</w:t>
            </w:r>
            <w:r w:rsidRPr="006E56A1">
              <w:t>a</w:t>
            </w:r>
            <w:r w:rsidRPr="006E56A1">
              <w:t xml:space="preserve">lysieren, </w:t>
            </w:r>
            <w:r>
              <w:t xml:space="preserve">z.B. in </w:t>
            </w:r>
            <w:r>
              <w:rPr>
                <w:bCs/>
                <w:iCs/>
              </w:rPr>
              <w:t>arbeitsteiliger Par</w:t>
            </w:r>
            <w:r>
              <w:rPr>
                <w:bCs/>
                <w:iCs/>
              </w:rPr>
              <w:t>t</w:t>
            </w:r>
            <w:r>
              <w:rPr>
                <w:bCs/>
                <w:iCs/>
              </w:rPr>
              <w:t xml:space="preserve">nerarbeit dazu Comic zeichnen lassen und  </w:t>
            </w:r>
            <w:r w:rsidRPr="004C779C">
              <w:rPr>
                <w:bCs/>
                <w:iCs/>
              </w:rPr>
              <w:t>sich gegenseitig Entdeckungen berichten</w:t>
            </w:r>
          </w:p>
          <w:p w:rsidR="00052FB2" w:rsidRPr="006F435D" w:rsidRDefault="00052FB2" w:rsidP="001866D4">
            <w:pPr>
              <w:pStyle w:val="bcTabVortext"/>
              <w:spacing w:line="276" w:lineRule="auto"/>
              <w:rPr>
                <w:bCs/>
                <w:iCs/>
              </w:rPr>
            </w:pPr>
            <w:r w:rsidRPr="006E56A1">
              <w:t xml:space="preserve">Deutungen diskutieren </w:t>
            </w:r>
          </w:p>
          <w:p w:rsidR="00052FB2" w:rsidRPr="006F435D" w:rsidRDefault="00052FB2" w:rsidP="001866D4">
            <w:pPr>
              <w:pStyle w:val="bcTabVortext"/>
              <w:spacing w:line="276" w:lineRule="auto"/>
              <w:rPr>
                <w:bCs/>
                <w:iCs/>
              </w:rPr>
            </w:pPr>
            <w:r>
              <w:t>Zweifel, Betrug, Glaube thematisieren</w:t>
            </w:r>
          </w:p>
          <w:p w:rsidR="00052FB2" w:rsidRPr="006E56A1" w:rsidRDefault="00052FB2" w:rsidP="001866D4">
            <w:pPr>
              <w:pStyle w:val="bcTabVortext"/>
              <w:spacing w:line="276" w:lineRule="auto"/>
              <w:rPr>
                <w:bCs/>
                <w:iCs/>
              </w:rPr>
            </w:pPr>
            <w:r w:rsidRPr="006E56A1">
              <w:t>zu Fragen in Beziehung setzen</w:t>
            </w:r>
          </w:p>
        </w:tc>
        <w:tc>
          <w:tcPr>
            <w:tcW w:w="1271" w:type="pct"/>
            <w:tcBorders>
              <w:top w:val="single" w:sz="4" w:space="0" w:color="auto"/>
              <w:left w:val="single" w:sz="4" w:space="0" w:color="auto"/>
              <w:bottom w:val="single" w:sz="4" w:space="0" w:color="auto"/>
              <w:right w:val="single" w:sz="4" w:space="0" w:color="auto"/>
            </w:tcBorders>
            <w:shd w:val="clear" w:color="auto" w:fill="auto"/>
          </w:tcPr>
          <w:p w:rsidR="00052FB2" w:rsidRPr="00E409A8" w:rsidRDefault="00E409A8" w:rsidP="001866D4">
            <w:pPr>
              <w:pStyle w:val="bcTabVortext"/>
              <w:spacing w:line="276" w:lineRule="auto"/>
            </w:pPr>
            <w:r w:rsidRPr="000105A9">
              <w:lastRenderedPageBreak/>
              <w:t xml:space="preserve">Diese Teilkompetenz wird auch in </w:t>
            </w:r>
            <w:r w:rsidR="001F3BA4">
              <w:t>der UE 3/Kl. 7 „</w:t>
            </w:r>
            <w:r w:rsidR="001F3BA4" w:rsidRPr="001F3BA4">
              <w:t>Wissen, was zu tun ist – was sagt mein Gewissen dazu?</w:t>
            </w:r>
            <w:r w:rsidR="001F3BA4">
              <w:t>“ sowie in</w:t>
            </w:r>
            <w:r w:rsidR="00052FB2" w:rsidRPr="00E409A8">
              <w:t xml:space="preserve"> UE 13/Kl. 9 </w:t>
            </w:r>
            <w:r w:rsidR="001F3BA4">
              <w:t>„Sterben, Tod – und was dann?“</w:t>
            </w:r>
            <w:r w:rsidRPr="00E409A8">
              <w:t xml:space="preserve"> bearbeitet.</w:t>
            </w:r>
          </w:p>
          <w:p w:rsidR="00052FB2" w:rsidRPr="00E409A8" w:rsidRDefault="00052FB2" w:rsidP="001866D4">
            <w:pPr>
              <w:pStyle w:val="bcTabVortext"/>
              <w:spacing w:line="276" w:lineRule="auto"/>
              <w:rPr>
                <w:bCs/>
              </w:rPr>
            </w:pPr>
          </w:p>
          <w:p w:rsidR="00052FB2" w:rsidRDefault="00052FB2" w:rsidP="001866D4">
            <w:pPr>
              <w:pStyle w:val="bcTabVortext"/>
              <w:spacing w:line="276" w:lineRule="auto"/>
              <w:rPr>
                <w:bCs/>
              </w:rPr>
            </w:pPr>
          </w:p>
          <w:p w:rsidR="00B75250" w:rsidRDefault="00B75250" w:rsidP="001866D4">
            <w:pPr>
              <w:pStyle w:val="bcTabVortext"/>
              <w:spacing w:line="276" w:lineRule="auto"/>
              <w:rPr>
                <w:bCs/>
              </w:rPr>
            </w:pPr>
          </w:p>
          <w:p w:rsidR="00052FB2" w:rsidRDefault="00052FB2" w:rsidP="001866D4">
            <w:pPr>
              <w:pStyle w:val="bcTabVortext"/>
              <w:spacing w:line="276" w:lineRule="auto"/>
              <w:rPr>
                <w:bCs/>
              </w:rPr>
            </w:pPr>
          </w:p>
          <w:p w:rsidR="00052FB2" w:rsidRDefault="00052FB2" w:rsidP="001866D4">
            <w:pPr>
              <w:pStyle w:val="bcTabVortext"/>
              <w:spacing w:line="276" w:lineRule="auto"/>
              <w:rPr>
                <w:bCs/>
              </w:rPr>
            </w:pPr>
          </w:p>
          <w:p w:rsidR="00052FB2" w:rsidRDefault="00052FB2" w:rsidP="001866D4">
            <w:pPr>
              <w:pStyle w:val="bcTabVortext"/>
              <w:spacing w:line="276" w:lineRule="auto"/>
              <w:rPr>
                <w:bCs/>
              </w:rPr>
            </w:pPr>
          </w:p>
          <w:p w:rsidR="00052FB2" w:rsidRDefault="00052FB2" w:rsidP="001866D4">
            <w:pPr>
              <w:pStyle w:val="bcTabVortext"/>
              <w:spacing w:line="276" w:lineRule="auto"/>
              <w:rPr>
                <w:bCs/>
              </w:rPr>
            </w:pPr>
          </w:p>
          <w:p w:rsidR="00052FB2" w:rsidRDefault="00052FB2" w:rsidP="001866D4">
            <w:pPr>
              <w:pStyle w:val="bcTabVortext"/>
              <w:spacing w:line="276" w:lineRule="auto"/>
              <w:rPr>
                <w:bCs/>
              </w:rPr>
            </w:pPr>
          </w:p>
          <w:p w:rsidR="00052FB2" w:rsidRDefault="00052FB2" w:rsidP="001866D4">
            <w:pPr>
              <w:pStyle w:val="bcTabVortext"/>
              <w:spacing w:line="276" w:lineRule="auto"/>
              <w:rPr>
                <w:bCs/>
              </w:rPr>
            </w:pPr>
          </w:p>
          <w:p w:rsidR="00052FB2" w:rsidRDefault="00052FB2" w:rsidP="001866D4">
            <w:pPr>
              <w:pStyle w:val="bcTabVortext"/>
              <w:spacing w:line="276" w:lineRule="auto"/>
              <w:rPr>
                <w:bCs/>
              </w:rPr>
            </w:pPr>
          </w:p>
          <w:p w:rsidR="00052FB2" w:rsidRDefault="00052FB2" w:rsidP="001866D4">
            <w:pPr>
              <w:pStyle w:val="bcTabVortext"/>
              <w:spacing w:line="276" w:lineRule="auto"/>
              <w:rPr>
                <w:bCs/>
              </w:rPr>
            </w:pPr>
          </w:p>
          <w:p w:rsidR="00B75250" w:rsidRDefault="00B75250" w:rsidP="001866D4">
            <w:pPr>
              <w:pStyle w:val="bcTabVortext"/>
              <w:spacing w:line="276" w:lineRule="auto"/>
              <w:rPr>
                <w:bCs/>
              </w:rPr>
            </w:pPr>
          </w:p>
          <w:p w:rsidR="00B75250" w:rsidRDefault="00B75250" w:rsidP="001866D4">
            <w:pPr>
              <w:pStyle w:val="bcTabVortext"/>
              <w:spacing w:line="276" w:lineRule="auto"/>
              <w:rPr>
                <w:bCs/>
              </w:rPr>
            </w:pPr>
          </w:p>
          <w:p w:rsidR="00B75250" w:rsidRDefault="00B75250" w:rsidP="001866D4">
            <w:pPr>
              <w:pStyle w:val="bcTabVortext"/>
              <w:spacing w:line="276" w:lineRule="auto"/>
            </w:pPr>
          </w:p>
          <w:p w:rsidR="00052FB2" w:rsidRDefault="00052FB2" w:rsidP="001866D4">
            <w:pPr>
              <w:pStyle w:val="bcTabVortext"/>
              <w:spacing w:line="276" w:lineRule="auto"/>
            </w:pPr>
          </w:p>
          <w:p w:rsidR="00052FB2" w:rsidRDefault="00052FB2" w:rsidP="001866D4">
            <w:pPr>
              <w:pStyle w:val="bcTabVortext"/>
              <w:spacing w:line="276" w:lineRule="auto"/>
            </w:pPr>
          </w:p>
          <w:p w:rsidR="00052FB2" w:rsidRDefault="00052FB2" w:rsidP="001866D4">
            <w:pPr>
              <w:pStyle w:val="bcTabVortext"/>
              <w:spacing w:line="276" w:lineRule="auto"/>
            </w:pPr>
          </w:p>
          <w:p w:rsidR="00052FB2" w:rsidRDefault="00052FB2" w:rsidP="001866D4">
            <w:pPr>
              <w:pStyle w:val="bcTabVortext"/>
              <w:spacing w:line="276" w:lineRule="auto"/>
            </w:pPr>
          </w:p>
          <w:p w:rsidR="00052FB2" w:rsidRDefault="00052FB2" w:rsidP="001866D4">
            <w:pPr>
              <w:pStyle w:val="bcTabVortext"/>
              <w:spacing w:line="276" w:lineRule="auto"/>
            </w:pPr>
          </w:p>
          <w:p w:rsidR="00052FB2" w:rsidRDefault="00052FB2" w:rsidP="001866D4">
            <w:pPr>
              <w:pStyle w:val="bcTabVortext"/>
              <w:spacing w:line="276" w:lineRule="auto"/>
              <w:rPr>
                <w:bCs/>
                <w:iCs/>
              </w:rPr>
            </w:pPr>
          </w:p>
          <w:p w:rsidR="00052FB2" w:rsidRDefault="00052FB2" w:rsidP="001866D4">
            <w:pPr>
              <w:pStyle w:val="bcTabVortext"/>
              <w:spacing w:line="276" w:lineRule="auto"/>
              <w:rPr>
                <w:bCs/>
                <w:iCs/>
              </w:rPr>
            </w:pPr>
          </w:p>
          <w:p w:rsidR="00052FB2" w:rsidRDefault="00052FB2" w:rsidP="001866D4">
            <w:pPr>
              <w:pStyle w:val="bcTabVortext"/>
              <w:spacing w:line="276" w:lineRule="auto"/>
              <w:rPr>
                <w:bCs/>
                <w:iCs/>
              </w:rPr>
            </w:pPr>
          </w:p>
          <w:p w:rsidR="00052FB2" w:rsidRDefault="00052FB2" w:rsidP="001866D4">
            <w:pPr>
              <w:pStyle w:val="bcTabVortext"/>
              <w:spacing w:line="276" w:lineRule="auto"/>
              <w:rPr>
                <w:bCs/>
                <w:iCs/>
              </w:rPr>
            </w:pPr>
          </w:p>
          <w:p w:rsidR="00052FB2" w:rsidRDefault="00052FB2" w:rsidP="001866D4">
            <w:pPr>
              <w:pStyle w:val="bcTabVortext"/>
              <w:spacing w:line="276" w:lineRule="auto"/>
              <w:rPr>
                <w:bCs/>
                <w:iCs/>
              </w:rPr>
            </w:pPr>
          </w:p>
          <w:p w:rsidR="00B75250" w:rsidRDefault="00B75250" w:rsidP="001866D4">
            <w:pPr>
              <w:pStyle w:val="bcTabVortext"/>
              <w:spacing w:line="276" w:lineRule="auto"/>
              <w:rPr>
                <w:bCs/>
                <w:iCs/>
              </w:rPr>
            </w:pPr>
          </w:p>
          <w:p w:rsidR="00052FB2" w:rsidRDefault="00052FB2" w:rsidP="001866D4">
            <w:pPr>
              <w:pStyle w:val="bcTabVortext"/>
              <w:spacing w:line="276" w:lineRule="auto"/>
              <w:rPr>
                <w:bCs/>
                <w:iCs/>
              </w:rPr>
            </w:pPr>
          </w:p>
          <w:p w:rsidR="00052FB2" w:rsidRDefault="00052FB2" w:rsidP="001866D4">
            <w:pPr>
              <w:pStyle w:val="bcTabVortext"/>
              <w:spacing w:line="276" w:lineRule="auto"/>
              <w:rPr>
                <w:bCs/>
                <w:iCs/>
              </w:rPr>
            </w:pPr>
          </w:p>
          <w:p w:rsidR="00052FB2" w:rsidRDefault="00052FB2" w:rsidP="001866D4">
            <w:pPr>
              <w:pStyle w:val="bcTabVortext"/>
              <w:spacing w:line="276" w:lineRule="auto"/>
              <w:rPr>
                <w:bCs/>
                <w:iCs/>
              </w:rPr>
            </w:pPr>
          </w:p>
          <w:p w:rsidR="00052FB2" w:rsidRDefault="00052FB2" w:rsidP="001866D4">
            <w:pPr>
              <w:pStyle w:val="bcTabVortext"/>
              <w:spacing w:line="276" w:lineRule="auto"/>
              <w:rPr>
                <w:bCs/>
                <w:iCs/>
              </w:rPr>
            </w:pPr>
          </w:p>
          <w:p w:rsidR="00052FB2" w:rsidRDefault="00052FB2" w:rsidP="001866D4">
            <w:pPr>
              <w:pStyle w:val="bcTabVortext"/>
              <w:spacing w:line="276" w:lineRule="auto"/>
              <w:rPr>
                <w:bCs/>
                <w:iCs/>
              </w:rPr>
            </w:pPr>
          </w:p>
          <w:p w:rsidR="00052FB2" w:rsidRDefault="00052FB2" w:rsidP="001866D4">
            <w:pPr>
              <w:pStyle w:val="bcTabVortext"/>
              <w:spacing w:line="276" w:lineRule="auto"/>
              <w:rPr>
                <w:bCs/>
                <w:iCs/>
              </w:rPr>
            </w:pPr>
          </w:p>
          <w:p w:rsidR="00052FB2" w:rsidRPr="004C779C" w:rsidRDefault="00052FB2" w:rsidP="001866D4">
            <w:pPr>
              <w:pStyle w:val="bcTabVortext"/>
              <w:spacing w:line="276" w:lineRule="auto"/>
              <w:rPr>
                <w:bCs/>
                <w:iCs/>
              </w:rPr>
            </w:pPr>
            <w:r w:rsidRPr="004C779C">
              <w:rPr>
                <w:bCs/>
                <w:iCs/>
              </w:rPr>
              <w:t>z.B. 1.Kor 15,14</w:t>
            </w:r>
          </w:p>
          <w:p w:rsidR="00052FB2" w:rsidRPr="00866BB6" w:rsidRDefault="00052FB2" w:rsidP="001866D4">
            <w:pPr>
              <w:pStyle w:val="bcTabVortext"/>
              <w:spacing w:line="276" w:lineRule="auto"/>
              <w:rPr>
                <w:i/>
              </w:rPr>
            </w:pPr>
            <w:r w:rsidRPr="004C779C">
              <w:rPr>
                <w:bCs/>
                <w:iCs/>
              </w:rPr>
              <w:t xml:space="preserve">narrativ: Lk 24,13-35 und Joh 20,24-29 in </w:t>
            </w:r>
          </w:p>
        </w:tc>
      </w:tr>
      <w:tr w:rsidR="00052FB2" w:rsidRPr="00D72B29" w:rsidTr="003B0AA1">
        <w:trPr>
          <w:jc w:val="center"/>
        </w:trPr>
        <w:tc>
          <w:tcPr>
            <w:tcW w:w="1236" w:type="pct"/>
            <w:tcBorders>
              <w:top w:val="single" w:sz="4" w:space="0" w:color="auto"/>
              <w:left w:val="single" w:sz="4" w:space="0" w:color="auto"/>
              <w:bottom w:val="single" w:sz="4" w:space="0" w:color="auto"/>
              <w:right w:val="single" w:sz="4" w:space="0" w:color="auto"/>
            </w:tcBorders>
            <w:shd w:val="clear" w:color="auto" w:fill="auto"/>
          </w:tcPr>
          <w:p w:rsidR="00052FB2" w:rsidRDefault="00052FB2" w:rsidP="001866D4">
            <w:pPr>
              <w:pStyle w:val="bcTabVortext"/>
              <w:spacing w:line="276" w:lineRule="auto"/>
            </w:pPr>
          </w:p>
        </w:tc>
        <w:tc>
          <w:tcPr>
            <w:tcW w:w="1247" w:type="pct"/>
            <w:tcBorders>
              <w:top w:val="single" w:sz="4" w:space="0" w:color="auto"/>
              <w:left w:val="single" w:sz="4" w:space="0" w:color="auto"/>
              <w:bottom w:val="single" w:sz="4" w:space="0" w:color="auto"/>
              <w:right w:val="single" w:sz="4" w:space="0" w:color="auto"/>
            </w:tcBorders>
            <w:shd w:val="clear" w:color="auto" w:fill="auto"/>
          </w:tcPr>
          <w:p w:rsidR="00052FB2" w:rsidRPr="00A15550" w:rsidRDefault="00052FB2" w:rsidP="001866D4">
            <w:pPr>
              <w:pStyle w:val="bcTabVortext"/>
              <w:spacing w:line="276" w:lineRule="auto"/>
              <w:rPr>
                <w:b/>
              </w:rPr>
            </w:pPr>
            <w:r w:rsidRPr="00A15550">
              <w:rPr>
                <w:b/>
              </w:rPr>
              <w:t xml:space="preserve">3.2.3 </w:t>
            </w:r>
            <w:r>
              <w:rPr>
                <w:b/>
              </w:rPr>
              <w:t xml:space="preserve">Bibel </w:t>
            </w:r>
            <w:r w:rsidRPr="00A15550">
              <w:rPr>
                <w:b/>
              </w:rPr>
              <w:t>(3)</w:t>
            </w:r>
            <w:r>
              <w:rPr>
                <w:b/>
              </w:rPr>
              <w:t xml:space="preserve"> </w:t>
            </w:r>
          </w:p>
          <w:p w:rsidR="00052FB2" w:rsidRPr="00A15550" w:rsidRDefault="00342502" w:rsidP="001866D4">
            <w:pPr>
              <w:pStyle w:val="bcTabVortext"/>
              <w:spacing w:line="276" w:lineRule="auto"/>
            </w:pPr>
            <w:r w:rsidRPr="007B110F">
              <w:rPr>
                <w:b/>
                <w:bCs/>
                <w:shd w:val="clear" w:color="auto" w:fill="FFE2D5"/>
              </w:rPr>
              <w:t>G</w:t>
            </w:r>
            <w:r>
              <w:rPr>
                <w:b/>
                <w:bCs/>
              </w:rPr>
              <w:t>/</w:t>
            </w:r>
            <w:r w:rsidRPr="00993F89">
              <w:rPr>
                <w:b/>
                <w:bCs/>
                <w:shd w:val="clear" w:color="auto" w:fill="FFCEB9"/>
              </w:rPr>
              <w:t>M</w:t>
            </w:r>
            <w:r w:rsidRPr="000F455F">
              <w:rPr>
                <w:b/>
                <w:bCs/>
              </w:rPr>
              <w:t>/</w:t>
            </w:r>
            <w:r w:rsidRPr="007B110F">
              <w:rPr>
                <w:b/>
                <w:bCs/>
                <w:shd w:val="clear" w:color="auto" w:fill="F5A091"/>
              </w:rPr>
              <w:t>E</w:t>
            </w:r>
            <w:r>
              <w:t xml:space="preserve"> Aspekte </w:t>
            </w:r>
            <w:r w:rsidR="00052FB2" w:rsidRPr="00A15550">
              <w:t>der Hoffnung</w:t>
            </w:r>
            <w:r w:rsidR="00052FB2">
              <w:t xml:space="preserve"> </w:t>
            </w:r>
            <w:r w:rsidR="00052FB2" w:rsidRPr="00A15550">
              <w:t>in bibl</w:t>
            </w:r>
            <w:r w:rsidR="00052FB2" w:rsidRPr="00A15550">
              <w:t>i</w:t>
            </w:r>
            <w:r w:rsidR="00052FB2" w:rsidRPr="00A15550">
              <w:t>schen Erzählungen</w:t>
            </w:r>
            <w:r w:rsidR="00052FB2">
              <w:t xml:space="preserve"> </w:t>
            </w:r>
            <w:r w:rsidR="00052FB2" w:rsidRPr="00A15550">
              <w:t>(z. B. Wunder, Gleichnisse,</w:t>
            </w:r>
            <w:r w:rsidR="00052FB2">
              <w:t xml:space="preserve"> </w:t>
            </w:r>
            <w:r w:rsidR="00052FB2" w:rsidRPr="00A15550">
              <w:t>Berufungen, Auferst</w:t>
            </w:r>
            <w:r w:rsidR="00052FB2" w:rsidRPr="00A15550">
              <w:t>e</w:t>
            </w:r>
            <w:r w:rsidR="00052FB2" w:rsidRPr="00A15550">
              <w:t>hung)</w:t>
            </w:r>
            <w:r w:rsidR="00052FB2">
              <w:t xml:space="preserve"> </w:t>
            </w:r>
            <w:r w:rsidR="00052FB2" w:rsidRPr="00A15550">
              <w:t>herausarbeiten und entfalten</w:t>
            </w:r>
          </w:p>
          <w:p w:rsidR="00052FB2" w:rsidRDefault="00052FB2" w:rsidP="001866D4">
            <w:pPr>
              <w:pStyle w:val="bcTabVortext"/>
              <w:spacing w:line="276" w:lineRule="auto"/>
            </w:pP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052FB2" w:rsidRDefault="00052FB2" w:rsidP="001866D4">
            <w:pPr>
              <w:pStyle w:val="bcTabVortext"/>
              <w:spacing w:line="276" w:lineRule="auto"/>
            </w:pPr>
            <w:r w:rsidRPr="00D03E38">
              <w:t>Darstellung eines Gekreuzigten lan</w:t>
            </w:r>
            <w:r w:rsidRPr="00D03E38">
              <w:t>g</w:t>
            </w:r>
            <w:r w:rsidRPr="00D03E38">
              <w:t>sam aufdecken: versuchen, sic</w:t>
            </w:r>
            <w:r w:rsidR="00B75250">
              <w:t xml:space="preserve">h in diese Position zu begeben </w:t>
            </w:r>
            <w:r w:rsidRPr="00D03E38">
              <w:t>(alternativ: Skizze dazu anfertigen)</w:t>
            </w:r>
            <w:r>
              <w:t>;</w:t>
            </w:r>
          </w:p>
          <w:p w:rsidR="00052FB2" w:rsidRDefault="00052FB2" w:rsidP="001866D4">
            <w:pPr>
              <w:pStyle w:val="bcTabVortext"/>
              <w:spacing w:line="276" w:lineRule="auto"/>
            </w:pPr>
            <w:r>
              <w:t>Bildimpuls einer aufrechten Person mit offenen, empfangenden Armen:</w:t>
            </w:r>
          </w:p>
          <w:p w:rsidR="00052FB2" w:rsidRDefault="00052FB2" w:rsidP="001866D4">
            <w:pPr>
              <w:pStyle w:val="bcTabVortext"/>
              <w:spacing w:line="276" w:lineRule="auto"/>
            </w:pPr>
            <w:r>
              <w:t>Körperhaltung danach verwandeln</w:t>
            </w:r>
            <w:r w:rsidRPr="00D03E38">
              <w:t xml:space="preserve"> Entdeckungen, Empfindungen, G</w:t>
            </w:r>
            <w:r w:rsidRPr="00D03E38">
              <w:t>e</w:t>
            </w:r>
            <w:r w:rsidRPr="00D03E38">
              <w:t xml:space="preserve">danken austauschen </w:t>
            </w:r>
          </w:p>
          <w:p w:rsidR="00052FB2" w:rsidRDefault="00052FB2" w:rsidP="001866D4">
            <w:pPr>
              <w:pStyle w:val="bcTabVortext"/>
              <w:spacing w:line="276" w:lineRule="auto"/>
            </w:pPr>
            <w:r>
              <w:t xml:space="preserve">Fragen: </w:t>
            </w:r>
          </w:p>
          <w:p w:rsidR="00052FB2" w:rsidRDefault="00052FB2" w:rsidP="001866D4">
            <w:pPr>
              <w:pStyle w:val="bcTabVortext"/>
              <w:spacing w:line="276" w:lineRule="auto"/>
            </w:pPr>
            <w:r>
              <w:t xml:space="preserve">Wodurch kann jemand, der </w:t>
            </w:r>
            <w:r w:rsidR="009D1224">
              <w:t>abg</w:t>
            </w:r>
            <w:r w:rsidR="009D1224">
              <w:t>e</w:t>
            </w:r>
            <w:r w:rsidR="009D1224">
              <w:lastRenderedPageBreak/>
              <w:t>schrieben ist</w:t>
            </w:r>
            <w:r>
              <w:t>, sich wieder dem Leben zuwenden?</w:t>
            </w:r>
          </w:p>
          <w:p w:rsidR="00052FB2" w:rsidRDefault="00052FB2" w:rsidP="001866D4">
            <w:pPr>
              <w:pStyle w:val="bcTabVortext"/>
              <w:spacing w:line="276" w:lineRule="auto"/>
            </w:pPr>
            <w:r>
              <w:t>Was gibt dem Leben Antrieb und Kraft?</w:t>
            </w:r>
          </w:p>
          <w:p w:rsidR="00052FB2" w:rsidRPr="00A420DD" w:rsidRDefault="00052FB2" w:rsidP="001866D4">
            <w:pPr>
              <w:pStyle w:val="bcTabVortext"/>
              <w:spacing w:line="276" w:lineRule="auto"/>
            </w:pPr>
            <w:r>
              <w:t>Auferstehung lässt sich nicht bewe</w:t>
            </w:r>
            <w:r>
              <w:t>i</w:t>
            </w:r>
            <w:r>
              <w:t>sen – was überzeugt dann?</w:t>
            </w:r>
          </w:p>
        </w:tc>
        <w:tc>
          <w:tcPr>
            <w:tcW w:w="1271" w:type="pct"/>
            <w:tcBorders>
              <w:top w:val="single" w:sz="4" w:space="0" w:color="auto"/>
              <w:left w:val="single" w:sz="4" w:space="0" w:color="auto"/>
              <w:bottom w:val="single" w:sz="4" w:space="0" w:color="auto"/>
              <w:right w:val="single" w:sz="4" w:space="0" w:color="auto"/>
            </w:tcBorders>
            <w:shd w:val="clear" w:color="auto" w:fill="auto"/>
          </w:tcPr>
          <w:p w:rsidR="00052FB2" w:rsidRPr="00E409A8" w:rsidRDefault="00E409A8" w:rsidP="001866D4">
            <w:pPr>
              <w:pStyle w:val="bcTabVortext"/>
              <w:spacing w:line="276" w:lineRule="auto"/>
              <w:rPr>
                <w:color w:val="7030A0"/>
              </w:rPr>
            </w:pPr>
            <w:r w:rsidRPr="000105A9">
              <w:lastRenderedPageBreak/>
              <w:t>Diese Teilkompetenz wird auch in der</w:t>
            </w:r>
            <w:r w:rsidR="00052FB2" w:rsidRPr="000D5E94">
              <w:rPr>
                <w:b/>
                <w:color w:val="7030A0"/>
              </w:rPr>
              <w:t xml:space="preserve"> </w:t>
            </w:r>
            <w:r w:rsidR="00052FB2" w:rsidRPr="00E409A8">
              <w:t xml:space="preserve">UE 2/Kl. 7 </w:t>
            </w:r>
            <w:r w:rsidR="001F3BA4">
              <w:t>„</w:t>
            </w:r>
            <w:r w:rsidR="00052FB2" w:rsidRPr="00E409A8">
              <w:t>Wun</w:t>
            </w:r>
            <w:r w:rsidRPr="00E409A8">
              <w:t xml:space="preserve">der </w:t>
            </w:r>
            <w:r w:rsidR="001F3BA4">
              <w:t xml:space="preserve">machen Hoffnung“ </w:t>
            </w:r>
            <w:r w:rsidRPr="00E409A8">
              <w:t>bearbeitet.</w:t>
            </w:r>
          </w:p>
          <w:p w:rsidR="00052FB2" w:rsidRDefault="00052FB2" w:rsidP="001866D4">
            <w:pPr>
              <w:pStyle w:val="bcTabVortext"/>
              <w:spacing w:line="276" w:lineRule="auto"/>
              <w:rPr>
                <w:bCs/>
              </w:rPr>
            </w:pPr>
            <w:r>
              <w:rPr>
                <w:bCs/>
              </w:rPr>
              <w:t>z.</w:t>
            </w:r>
            <w:r w:rsidR="00592CAB">
              <w:rPr>
                <w:bCs/>
              </w:rPr>
              <w:t xml:space="preserve"> </w:t>
            </w:r>
            <w:r>
              <w:rPr>
                <w:bCs/>
              </w:rPr>
              <w:t xml:space="preserve">B. gekreuzigter </w:t>
            </w:r>
            <w:r w:rsidRPr="00A420DD">
              <w:rPr>
                <w:bCs/>
              </w:rPr>
              <w:t>„Jeansmann“ aus der Kapelle im Haus Birkach</w:t>
            </w:r>
            <w:r>
              <w:rPr>
                <w:bCs/>
              </w:rPr>
              <w:t xml:space="preserve"> von Prof Seemann</w:t>
            </w:r>
          </w:p>
          <w:p w:rsidR="00052FB2" w:rsidRDefault="004D11E6" w:rsidP="001866D4">
            <w:pPr>
              <w:pStyle w:val="bcTabVortext"/>
              <w:spacing w:line="276" w:lineRule="auto"/>
              <w:rPr>
                <w:bCs/>
              </w:rPr>
            </w:pPr>
            <w:hyperlink r:id="rId40" w:history="1">
              <w:r w:rsidR="00052FB2" w:rsidRPr="00456619">
                <w:rPr>
                  <w:rStyle w:val="Hyperlink"/>
                  <w:bCs/>
                </w:rPr>
                <w:t>http://www.you-are-here.com/kirche/karl-henning-seemann.html</w:t>
              </w:r>
            </w:hyperlink>
          </w:p>
          <w:p w:rsidR="00052FB2" w:rsidRDefault="00052FB2" w:rsidP="001866D4">
            <w:pPr>
              <w:pStyle w:val="bcTabVortext"/>
              <w:spacing w:line="276" w:lineRule="auto"/>
              <w:rPr>
                <w:bCs/>
              </w:rPr>
            </w:pPr>
          </w:p>
          <w:p w:rsidR="00052FB2" w:rsidRDefault="00052FB2" w:rsidP="001866D4">
            <w:pPr>
              <w:pStyle w:val="bcTabVortext"/>
              <w:spacing w:line="276" w:lineRule="auto"/>
              <w:rPr>
                <w:bCs/>
              </w:rPr>
            </w:pPr>
            <w:r w:rsidRPr="00D03E38">
              <w:rPr>
                <w:bCs/>
              </w:rPr>
              <w:t>Körpergedächtnis aktivieren (freiwillig!)</w:t>
            </w:r>
          </w:p>
          <w:p w:rsidR="009D1224" w:rsidRDefault="009D1224" w:rsidP="009D1224">
            <w:pPr>
              <w:pStyle w:val="bcTabVortext"/>
              <w:spacing w:line="276" w:lineRule="auto"/>
            </w:pPr>
            <w:r>
              <w:lastRenderedPageBreak/>
              <w:t>1Kor 1,18 übersetzen, deuten, disk</w:t>
            </w:r>
            <w:r>
              <w:t>u</w:t>
            </w:r>
            <w:r>
              <w:t>tieren, e</w:t>
            </w:r>
            <w:r w:rsidRPr="00A420DD">
              <w:t>vtl. mit 1Kor 15,35-44 ergä</w:t>
            </w:r>
            <w:r w:rsidRPr="00A420DD">
              <w:t>n</w:t>
            </w:r>
            <w:r w:rsidRPr="00A420DD">
              <w:t>zen</w:t>
            </w:r>
          </w:p>
          <w:p w:rsidR="00052FB2" w:rsidRPr="00866BB6" w:rsidRDefault="00052FB2" w:rsidP="001866D4">
            <w:pPr>
              <w:pStyle w:val="bcTabVortext"/>
              <w:spacing w:line="276" w:lineRule="auto"/>
              <w:rPr>
                <w:i/>
              </w:rPr>
            </w:pPr>
          </w:p>
        </w:tc>
      </w:tr>
    </w:tbl>
    <w:p w:rsidR="00F93DD6" w:rsidRPr="00866BB6" w:rsidRDefault="00F93DD6" w:rsidP="00F93DD6">
      <w:pPr>
        <w:rPr>
          <w:rFonts w:cs="Arial"/>
          <w:b/>
          <w:sz w:val="24"/>
        </w:rPr>
      </w:pPr>
    </w:p>
    <w:p w:rsidR="005009F5" w:rsidRDefault="005009F5">
      <w:pPr>
        <w:rPr>
          <w:rFonts w:cs="Arial"/>
          <w:b/>
          <w:sz w:val="24"/>
        </w:rPr>
      </w:pPr>
      <w:r>
        <w:rPr>
          <w:rFonts w:cs="Arial"/>
          <w:b/>
          <w:sz w:val="24"/>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3970"/>
        <w:gridCol w:w="3967"/>
        <w:gridCol w:w="4047"/>
      </w:tblGrid>
      <w:tr w:rsidR="004C3C55" w:rsidRPr="00CB5993" w:rsidTr="004C3C55">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hideMark/>
          </w:tcPr>
          <w:p w:rsidR="003B0AA1" w:rsidRDefault="004C3C55" w:rsidP="003B0AA1">
            <w:pPr>
              <w:pStyle w:val="bcTab"/>
            </w:pPr>
            <w:bookmarkStart w:id="42" w:name="_Toc479237630"/>
            <w:bookmarkStart w:id="43" w:name="_Toc481949134"/>
            <w:r>
              <w:lastRenderedPageBreak/>
              <w:t>12</w:t>
            </w:r>
            <w:r w:rsidRPr="00287AA9">
              <w:t xml:space="preserve">. </w:t>
            </w:r>
            <w:r w:rsidRPr="00722D18">
              <w:t>„Das“ Judentum gibt es nicht</w:t>
            </w:r>
            <w:bookmarkEnd w:id="42"/>
            <w:bookmarkEnd w:id="43"/>
          </w:p>
          <w:p w:rsidR="004C3C55" w:rsidRPr="003B0AA1" w:rsidRDefault="004C3C55" w:rsidP="003B0AA1">
            <w:pPr>
              <w:pStyle w:val="bcTabcaStd"/>
            </w:pPr>
            <w:r w:rsidRPr="003B0AA1">
              <w:t>Str</w:t>
            </w:r>
            <w:r w:rsidR="002C6717">
              <w:t>ömungen innerhalb des Judentums</w:t>
            </w:r>
          </w:p>
          <w:p w:rsidR="003B0AA1" w:rsidRPr="00D72B29" w:rsidRDefault="00BF1BB6" w:rsidP="003B0AA1">
            <w:pPr>
              <w:pStyle w:val="bcTabcaStd"/>
              <w:rPr>
                <w:sz w:val="32"/>
              </w:rPr>
            </w:pPr>
            <w:r>
              <w:t>ca. 8</w:t>
            </w:r>
            <w:r w:rsidR="003B0AA1" w:rsidRPr="003B0AA1">
              <w:t xml:space="preserve"> Std.</w:t>
            </w:r>
          </w:p>
        </w:tc>
      </w:tr>
      <w:tr w:rsidR="004C3C55" w:rsidRPr="00005963" w:rsidTr="004C3C55">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4C3C55" w:rsidRPr="00484323" w:rsidRDefault="004C3C55" w:rsidP="000E6585">
            <w:pPr>
              <w:pStyle w:val="bcTabVortext"/>
            </w:pPr>
            <w:r>
              <w:t>Die Behandlung des Judentums im Evangelischen Religionsunterricht darf nicht allein „museal“ erfolgen, sondern es geht vor allem auch um jüdischen Glauben und jüdisches Leben in der Gegenwart. Doch wie bei allen nicht-christlichen Religionen droht im Unterricht eine Reduktion auf Stereotype, die der Vielfalt inne</w:t>
            </w:r>
            <w:r>
              <w:t>r</w:t>
            </w:r>
            <w:r>
              <w:t>halb des Judentums und damit dem Judentum als Ganzem nicht gerecht werden. Deshalb sind reale Begegnungen mit lebendigen Juden anzustreben. Die U</w:t>
            </w:r>
            <w:r>
              <w:t>n</w:t>
            </w:r>
            <w:r>
              <w:t>terrichtseinheit bietet unterschiedliche Blicke auf liberale und orthodoxe Strömungen sowie jüdische Prägungen in verschiedenen Ländern.</w:t>
            </w:r>
          </w:p>
        </w:tc>
      </w:tr>
      <w:tr w:rsidR="004C3C55" w:rsidRPr="00CB5993" w:rsidTr="00FC3686">
        <w:trPr>
          <w:jc w:val="center"/>
        </w:trPr>
        <w:tc>
          <w:tcPr>
            <w:tcW w:w="1236" w:type="pct"/>
            <w:tcBorders>
              <w:top w:val="single" w:sz="4" w:space="0" w:color="auto"/>
              <w:left w:val="single" w:sz="4" w:space="0" w:color="auto"/>
              <w:bottom w:val="single" w:sz="4" w:space="0" w:color="auto"/>
              <w:right w:val="single" w:sz="4" w:space="0" w:color="auto"/>
            </w:tcBorders>
            <w:shd w:val="clear" w:color="auto" w:fill="F59D1E"/>
            <w:vAlign w:val="center"/>
            <w:hideMark/>
          </w:tcPr>
          <w:p w:rsidR="004C3C55" w:rsidRPr="0085216C" w:rsidRDefault="004C3C55" w:rsidP="00FC3686">
            <w:pPr>
              <w:spacing w:before="120" w:after="120"/>
              <w:jc w:val="center"/>
              <w:rPr>
                <w:rFonts w:eastAsia="Calibri" w:cs="Arial"/>
                <w:b/>
                <w:color w:val="FFFFFF"/>
                <w:szCs w:val="22"/>
              </w:rPr>
            </w:pPr>
            <w:r w:rsidRPr="0085216C">
              <w:rPr>
                <w:rFonts w:eastAsia="Calibri" w:cs="Arial"/>
                <w:b/>
                <w:color w:val="FFFFFF"/>
                <w:szCs w:val="22"/>
              </w:rPr>
              <w:t>Prozessbezogene Kompetenzen</w:t>
            </w:r>
          </w:p>
        </w:tc>
        <w:tc>
          <w:tcPr>
            <w:tcW w:w="1247" w:type="pct"/>
            <w:tcBorders>
              <w:top w:val="single" w:sz="4" w:space="0" w:color="auto"/>
              <w:left w:val="single" w:sz="4" w:space="0" w:color="auto"/>
              <w:bottom w:val="single" w:sz="4" w:space="0" w:color="auto"/>
              <w:right w:val="single" w:sz="4" w:space="0" w:color="auto"/>
            </w:tcBorders>
            <w:shd w:val="clear" w:color="auto" w:fill="B70017"/>
            <w:vAlign w:val="center"/>
          </w:tcPr>
          <w:p w:rsidR="004C3C55" w:rsidRPr="003B0AA1" w:rsidRDefault="004C3C55" w:rsidP="00FC3686">
            <w:pPr>
              <w:spacing w:before="120" w:after="120"/>
              <w:jc w:val="center"/>
              <w:rPr>
                <w:rFonts w:eastAsia="Calibri" w:cs="Arial"/>
                <w:b/>
                <w:szCs w:val="22"/>
              </w:rPr>
            </w:pPr>
            <w:r w:rsidRPr="003B0AA1">
              <w:rPr>
                <w:rFonts w:eastAsia="Calibri" w:cs="Arial"/>
                <w:b/>
                <w:szCs w:val="22"/>
              </w:rPr>
              <w:t>Inhaltsbezogene Kompetenzen</w:t>
            </w:r>
          </w:p>
        </w:tc>
        <w:tc>
          <w:tcPr>
            <w:tcW w:w="1246"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4C3C55" w:rsidRPr="00D72B29" w:rsidRDefault="004C3C55" w:rsidP="00FC3686">
            <w:pPr>
              <w:spacing w:before="120" w:after="120"/>
              <w:jc w:val="center"/>
              <w:rPr>
                <w:rFonts w:eastAsia="Calibri" w:cs="Arial"/>
                <w:b/>
                <w:szCs w:val="22"/>
              </w:rPr>
            </w:pPr>
            <w:r w:rsidRPr="00D72B29">
              <w:rPr>
                <w:rFonts w:eastAsia="Calibri" w:cs="Arial"/>
                <w:b/>
                <w:szCs w:val="22"/>
              </w:rPr>
              <w:t>Konkretisierung,</w:t>
            </w:r>
            <w:r w:rsidRPr="00D72B29">
              <w:rPr>
                <w:rFonts w:eastAsia="Calibri" w:cs="Arial"/>
                <w:b/>
                <w:szCs w:val="22"/>
              </w:rPr>
              <w:br/>
              <w:t>Vorgehen im Unterricht</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tcPr>
          <w:p w:rsidR="004C3C55" w:rsidRPr="00D72B29" w:rsidRDefault="004C3C55" w:rsidP="00FC3686">
            <w:pPr>
              <w:spacing w:before="120" w:after="120"/>
              <w:jc w:val="center"/>
              <w:rPr>
                <w:rFonts w:eastAsia="Calibri" w:cs="Arial"/>
                <w:b/>
                <w:szCs w:val="22"/>
              </w:rPr>
            </w:pPr>
            <w:r w:rsidRPr="00D72B29">
              <w:rPr>
                <w:rFonts w:eastAsia="Calibri" w:cs="Arial"/>
                <w:b/>
                <w:szCs w:val="22"/>
              </w:rPr>
              <w:t>Ergänzende Hinweise, Arbeitsmittel, Organisation, Verweise</w:t>
            </w:r>
          </w:p>
        </w:tc>
      </w:tr>
      <w:tr w:rsidR="004C3C55" w:rsidRPr="00D72B29" w:rsidTr="003B0AA1">
        <w:trPr>
          <w:jc w:val="center"/>
        </w:trPr>
        <w:tc>
          <w:tcPr>
            <w:tcW w:w="2483" w:type="pct"/>
            <w:gridSpan w:val="2"/>
            <w:tcBorders>
              <w:top w:val="single" w:sz="4" w:space="0" w:color="auto"/>
              <w:left w:val="single" w:sz="4" w:space="0" w:color="auto"/>
              <w:bottom w:val="single" w:sz="4" w:space="0" w:color="auto"/>
              <w:right w:val="single" w:sz="4" w:space="0" w:color="auto"/>
            </w:tcBorders>
            <w:shd w:val="clear" w:color="auto" w:fill="auto"/>
          </w:tcPr>
          <w:p w:rsidR="004C3C55" w:rsidRPr="008E5465" w:rsidRDefault="004C3C55" w:rsidP="00FC3686">
            <w:pPr>
              <w:spacing w:line="276" w:lineRule="auto"/>
              <w:jc w:val="center"/>
              <w:rPr>
                <w:rFonts w:eastAsia="Calibri" w:cs="Arial"/>
                <w:szCs w:val="22"/>
              </w:rPr>
            </w:pPr>
            <w:r>
              <w:rPr>
                <w:rFonts w:eastAsia="Calibri" w:cs="Arial"/>
                <w:szCs w:val="22"/>
              </w:rPr>
              <w:t xml:space="preserve">Die </w:t>
            </w:r>
            <w:r w:rsidRPr="00866BB6">
              <w:rPr>
                <w:rFonts w:eastAsia="Calibri" w:cs="Arial"/>
                <w:szCs w:val="22"/>
              </w:rPr>
              <w:t>Schülerinnen und Schüler können</w:t>
            </w:r>
          </w:p>
        </w:tc>
        <w:tc>
          <w:tcPr>
            <w:tcW w:w="1246" w:type="pct"/>
            <w:vMerge w:val="restart"/>
            <w:tcBorders>
              <w:top w:val="single" w:sz="4" w:space="0" w:color="auto"/>
              <w:left w:val="single" w:sz="4" w:space="0" w:color="auto"/>
              <w:right w:val="single" w:sz="4" w:space="0" w:color="auto"/>
            </w:tcBorders>
            <w:shd w:val="clear" w:color="auto" w:fill="auto"/>
          </w:tcPr>
          <w:p w:rsidR="00987703" w:rsidRPr="00987703" w:rsidRDefault="00987703" w:rsidP="001866D4">
            <w:pPr>
              <w:pStyle w:val="bcTabVortext"/>
              <w:spacing w:line="276" w:lineRule="auto"/>
              <w:rPr>
                <w:b/>
              </w:rPr>
            </w:pPr>
            <w:r w:rsidRPr="00987703">
              <w:rPr>
                <w:b/>
              </w:rPr>
              <w:t>Eingangsimpuls:</w:t>
            </w:r>
          </w:p>
          <w:p w:rsidR="004C3C55" w:rsidRDefault="004C3C55" w:rsidP="001866D4">
            <w:pPr>
              <w:pStyle w:val="bcTabVortext"/>
              <w:spacing w:line="276" w:lineRule="auto"/>
            </w:pPr>
            <w:r>
              <w:t xml:space="preserve">Jüdisches Symbol (z.B. </w:t>
            </w:r>
            <w:r w:rsidRPr="00A54E2C">
              <w:t>Davidsstern oder Menorah</w:t>
            </w:r>
            <w:r w:rsidR="00BF1BB6">
              <w:t>)</w:t>
            </w:r>
          </w:p>
          <w:p w:rsidR="004C3C55" w:rsidRPr="00A54E2C" w:rsidRDefault="004C3C55" w:rsidP="00BF1BB6">
            <w:pPr>
              <w:pStyle w:val="bcTabVortext"/>
              <w:spacing w:line="276" w:lineRule="auto"/>
            </w:pPr>
            <w:r w:rsidRPr="00A54E2C">
              <w:t xml:space="preserve">Vorwissen </w:t>
            </w:r>
            <w:r>
              <w:t>und Vorurteile zum Jude</w:t>
            </w:r>
            <w:r>
              <w:t>n</w:t>
            </w:r>
            <w:r>
              <w:t>tum (bzw.</w:t>
            </w:r>
            <w:r w:rsidRPr="00A54E2C">
              <w:t xml:space="preserve"> dem Staat Israel) sammeln</w:t>
            </w:r>
          </w:p>
          <w:p w:rsidR="004C3C55" w:rsidRDefault="004C3C55" w:rsidP="001866D4">
            <w:pPr>
              <w:pStyle w:val="bcTabVortext"/>
              <w:spacing w:line="276" w:lineRule="auto"/>
            </w:pPr>
            <w:r>
              <w:t>Bist du schon mal Juden begegnet?</w:t>
            </w:r>
          </w:p>
          <w:p w:rsidR="004C3C55" w:rsidRDefault="004C3C55" w:rsidP="007125F4">
            <w:pPr>
              <w:pStyle w:val="bcTabVortext"/>
              <w:numPr>
                <w:ilvl w:val="0"/>
                <w:numId w:val="42"/>
              </w:numPr>
              <w:spacing w:line="276" w:lineRule="auto"/>
            </w:pPr>
            <w:r>
              <w:t>Wo leben Juden heute?</w:t>
            </w:r>
          </w:p>
          <w:p w:rsidR="004C3C55" w:rsidRDefault="004C3C55" w:rsidP="007125F4">
            <w:pPr>
              <w:pStyle w:val="bcTabVortext"/>
              <w:numPr>
                <w:ilvl w:val="0"/>
                <w:numId w:val="42"/>
              </w:numPr>
              <w:spacing w:line="276" w:lineRule="auto"/>
            </w:pPr>
            <w:r>
              <w:t>Woran erkennt man Juden?</w:t>
            </w:r>
          </w:p>
          <w:p w:rsidR="004C3C55" w:rsidRDefault="004C3C55" w:rsidP="007125F4">
            <w:pPr>
              <w:pStyle w:val="bcTabVortext"/>
              <w:numPr>
                <w:ilvl w:val="0"/>
                <w:numId w:val="42"/>
              </w:numPr>
              <w:spacing w:line="276" w:lineRule="auto"/>
            </w:pPr>
            <w:r>
              <w:t>Leben alle Juden gleich?</w:t>
            </w:r>
          </w:p>
          <w:p w:rsidR="004C3C55" w:rsidRDefault="004C3C55" w:rsidP="001866D4">
            <w:pPr>
              <w:pStyle w:val="bcTabVortext"/>
              <w:spacing w:line="276" w:lineRule="auto"/>
            </w:pPr>
            <w:r>
              <w:t>Fotos verschiedener Juden miteina</w:t>
            </w:r>
            <w:r>
              <w:t>n</w:t>
            </w:r>
            <w:r>
              <w:t>der vergleichen, besondere Merkmale herausarbeiten (Schläfenlocken, m</w:t>
            </w:r>
            <w:r>
              <w:t>o</w:t>
            </w:r>
            <w:r>
              <w:t>dern, verschiedene Hautfarben, Nat</w:t>
            </w:r>
            <w:r>
              <w:t>i</w:t>
            </w:r>
            <w:r>
              <w:t>onalitäten…)</w:t>
            </w:r>
          </w:p>
          <w:p w:rsidR="00BF1BB6" w:rsidRDefault="00BF1BB6" w:rsidP="001866D4">
            <w:pPr>
              <w:pStyle w:val="bcTabVortext"/>
              <w:spacing w:line="276" w:lineRule="auto"/>
            </w:pPr>
          </w:p>
          <w:p w:rsidR="004C3C55" w:rsidRDefault="004C3C55" w:rsidP="001866D4">
            <w:pPr>
              <w:pStyle w:val="bcTabVortext"/>
              <w:spacing w:line="276" w:lineRule="auto"/>
            </w:pPr>
            <w:r>
              <w:t xml:space="preserve">Es gibt </w:t>
            </w:r>
            <w:r w:rsidR="00BF1BB6">
              <w:t>unterschiedliche</w:t>
            </w:r>
            <w:r>
              <w:t xml:space="preserve"> </w:t>
            </w:r>
            <w:r w:rsidR="00BF1BB6">
              <w:t>Wege</w:t>
            </w:r>
            <w:r>
              <w:t>, als Jude / Jüdin zu leben: Was heißt J</w:t>
            </w:r>
            <w:r>
              <w:t>u</w:t>
            </w:r>
            <w:r>
              <w:t>de-sein überhaupt? (mehr als eine Religion!)</w:t>
            </w:r>
          </w:p>
          <w:p w:rsidR="00BF1BB6" w:rsidRDefault="00BF1BB6" w:rsidP="001866D4">
            <w:pPr>
              <w:pStyle w:val="bcTabVortext"/>
              <w:spacing w:line="276" w:lineRule="auto"/>
            </w:pPr>
          </w:p>
          <w:p w:rsidR="004C3C55" w:rsidRDefault="004C3C55" w:rsidP="001866D4">
            <w:pPr>
              <w:pStyle w:val="bcTabVortext"/>
              <w:spacing w:line="276" w:lineRule="auto"/>
            </w:pPr>
            <w:r>
              <w:t>Film mit Beobachtungsaufträgen und / oder</w:t>
            </w:r>
          </w:p>
          <w:p w:rsidR="004C3C55" w:rsidRDefault="004C3C55" w:rsidP="001866D4">
            <w:pPr>
              <w:pStyle w:val="bcTabVortext"/>
              <w:spacing w:line="276" w:lineRule="auto"/>
            </w:pPr>
            <w:r>
              <w:t>Lerntheke mit Informationen zu ve</w:t>
            </w:r>
            <w:r>
              <w:t>r</w:t>
            </w:r>
            <w:r>
              <w:t xml:space="preserve">schiedenen jüdischen Strömungen </w:t>
            </w:r>
            <w:r>
              <w:lastRenderedPageBreak/>
              <w:t xml:space="preserve">(mit </w:t>
            </w:r>
            <w:r w:rsidRPr="00850DDE">
              <w:rPr>
                <w:b/>
                <w:bCs/>
              </w:rPr>
              <w:t>niveaudifferenzierte</w:t>
            </w:r>
            <w:r w:rsidR="00BF1BB6">
              <w:rPr>
                <w:b/>
                <w:bCs/>
              </w:rPr>
              <w:t>n</w:t>
            </w:r>
            <w:r w:rsidRPr="00850DDE">
              <w:rPr>
                <w:b/>
                <w:bCs/>
              </w:rPr>
              <w:t xml:space="preserve"> Aufgaben</w:t>
            </w:r>
            <w:r>
              <w:t xml:space="preserve"> zur Auswahl):</w:t>
            </w:r>
          </w:p>
          <w:p w:rsidR="004C3C55" w:rsidRDefault="004C3C55" w:rsidP="007125F4">
            <w:pPr>
              <w:pStyle w:val="bcTabVortext"/>
              <w:numPr>
                <w:ilvl w:val="0"/>
                <w:numId w:val="43"/>
              </w:numPr>
              <w:spacing w:line="276" w:lineRule="auto"/>
            </w:pPr>
            <w:r>
              <w:t>(ultra-)orthodoxe / chassidisch</w:t>
            </w:r>
            <w:r w:rsidR="00BF1BB6">
              <w:t>e</w:t>
            </w:r>
          </w:p>
          <w:p w:rsidR="004C3C55" w:rsidRDefault="004C3C55" w:rsidP="007125F4">
            <w:pPr>
              <w:pStyle w:val="bcTabVortext"/>
              <w:numPr>
                <w:ilvl w:val="0"/>
                <w:numId w:val="43"/>
              </w:numPr>
              <w:spacing w:line="276" w:lineRule="auto"/>
            </w:pPr>
            <w:r>
              <w:t>liberale Juden / Reformjudentum</w:t>
            </w:r>
          </w:p>
          <w:p w:rsidR="004C3C55" w:rsidRDefault="004C3C55" w:rsidP="007125F4">
            <w:pPr>
              <w:pStyle w:val="bcTabVortext"/>
              <w:numPr>
                <w:ilvl w:val="0"/>
                <w:numId w:val="43"/>
              </w:numPr>
              <w:spacing w:line="276" w:lineRule="auto"/>
            </w:pPr>
            <w:r>
              <w:t>säkular / egalitär</w:t>
            </w:r>
          </w:p>
          <w:p w:rsidR="00BF1BB6" w:rsidRDefault="00BF1BB6" w:rsidP="001866D4">
            <w:pPr>
              <w:pStyle w:val="bcTabVortext"/>
              <w:spacing w:line="276" w:lineRule="auto"/>
            </w:pPr>
          </w:p>
          <w:p w:rsidR="004C3C55" w:rsidRPr="00BF1BB6" w:rsidRDefault="004C3C55" w:rsidP="001866D4">
            <w:pPr>
              <w:pStyle w:val="bcTabVortext"/>
              <w:spacing w:line="276" w:lineRule="auto"/>
            </w:pPr>
            <w:r>
              <w:t xml:space="preserve">Einblicke in historische Hintergründe zu Lebensorten von Juden heute </w:t>
            </w:r>
            <w:r w:rsidRPr="00BF1BB6">
              <w:t>(Weltkarte mit aktueller Verteilung / Diaspora / Staat Israel / Aliyah / 70 n. Chr. / 1933-45 / 1948 / 1993)</w:t>
            </w:r>
          </w:p>
          <w:p w:rsidR="004C3C55" w:rsidRDefault="004C3C55" w:rsidP="001866D4">
            <w:pPr>
              <w:pStyle w:val="bcTabVortext"/>
              <w:spacing w:line="276" w:lineRule="auto"/>
            </w:pPr>
            <w:r w:rsidRPr="00072EFB">
              <w:rPr>
                <w:b/>
                <w:bCs/>
              </w:rPr>
              <w:t>G</w:t>
            </w:r>
            <w:r>
              <w:t xml:space="preserve"> Juden in Deutschland / aus Oste</w:t>
            </w:r>
            <w:r>
              <w:t>u</w:t>
            </w:r>
            <w:r>
              <w:t xml:space="preserve">ropa </w:t>
            </w:r>
          </w:p>
          <w:p w:rsidR="004C3C55" w:rsidRDefault="004C3C55" w:rsidP="001866D4">
            <w:pPr>
              <w:pStyle w:val="bcTabVortext"/>
              <w:spacing w:line="276" w:lineRule="auto"/>
            </w:pPr>
            <w:r w:rsidRPr="00072EFB">
              <w:rPr>
                <w:b/>
                <w:bCs/>
              </w:rPr>
              <w:t>M</w:t>
            </w:r>
            <w:r>
              <w:t xml:space="preserve"> Juden in Israel und den USA</w:t>
            </w:r>
          </w:p>
          <w:p w:rsidR="004C3C55" w:rsidRPr="00625537" w:rsidRDefault="004C3C55" w:rsidP="001866D4">
            <w:pPr>
              <w:pStyle w:val="bcTabVortext"/>
              <w:spacing w:line="276" w:lineRule="auto"/>
            </w:pPr>
            <w:r w:rsidRPr="00A5167B">
              <w:rPr>
                <w:b/>
                <w:bCs/>
              </w:rPr>
              <w:t>E</w:t>
            </w:r>
            <w:r>
              <w:t xml:space="preserve"> aschkenasisch / sephardisch</w:t>
            </w:r>
          </w:p>
        </w:tc>
        <w:tc>
          <w:tcPr>
            <w:tcW w:w="1271" w:type="pct"/>
            <w:vMerge w:val="restart"/>
            <w:tcBorders>
              <w:top w:val="single" w:sz="4" w:space="0" w:color="auto"/>
              <w:left w:val="single" w:sz="4" w:space="0" w:color="auto"/>
              <w:right w:val="single" w:sz="4" w:space="0" w:color="auto"/>
            </w:tcBorders>
            <w:shd w:val="clear" w:color="auto" w:fill="auto"/>
          </w:tcPr>
          <w:p w:rsidR="004C3C55" w:rsidRPr="00E409A8" w:rsidRDefault="00E409A8" w:rsidP="001866D4">
            <w:pPr>
              <w:pStyle w:val="bcTabVortext"/>
              <w:spacing w:line="276" w:lineRule="auto"/>
            </w:pPr>
            <w:r w:rsidRPr="000105A9">
              <w:lastRenderedPageBreak/>
              <w:t>Diese Teilkompetenz wird auch in der</w:t>
            </w:r>
            <w:r>
              <w:rPr>
                <w:b/>
                <w:color w:val="7030A0"/>
              </w:rPr>
              <w:t xml:space="preserve"> </w:t>
            </w:r>
            <w:r w:rsidRPr="00E409A8">
              <w:t xml:space="preserve">UE 6/Kl. 7 </w:t>
            </w:r>
            <w:r w:rsidR="001F3BA4">
              <w:t>„‘Den‘ Islam gibt es nicht“</w:t>
            </w:r>
            <w:r w:rsidRPr="00E409A8">
              <w:t xml:space="preserve"> bearbeitet.</w:t>
            </w:r>
          </w:p>
          <w:p w:rsidR="00BF1BB6" w:rsidRDefault="00BF1BB6" w:rsidP="001866D4">
            <w:pPr>
              <w:pStyle w:val="bcTabVortext"/>
              <w:spacing w:line="276" w:lineRule="auto"/>
              <w:rPr>
                <w:rStyle w:val="Hyperlink"/>
                <w:color w:val="auto"/>
                <w:sz w:val="24"/>
                <w:u w:val="none"/>
              </w:rPr>
            </w:pPr>
          </w:p>
          <w:p w:rsidR="00BF1BB6" w:rsidRDefault="00BF1BB6" w:rsidP="001866D4">
            <w:pPr>
              <w:pStyle w:val="bcTabVortext"/>
              <w:spacing w:line="276" w:lineRule="auto"/>
              <w:rPr>
                <w:rStyle w:val="Hyperlink"/>
                <w:color w:val="auto"/>
                <w:sz w:val="24"/>
                <w:u w:val="none"/>
              </w:rPr>
            </w:pPr>
          </w:p>
          <w:p w:rsidR="00BF1BB6" w:rsidRDefault="00BF1BB6" w:rsidP="001866D4">
            <w:pPr>
              <w:pStyle w:val="bcTabVortext"/>
              <w:spacing w:line="276" w:lineRule="auto"/>
              <w:rPr>
                <w:rStyle w:val="Hyperlink"/>
                <w:color w:val="auto"/>
                <w:sz w:val="24"/>
                <w:u w:val="none"/>
              </w:rPr>
            </w:pPr>
          </w:p>
          <w:p w:rsidR="00BF1BB6" w:rsidRDefault="00BF1BB6" w:rsidP="001866D4">
            <w:pPr>
              <w:pStyle w:val="bcTabVortext"/>
              <w:spacing w:line="276" w:lineRule="auto"/>
              <w:rPr>
                <w:rStyle w:val="Hyperlink"/>
                <w:color w:val="auto"/>
                <w:sz w:val="24"/>
                <w:u w:val="none"/>
              </w:rPr>
            </w:pPr>
          </w:p>
          <w:p w:rsidR="004C3C55" w:rsidRPr="00AC06CF" w:rsidRDefault="004C3C55" w:rsidP="001866D4">
            <w:pPr>
              <w:pStyle w:val="bcTabVortext"/>
              <w:spacing w:line="276" w:lineRule="auto"/>
              <w:rPr>
                <w:rStyle w:val="Hyperlink"/>
              </w:rPr>
            </w:pPr>
            <w:r w:rsidRPr="00AC06CF">
              <w:rPr>
                <w:rStyle w:val="Hyperlink"/>
                <w:color w:val="auto"/>
                <w:u w:val="none"/>
              </w:rPr>
              <w:t xml:space="preserve">Karte </w:t>
            </w:r>
            <w:r w:rsidR="00BF1BB6" w:rsidRPr="00AC06CF">
              <w:rPr>
                <w:rStyle w:val="Hyperlink"/>
                <w:color w:val="auto"/>
                <w:u w:val="none"/>
              </w:rPr>
              <w:t>der jüdischen Bevölkerungsa</w:t>
            </w:r>
            <w:r w:rsidR="00BF1BB6" w:rsidRPr="00AC06CF">
              <w:rPr>
                <w:rStyle w:val="Hyperlink"/>
                <w:color w:val="auto"/>
                <w:u w:val="none"/>
              </w:rPr>
              <w:t>n</w:t>
            </w:r>
            <w:r w:rsidR="00BF1BB6" w:rsidRPr="00AC06CF">
              <w:rPr>
                <w:rStyle w:val="Hyperlink"/>
                <w:color w:val="auto"/>
                <w:u w:val="none"/>
              </w:rPr>
              <w:t xml:space="preserve">teile weltweit </w:t>
            </w:r>
            <w:r w:rsidRPr="00AC06CF">
              <w:rPr>
                <w:rStyle w:val="Hyperlink"/>
                <w:color w:val="auto"/>
                <w:u w:val="none"/>
              </w:rPr>
              <w:t>z.</w:t>
            </w:r>
            <w:r w:rsidR="00AC06CF" w:rsidRPr="00AC06CF">
              <w:rPr>
                <w:rStyle w:val="Hyperlink"/>
                <w:color w:val="auto"/>
                <w:u w:val="none"/>
              </w:rPr>
              <w:t xml:space="preserve"> </w:t>
            </w:r>
            <w:r w:rsidRPr="00AC06CF">
              <w:rPr>
                <w:rStyle w:val="Hyperlink"/>
                <w:color w:val="auto"/>
                <w:u w:val="none"/>
              </w:rPr>
              <w:t>B.</w:t>
            </w:r>
            <w:r w:rsidRPr="00AC06CF">
              <w:rPr>
                <w:rStyle w:val="Hyperlink"/>
                <w:color w:val="auto"/>
              </w:rPr>
              <w:t xml:space="preserve"> </w:t>
            </w:r>
            <w:hyperlink r:id="rId41" w:history="1">
              <w:r w:rsidR="009A7712" w:rsidRPr="00AC06CF">
                <w:rPr>
                  <w:rStyle w:val="Hyperlink"/>
                </w:rPr>
                <w:t>http://www.israelheute.com/Portals/0/news/teaser_juedische_fluechtlinge_big.jpg</w:t>
              </w:r>
            </w:hyperlink>
          </w:p>
          <w:p w:rsidR="00BF1BB6" w:rsidRPr="00AC06CF" w:rsidRDefault="00BF1BB6" w:rsidP="00BF1BB6">
            <w:pPr>
              <w:pStyle w:val="bcTabVortext"/>
              <w:spacing w:line="276" w:lineRule="auto"/>
            </w:pPr>
            <w:r w:rsidRPr="00AC06CF">
              <w:t xml:space="preserve">(Zugriff am 09.03.2017) </w:t>
            </w:r>
          </w:p>
          <w:p w:rsidR="00BF1BB6" w:rsidRPr="00AC06CF" w:rsidRDefault="00BF1BB6" w:rsidP="00BF1BB6">
            <w:pPr>
              <w:pStyle w:val="bcTabVortext"/>
              <w:spacing w:line="276" w:lineRule="auto"/>
            </w:pPr>
          </w:p>
          <w:p w:rsidR="00BF1BB6" w:rsidRPr="00AC06CF" w:rsidRDefault="00BF1BB6" w:rsidP="00BF1BB6">
            <w:pPr>
              <w:pStyle w:val="bcTabVortext"/>
              <w:spacing w:line="276" w:lineRule="auto"/>
            </w:pPr>
          </w:p>
          <w:p w:rsidR="00BF1BB6" w:rsidRPr="00AC06CF" w:rsidRDefault="00BF1BB6" w:rsidP="00BF1BB6">
            <w:pPr>
              <w:pStyle w:val="bcTabVortext"/>
              <w:spacing w:line="276" w:lineRule="auto"/>
            </w:pPr>
          </w:p>
          <w:p w:rsidR="00BF1BB6" w:rsidRPr="00AC06CF" w:rsidRDefault="00BF1BB6" w:rsidP="00BF1BB6">
            <w:pPr>
              <w:pStyle w:val="bcTabVortext"/>
              <w:spacing w:line="276" w:lineRule="auto"/>
            </w:pPr>
          </w:p>
          <w:p w:rsidR="00BF1BB6" w:rsidRPr="00AC06CF" w:rsidRDefault="00BF1BB6" w:rsidP="00BF1BB6">
            <w:pPr>
              <w:pStyle w:val="bcTabVortext"/>
              <w:spacing w:line="276" w:lineRule="auto"/>
            </w:pPr>
          </w:p>
          <w:p w:rsidR="00BF1BB6" w:rsidRPr="00AC06CF" w:rsidRDefault="00BF1BB6" w:rsidP="00BF1BB6">
            <w:pPr>
              <w:pStyle w:val="bcTabVortext"/>
              <w:spacing w:line="276" w:lineRule="auto"/>
            </w:pPr>
          </w:p>
          <w:p w:rsidR="00BF1BB6" w:rsidRPr="00AC06CF" w:rsidRDefault="00BF1BB6" w:rsidP="00BF1BB6">
            <w:pPr>
              <w:pStyle w:val="bcTabVortext"/>
              <w:spacing w:line="276" w:lineRule="auto"/>
              <w:rPr>
                <w:bCs/>
              </w:rPr>
            </w:pPr>
            <w:r w:rsidRPr="00AC06CF">
              <w:rPr>
                <w:bCs/>
              </w:rPr>
              <w:t xml:space="preserve">Filme: </w:t>
            </w:r>
          </w:p>
          <w:p w:rsidR="00BF1BB6" w:rsidRPr="00AC06CF" w:rsidRDefault="004D11E6" w:rsidP="00BF1BB6">
            <w:pPr>
              <w:pStyle w:val="bcTabVortext"/>
              <w:spacing w:line="276" w:lineRule="auto"/>
              <w:rPr>
                <w:bCs/>
              </w:rPr>
            </w:pPr>
            <w:hyperlink r:id="rId42" w:history="1">
              <w:r w:rsidR="00BF1BB6" w:rsidRPr="00AC06CF">
                <w:rPr>
                  <w:rStyle w:val="Hyperlink"/>
                  <w:bCs/>
                </w:rPr>
                <w:t>https://medienzentralen.de/medium32/Vielfalt-juedischen-Lebens-in-Deutschland</w:t>
              </w:r>
            </w:hyperlink>
            <w:r w:rsidR="00BF1BB6" w:rsidRPr="00AC06CF">
              <w:rPr>
                <w:bCs/>
              </w:rPr>
              <w:t xml:space="preserve"> oder</w:t>
            </w:r>
          </w:p>
          <w:p w:rsidR="00BF1BB6" w:rsidRPr="00AC06CF" w:rsidRDefault="00BF1BB6" w:rsidP="00BF1BB6">
            <w:pPr>
              <w:pStyle w:val="bcTabVortext"/>
              <w:spacing w:line="276" w:lineRule="auto"/>
            </w:pPr>
            <w:r w:rsidRPr="00AC06CF">
              <w:t xml:space="preserve">ARD-Dokumentation Jude, Deutscher - </w:t>
            </w:r>
            <w:r w:rsidRPr="00AC06CF">
              <w:lastRenderedPageBreak/>
              <w:t>ein Problem?</w:t>
            </w:r>
          </w:p>
          <w:p w:rsidR="00BF1BB6" w:rsidRPr="00AC06CF" w:rsidRDefault="00BF1BB6" w:rsidP="00BF1BB6">
            <w:pPr>
              <w:pStyle w:val="bcTabVortext"/>
              <w:spacing w:line="276" w:lineRule="auto"/>
            </w:pPr>
          </w:p>
          <w:p w:rsidR="00BF1BB6" w:rsidRPr="00AC06CF" w:rsidRDefault="004D11E6" w:rsidP="00BF1BB6">
            <w:pPr>
              <w:pStyle w:val="bcTabVortext"/>
              <w:spacing w:line="276" w:lineRule="auto"/>
              <w:rPr>
                <w:bCs/>
              </w:rPr>
            </w:pPr>
            <w:hyperlink r:id="rId43" w:history="1">
              <w:r w:rsidR="00BF1BB6" w:rsidRPr="00AC06CF">
                <w:rPr>
                  <w:rStyle w:val="Hyperlink"/>
                  <w:bCs/>
                </w:rPr>
                <w:t>http://www.schuldekan-schorndorf.de/1135.0.html?&amp;L=0</w:t>
              </w:r>
            </w:hyperlink>
          </w:p>
          <w:p w:rsidR="009A7712" w:rsidRPr="00E23E3E" w:rsidRDefault="009A7712" w:rsidP="001866D4">
            <w:pPr>
              <w:pStyle w:val="bcTabVortext"/>
              <w:spacing w:line="276" w:lineRule="auto"/>
              <w:rPr>
                <w:color w:val="0000FF"/>
                <w:sz w:val="24"/>
                <w:u w:val="single"/>
              </w:rPr>
            </w:pPr>
          </w:p>
        </w:tc>
      </w:tr>
      <w:tr w:rsidR="004C3C55" w:rsidRPr="00D72B29" w:rsidTr="003B0AA1">
        <w:trPr>
          <w:jc w:val="center"/>
        </w:trPr>
        <w:tc>
          <w:tcPr>
            <w:tcW w:w="1236" w:type="pct"/>
            <w:tcBorders>
              <w:top w:val="single" w:sz="4" w:space="0" w:color="auto"/>
              <w:left w:val="single" w:sz="4" w:space="0" w:color="auto"/>
              <w:bottom w:val="single" w:sz="4" w:space="0" w:color="auto"/>
              <w:right w:val="single" w:sz="4" w:space="0" w:color="auto"/>
            </w:tcBorders>
            <w:shd w:val="clear" w:color="auto" w:fill="auto"/>
          </w:tcPr>
          <w:p w:rsidR="004C3C55" w:rsidRPr="00B118CE" w:rsidRDefault="00B84CEA" w:rsidP="001866D4">
            <w:pPr>
              <w:pStyle w:val="bcTabVortext"/>
              <w:spacing w:line="276" w:lineRule="auto"/>
              <w:rPr>
                <w:b/>
              </w:rPr>
            </w:pPr>
            <w:r>
              <w:rPr>
                <w:b/>
              </w:rPr>
              <w:t>2.1</w:t>
            </w:r>
            <w:r w:rsidR="004C3C55" w:rsidRPr="00B118CE">
              <w:rPr>
                <w:b/>
              </w:rPr>
              <w:t xml:space="preserve"> </w:t>
            </w:r>
            <w:r w:rsidR="004C3C55">
              <w:rPr>
                <w:b/>
              </w:rPr>
              <w:t>Wahrnehmungs- und Darste</w:t>
            </w:r>
            <w:r w:rsidR="004C3C55">
              <w:rPr>
                <w:b/>
              </w:rPr>
              <w:t>l</w:t>
            </w:r>
            <w:r w:rsidR="004C3C55">
              <w:rPr>
                <w:b/>
              </w:rPr>
              <w:t>lungsfähigkeit</w:t>
            </w:r>
          </w:p>
          <w:p w:rsidR="004C3C55" w:rsidRPr="00480572" w:rsidRDefault="00B84CEA" w:rsidP="001866D4">
            <w:pPr>
              <w:pStyle w:val="bcTabVortext"/>
              <w:spacing w:line="276" w:lineRule="auto"/>
            </w:pPr>
            <w:r>
              <w:t xml:space="preserve">2. </w:t>
            </w:r>
            <w:r w:rsidR="004C3C55" w:rsidRPr="00480572">
              <w:t>religiös bedeutsame Phänomene und Fragestellungen in ihrem Lebe</w:t>
            </w:r>
            <w:r w:rsidR="004C3C55" w:rsidRPr="00480572">
              <w:t>n</w:t>
            </w:r>
            <w:r w:rsidR="004C3C55" w:rsidRPr="00480572">
              <w:t>sumfeld wahrnehmen und sie b</w:t>
            </w:r>
            <w:r w:rsidR="004C3C55" w:rsidRPr="00480572">
              <w:t>e</w:t>
            </w:r>
            <w:r w:rsidR="004C3C55" w:rsidRPr="00480572">
              <w:t>schreiben</w:t>
            </w:r>
          </w:p>
          <w:p w:rsidR="004C3C55" w:rsidRPr="00866BB6" w:rsidRDefault="004C3C55" w:rsidP="001866D4">
            <w:pPr>
              <w:pStyle w:val="bcTabVortext"/>
              <w:spacing w:line="276" w:lineRule="auto"/>
            </w:pPr>
          </w:p>
          <w:p w:rsidR="004C3C55" w:rsidRPr="00C03BF2" w:rsidRDefault="004C3C55" w:rsidP="001866D4">
            <w:pPr>
              <w:pStyle w:val="bcTabVortext"/>
              <w:spacing w:line="276" w:lineRule="auto"/>
              <w:rPr>
                <w:i/>
              </w:rPr>
            </w:pPr>
          </w:p>
        </w:tc>
        <w:tc>
          <w:tcPr>
            <w:tcW w:w="1247" w:type="pct"/>
            <w:tcBorders>
              <w:top w:val="single" w:sz="4" w:space="0" w:color="auto"/>
              <w:left w:val="single" w:sz="4" w:space="0" w:color="auto"/>
              <w:bottom w:val="single" w:sz="4" w:space="0" w:color="auto"/>
              <w:right w:val="single" w:sz="4" w:space="0" w:color="auto"/>
            </w:tcBorders>
            <w:shd w:val="clear" w:color="auto" w:fill="auto"/>
          </w:tcPr>
          <w:p w:rsidR="004C3C55" w:rsidRPr="008E5465" w:rsidRDefault="004C3C55" w:rsidP="001866D4">
            <w:pPr>
              <w:pStyle w:val="bcTabVortext"/>
              <w:spacing w:line="276" w:lineRule="auto"/>
              <w:rPr>
                <w:b/>
              </w:rPr>
            </w:pPr>
            <w:r w:rsidRPr="008E5465">
              <w:rPr>
                <w:b/>
              </w:rPr>
              <w:t>3.2.7</w:t>
            </w:r>
            <w:r>
              <w:rPr>
                <w:b/>
                <w:bCs/>
              </w:rPr>
              <w:t xml:space="preserve"> Religionen und Weltanscha</w:t>
            </w:r>
            <w:r>
              <w:rPr>
                <w:b/>
                <w:bCs/>
              </w:rPr>
              <w:t>u</w:t>
            </w:r>
            <w:r>
              <w:rPr>
                <w:b/>
                <w:bCs/>
              </w:rPr>
              <w:t xml:space="preserve">ungen </w:t>
            </w:r>
            <w:r w:rsidRPr="008E5465">
              <w:rPr>
                <w:b/>
              </w:rPr>
              <w:t>(3)</w:t>
            </w:r>
            <w:r>
              <w:rPr>
                <w:b/>
              </w:rPr>
              <w:t xml:space="preserve"> </w:t>
            </w:r>
          </w:p>
          <w:p w:rsidR="004C3C55" w:rsidRPr="008E5465" w:rsidRDefault="004C3C55" w:rsidP="00B84CEA">
            <w:pPr>
              <w:shd w:val="clear" w:color="auto" w:fill="FFE2D5"/>
              <w:spacing w:line="276" w:lineRule="auto"/>
            </w:pPr>
            <w:r w:rsidRPr="008E5465">
              <w:rPr>
                <w:b/>
              </w:rPr>
              <w:t xml:space="preserve">G </w:t>
            </w:r>
            <w:r w:rsidRPr="008E5465">
              <w:t xml:space="preserve">eine religiöse Strömung innerhalb einer </w:t>
            </w:r>
            <w:r w:rsidRPr="00B84CEA">
              <w:rPr>
                <w:rFonts w:eastAsia="Calibri" w:cs="Arial"/>
                <w:szCs w:val="22"/>
              </w:rPr>
              <w:t>ausgewählten</w:t>
            </w:r>
            <w:r w:rsidRPr="008E5465">
              <w:t xml:space="preserve"> Religion b</w:t>
            </w:r>
            <w:r w:rsidRPr="008E5465">
              <w:t>e</w:t>
            </w:r>
            <w:r w:rsidRPr="008E5465">
              <w:t xml:space="preserve">schreiben (z. B. Judentum oder Islam) </w:t>
            </w:r>
          </w:p>
          <w:p w:rsidR="00241DDB" w:rsidRPr="00A15550" w:rsidRDefault="00241DDB" w:rsidP="00241DDB">
            <w:pPr>
              <w:spacing w:line="276" w:lineRule="auto"/>
              <w:rPr>
                <w:rFonts w:cs="Arial"/>
                <w:szCs w:val="22"/>
              </w:rPr>
            </w:pPr>
          </w:p>
          <w:p w:rsidR="004C3C55" w:rsidRPr="008E5465" w:rsidRDefault="004C3C55" w:rsidP="00B84CEA">
            <w:pPr>
              <w:shd w:val="clear" w:color="auto" w:fill="FFCEB9"/>
              <w:spacing w:line="276" w:lineRule="auto"/>
            </w:pPr>
            <w:r w:rsidRPr="008E5465">
              <w:rPr>
                <w:b/>
              </w:rPr>
              <w:t xml:space="preserve">M </w:t>
            </w:r>
            <w:r w:rsidRPr="008E5465">
              <w:t xml:space="preserve">unterschiedliche Strömungen </w:t>
            </w:r>
            <w:r w:rsidRPr="00B84CEA">
              <w:rPr>
                <w:rFonts w:cs="Arial"/>
                <w:szCs w:val="22"/>
              </w:rPr>
              <w:t>i</w:t>
            </w:r>
            <w:r w:rsidRPr="00B84CEA">
              <w:rPr>
                <w:rFonts w:cs="Arial"/>
                <w:szCs w:val="22"/>
              </w:rPr>
              <w:t>n</w:t>
            </w:r>
            <w:r w:rsidRPr="00B84CEA">
              <w:rPr>
                <w:rFonts w:cs="Arial"/>
                <w:szCs w:val="22"/>
              </w:rPr>
              <w:t>nerhalb</w:t>
            </w:r>
            <w:r w:rsidRPr="008E5465">
              <w:t xml:space="preserve"> einer ausgewählten Religion darstellen (z. B. Judentum oder Islam)</w:t>
            </w:r>
          </w:p>
          <w:p w:rsidR="00241DDB" w:rsidRPr="00A15550" w:rsidRDefault="00241DDB" w:rsidP="00241DDB">
            <w:pPr>
              <w:spacing w:line="276" w:lineRule="auto"/>
              <w:rPr>
                <w:rFonts w:cs="Arial"/>
                <w:szCs w:val="22"/>
              </w:rPr>
            </w:pPr>
          </w:p>
          <w:p w:rsidR="004C3C55" w:rsidRDefault="004C3C55" w:rsidP="00B84CEA">
            <w:pPr>
              <w:shd w:val="clear" w:color="auto" w:fill="F5A092"/>
              <w:spacing w:line="276" w:lineRule="auto"/>
              <w:rPr>
                <w:b/>
              </w:rPr>
            </w:pPr>
            <w:r w:rsidRPr="008E5465">
              <w:rPr>
                <w:b/>
              </w:rPr>
              <w:t xml:space="preserve">E </w:t>
            </w:r>
            <w:r w:rsidRPr="008E5465">
              <w:t>unterschiedliche Strömungen inne</w:t>
            </w:r>
            <w:r w:rsidRPr="008E5465">
              <w:t>r</w:t>
            </w:r>
            <w:r w:rsidRPr="008E5465">
              <w:t>halb einer ausgewählten Religion mi</w:t>
            </w:r>
            <w:r w:rsidRPr="008E5465">
              <w:t>t</w:t>
            </w:r>
            <w:r w:rsidRPr="008E5465">
              <w:t>einander vergleichen (z. B. Judentum oder Islam)</w:t>
            </w:r>
          </w:p>
          <w:p w:rsidR="004C3C55" w:rsidRDefault="004C3C55" w:rsidP="001866D4">
            <w:pPr>
              <w:pStyle w:val="bcTabVortext"/>
              <w:spacing w:line="276" w:lineRule="auto"/>
              <w:rPr>
                <w:b/>
              </w:rPr>
            </w:pPr>
          </w:p>
          <w:p w:rsidR="004C3C55" w:rsidRPr="008E5465" w:rsidRDefault="004C3C55" w:rsidP="001866D4">
            <w:pPr>
              <w:pStyle w:val="bcTabVortext"/>
              <w:spacing w:line="276" w:lineRule="auto"/>
            </w:pPr>
          </w:p>
          <w:p w:rsidR="004C3C55" w:rsidRPr="00866BB6" w:rsidRDefault="004C3C55" w:rsidP="001866D4">
            <w:pPr>
              <w:pStyle w:val="bcTabVortext"/>
              <w:spacing w:line="276" w:lineRule="auto"/>
              <w:rPr>
                <w:i/>
              </w:rPr>
            </w:pPr>
          </w:p>
        </w:tc>
        <w:tc>
          <w:tcPr>
            <w:tcW w:w="1246" w:type="pct"/>
            <w:vMerge/>
            <w:tcBorders>
              <w:left w:val="single" w:sz="4" w:space="0" w:color="auto"/>
              <w:bottom w:val="single" w:sz="4" w:space="0" w:color="auto"/>
              <w:right w:val="single" w:sz="4" w:space="0" w:color="auto"/>
            </w:tcBorders>
            <w:shd w:val="clear" w:color="auto" w:fill="auto"/>
          </w:tcPr>
          <w:p w:rsidR="004C3C55" w:rsidRPr="00866BB6" w:rsidRDefault="004C3C55" w:rsidP="001866D4">
            <w:pPr>
              <w:pStyle w:val="bcTabVortext"/>
              <w:spacing w:line="276" w:lineRule="auto"/>
            </w:pPr>
          </w:p>
        </w:tc>
        <w:tc>
          <w:tcPr>
            <w:tcW w:w="1271" w:type="pct"/>
            <w:vMerge/>
            <w:tcBorders>
              <w:left w:val="single" w:sz="4" w:space="0" w:color="auto"/>
              <w:bottom w:val="single" w:sz="4" w:space="0" w:color="auto"/>
              <w:right w:val="single" w:sz="4" w:space="0" w:color="auto"/>
            </w:tcBorders>
            <w:shd w:val="clear" w:color="auto" w:fill="auto"/>
          </w:tcPr>
          <w:p w:rsidR="004C3C55" w:rsidRPr="00866BB6" w:rsidRDefault="004C3C55" w:rsidP="001866D4">
            <w:pPr>
              <w:pStyle w:val="bcTabVortext"/>
              <w:spacing w:line="276" w:lineRule="auto"/>
              <w:rPr>
                <w:i/>
              </w:rPr>
            </w:pPr>
          </w:p>
        </w:tc>
      </w:tr>
      <w:tr w:rsidR="004C3C55" w:rsidRPr="00D72B29" w:rsidTr="003B0AA1">
        <w:trPr>
          <w:jc w:val="center"/>
        </w:trPr>
        <w:tc>
          <w:tcPr>
            <w:tcW w:w="1236" w:type="pct"/>
            <w:tcBorders>
              <w:top w:val="single" w:sz="4" w:space="0" w:color="auto"/>
              <w:left w:val="single" w:sz="4" w:space="0" w:color="auto"/>
              <w:bottom w:val="single" w:sz="4" w:space="0" w:color="auto"/>
              <w:right w:val="single" w:sz="4" w:space="0" w:color="auto"/>
            </w:tcBorders>
            <w:shd w:val="clear" w:color="auto" w:fill="auto"/>
          </w:tcPr>
          <w:p w:rsidR="004C3C55" w:rsidRDefault="004C3C55" w:rsidP="001866D4">
            <w:pPr>
              <w:pStyle w:val="bcTabVortext"/>
              <w:spacing w:line="276" w:lineRule="auto"/>
            </w:pPr>
          </w:p>
        </w:tc>
        <w:tc>
          <w:tcPr>
            <w:tcW w:w="1247" w:type="pct"/>
            <w:tcBorders>
              <w:top w:val="single" w:sz="4" w:space="0" w:color="auto"/>
              <w:left w:val="single" w:sz="4" w:space="0" w:color="auto"/>
              <w:bottom w:val="single" w:sz="4" w:space="0" w:color="auto"/>
              <w:right w:val="single" w:sz="4" w:space="0" w:color="auto"/>
            </w:tcBorders>
            <w:shd w:val="clear" w:color="auto" w:fill="auto"/>
          </w:tcPr>
          <w:p w:rsidR="004C3C55" w:rsidRPr="00A15550" w:rsidRDefault="004C3C55" w:rsidP="001866D4">
            <w:pPr>
              <w:pStyle w:val="bcTabVortext"/>
              <w:spacing w:line="276" w:lineRule="auto"/>
              <w:rPr>
                <w:b/>
              </w:rPr>
            </w:pPr>
            <w:r w:rsidRPr="00A15550">
              <w:rPr>
                <w:b/>
              </w:rPr>
              <w:t xml:space="preserve">3.2.3 </w:t>
            </w:r>
            <w:r>
              <w:rPr>
                <w:b/>
              </w:rPr>
              <w:t xml:space="preserve">Bibel </w:t>
            </w:r>
            <w:r w:rsidRPr="00A15550">
              <w:rPr>
                <w:b/>
              </w:rPr>
              <w:t>(4)</w:t>
            </w:r>
          </w:p>
          <w:p w:rsidR="004C3C55" w:rsidRPr="00B34C2F" w:rsidRDefault="004C3C55" w:rsidP="00B84CEA">
            <w:pPr>
              <w:shd w:val="clear" w:color="auto" w:fill="FFE2D5"/>
              <w:spacing w:line="276" w:lineRule="auto"/>
            </w:pPr>
            <w:r w:rsidRPr="00A15550">
              <w:rPr>
                <w:b/>
              </w:rPr>
              <w:t>G</w:t>
            </w:r>
            <w:r w:rsidRPr="00A15550">
              <w:t xml:space="preserve"> </w:t>
            </w:r>
            <w:r w:rsidRPr="00B34C2F">
              <w:t>die Bedeutung biblischer</w:t>
            </w:r>
            <w:r>
              <w:t xml:space="preserve"> </w:t>
            </w:r>
            <w:r w:rsidRPr="00B34C2F">
              <w:t xml:space="preserve">Texte für die </w:t>
            </w:r>
            <w:r w:rsidRPr="00B84CEA">
              <w:rPr>
                <w:rFonts w:eastAsia="Calibri" w:cs="Arial"/>
                <w:szCs w:val="22"/>
              </w:rPr>
              <w:t>Gegenwart</w:t>
            </w:r>
            <w:r>
              <w:t xml:space="preserve"> </w:t>
            </w:r>
            <w:r w:rsidRPr="00B34C2F">
              <w:t>darstellen</w:t>
            </w:r>
          </w:p>
          <w:p w:rsidR="00241DDB" w:rsidRPr="00A15550" w:rsidRDefault="00241DDB" w:rsidP="00241DDB">
            <w:pPr>
              <w:spacing w:line="276" w:lineRule="auto"/>
              <w:rPr>
                <w:rFonts w:cs="Arial"/>
                <w:szCs w:val="22"/>
              </w:rPr>
            </w:pPr>
          </w:p>
          <w:p w:rsidR="004C3C55" w:rsidRPr="00A15550" w:rsidRDefault="004C3C55" w:rsidP="00B84CEA">
            <w:pPr>
              <w:shd w:val="clear" w:color="auto" w:fill="FFCEB9"/>
              <w:spacing w:line="276" w:lineRule="auto"/>
            </w:pPr>
            <w:r w:rsidRPr="00A15550">
              <w:rPr>
                <w:b/>
              </w:rPr>
              <w:t>M</w:t>
            </w:r>
            <w:r w:rsidRPr="00A15550">
              <w:t xml:space="preserve"> </w:t>
            </w:r>
            <w:r w:rsidRPr="00B34C2F">
              <w:t xml:space="preserve">die </w:t>
            </w:r>
            <w:r w:rsidRPr="00B84CEA">
              <w:rPr>
                <w:rFonts w:cs="Arial"/>
                <w:szCs w:val="22"/>
              </w:rPr>
              <w:t>Bedeutung</w:t>
            </w:r>
            <w:r w:rsidRPr="00B34C2F">
              <w:t xml:space="preserve"> biblischer</w:t>
            </w:r>
            <w:r>
              <w:t xml:space="preserve"> </w:t>
            </w:r>
            <w:r w:rsidRPr="00B34C2F">
              <w:t>Texte für die Gegenwart</w:t>
            </w:r>
            <w:r>
              <w:t xml:space="preserve"> </w:t>
            </w:r>
            <w:r w:rsidRPr="00B34C2F">
              <w:t>erläutern</w:t>
            </w:r>
          </w:p>
          <w:p w:rsidR="00241DDB" w:rsidRPr="00A15550" w:rsidRDefault="00241DDB" w:rsidP="00241DDB">
            <w:pPr>
              <w:spacing w:line="276" w:lineRule="auto"/>
              <w:rPr>
                <w:rFonts w:cs="Arial"/>
                <w:szCs w:val="22"/>
              </w:rPr>
            </w:pPr>
          </w:p>
          <w:p w:rsidR="004C3C55" w:rsidRDefault="004C3C55" w:rsidP="00B84CEA">
            <w:pPr>
              <w:shd w:val="clear" w:color="auto" w:fill="F5A092"/>
              <w:spacing w:line="276" w:lineRule="auto"/>
              <w:rPr>
                <w:rFonts w:asciiTheme="minorHAnsi" w:hAnsiTheme="minorHAnsi"/>
                <w:b/>
                <w:sz w:val="24"/>
              </w:rPr>
            </w:pPr>
            <w:r w:rsidRPr="00A15550">
              <w:rPr>
                <w:b/>
              </w:rPr>
              <w:t>E</w:t>
            </w:r>
            <w:r w:rsidRPr="00A15550">
              <w:t xml:space="preserve"> </w:t>
            </w:r>
            <w:r w:rsidRPr="00B34C2F">
              <w:t xml:space="preserve">die </w:t>
            </w:r>
            <w:r w:rsidRPr="00B84CEA">
              <w:rPr>
                <w:rFonts w:cs="Arial"/>
                <w:szCs w:val="22"/>
              </w:rPr>
              <w:t>Bedeutung</w:t>
            </w:r>
            <w:r w:rsidRPr="00B34C2F">
              <w:t xml:space="preserve"> biblischer</w:t>
            </w:r>
            <w:r>
              <w:t xml:space="preserve"> </w:t>
            </w:r>
            <w:r w:rsidRPr="00B34C2F">
              <w:t>Texte für die Gegenwart</w:t>
            </w:r>
            <w:r>
              <w:t xml:space="preserve"> </w:t>
            </w:r>
            <w:r w:rsidRPr="00B34C2F">
              <w:t>untersuchen</w:t>
            </w:r>
            <w:r>
              <w:rPr>
                <w:rFonts w:asciiTheme="minorHAnsi" w:hAnsiTheme="minorHAnsi"/>
                <w:b/>
                <w:sz w:val="24"/>
              </w:rPr>
              <w:t xml:space="preserve"> </w:t>
            </w:r>
          </w:p>
          <w:p w:rsidR="004C3C55" w:rsidRPr="008E5465" w:rsidRDefault="004C3C55" w:rsidP="001866D4">
            <w:pPr>
              <w:pStyle w:val="bcTabVortext"/>
              <w:spacing w:line="276" w:lineRule="auto"/>
            </w:pP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4C3C55" w:rsidRPr="0078636B" w:rsidRDefault="004C3C55" w:rsidP="001866D4">
            <w:pPr>
              <w:pStyle w:val="bcTabVortext"/>
              <w:spacing w:line="276" w:lineRule="auto"/>
            </w:pPr>
            <w:r w:rsidRPr="0078636B">
              <w:t>5.Mose 6,4</w:t>
            </w:r>
            <w:r>
              <w:t xml:space="preserve"> Schma Israel - Glauben</w:t>
            </w:r>
            <w:r>
              <w:t>s</w:t>
            </w:r>
            <w:r>
              <w:t>bekenntnis</w:t>
            </w:r>
            <w:r w:rsidRPr="0078636B">
              <w:t xml:space="preserve"> </w:t>
            </w:r>
            <w:r>
              <w:t>lesen bzw. hören</w:t>
            </w:r>
          </w:p>
          <w:p w:rsidR="004C3C55" w:rsidRDefault="004C3C55" w:rsidP="001866D4">
            <w:pPr>
              <w:pStyle w:val="bcTabVortext"/>
              <w:spacing w:line="276" w:lineRule="auto"/>
            </w:pPr>
            <w:r>
              <w:t>Kontext analysieren</w:t>
            </w:r>
          </w:p>
          <w:p w:rsidR="004C3C55" w:rsidRDefault="004C3C55" w:rsidP="001866D4">
            <w:pPr>
              <w:pStyle w:val="bcTabVortext"/>
              <w:spacing w:line="276" w:lineRule="auto"/>
            </w:pPr>
            <w:r>
              <w:t>Teffilin, Mesusa</w:t>
            </w:r>
          </w:p>
          <w:p w:rsidR="004C3C55" w:rsidRPr="00850DDE" w:rsidRDefault="004C3C55" w:rsidP="001866D4">
            <w:pPr>
              <w:pStyle w:val="bcTabVortext"/>
              <w:spacing w:line="276" w:lineRule="auto"/>
              <w:rPr>
                <w:sz w:val="20"/>
                <w:szCs w:val="20"/>
              </w:rPr>
            </w:pPr>
            <w:r w:rsidRPr="00850DDE">
              <w:t>Bedeutung und Umgang mit der Th</w:t>
            </w:r>
            <w:r w:rsidRPr="00850DDE">
              <w:t>o</w:t>
            </w:r>
            <w:r w:rsidRPr="00850DDE">
              <w:t>ra im orthodoxen und liberalen Jude</w:t>
            </w:r>
            <w:r w:rsidRPr="00850DDE">
              <w:t>n</w:t>
            </w:r>
            <w:r w:rsidRPr="00850DDE">
              <w:t xml:space="preserve">tum </w:t>
            </w:r>
            <w:r w:rsidR="00DC6EC5">
              <w:t>unterscheiden</w:t>
            </w:r>
          </w:p>
          <w:p w:rsidR="004C3C55" w:rsidRPr="00625537" w:rsidRDefault="004C3C55" w:rsidP="001866D4">
            <w:pPr>
              <w:pStyle w:val="bcTabVortext"/>
              <w:spacing w:line="276" w:lineRule="auto"/>
            </w:pPr>
            <w:r>
              <w:t>Bedeutung des AT</w:t>
            </w:r>
            <w:r w:rsidR="00DC6EC5">
              <w:t xml:space="preserve"> bzw. Ersten Te</w:t>
            </w:r>
            <w:r w:rsidR="00DC6EC5">
              <w:t>s</w:t>
            </w:r>
            <w:r w:rsidR="00DC6EC5">
              <w:t>taments</w:t>
            </w:r>
            <w:r>
              <w:t xml:space="preserve"> für Christen – Verflochtenheit der Religionen</w:t>
            </w:r>
          </w:p>
        </w:tc>
        <w:tc>
          <w:tcPr>
            <w:tcW w:w="1271" w:type="pct"/>
            <w:tcBorders>
              <w:top w:val="single" w:sz="4" w:space="0" w:color="auto"/>
              <w:left w:val="single" w:sz="4" w:space="0" w:color="auto"/>
              <w:bottom w:val="single" w:sz="4" w:space="0" w:color="auto"/>
              <w:right w:val="single" w:sz="4" w:space="0" w:color="auto"/>
            </w:tcBorders>
            <w:shd w:val="clear" w:color="auto" w:fill="auto"/>
          </w:tcPr>
          <w:p w:rsidR="004C3C55" w:rsidRPr="00E409A8" w:rsidRDefault="00E409A8" w:rsidP="001866D4">
            <w:pPr>
              <w:pStyle w:val="bcTabVortext"/>
              <w:spacing w:line="276" w:lineRule="auto"/>
            </w:pPr>
            <w:r w:rsidRPr="000105A9">
              <w:t>Diese Teilkompetenz wird auch in der</w:t>
            </w:r>
            <w:r w:rsidR="004C3C55" w:rsidRPr="000D5E94">
              <w:rPr>
                <w:b/>
                <w:color w:val="7030A0"/>
              </w:rPr>
              <w:t xml:space="preserve"> </w:t>
            </w:r>
            <w:r w:rsidR="004C3C55" w:rsidRPr="00E409A8">
              <w:t xml:space="preserve">UE 5/Kl. 7 </w:t>
            </w:r>
            <w:r w:rsidR="001F3BA4">
              <w:t>„Wissen und hoffen – die Zukunft ist offen“ sowie in</w:t>
            </w:r>
            <w:r w:rsidR="004C3C55" w:rsidRPr="00E409A8">
              <w:t xml:space="preserve"> </w:t>
            </w:r>
            <w:r>
              <w:t xml:space="preserve">UE 7/Kl. 8 </w:t>
            </w:r>
            <w:r w:rsidR="001F3BA4">
              <w:t>„Wie Jesus leben?“</w:t>
            </w:r>
            <w:r>
              <w:t xml:space="preserve"> bearbeitet.</w:t>
            </w:r>
          </w:p>
          <w:p w:rsidR="004C3C55" w:rsidRDefault="004C3C55" w:rsidP="001866D4">
            <w:pPr>
              <w:pStyle w:val="bcTabVortext"/>
              <w:spacing w:line="276" w:lineRule="auto"/>
              <w:rPr>
                <w:b/>
                <w:color w:val="7030A0"/>
              </w:rPr>
            </w:pPr>
          </w:p>
          <w:p w:rsidR="004C3C55" w:rsidRDefault="004C3C55" w:rsidP="001866D4">
            <w:pPr>
              <w:pStyle w:val="bcTabVortext"/>
              <w:spacing w:line="276" w:lineRule="auto"/>
              <w:rPr>
                <w:b/>
                <w:color w:val="7030A0"/>
              </w:rPr>
            </w:pPr>
          </w:p>
          <w:p w:rsidR="004C3C55" w:rsidRPr="00850DDE" w:rsidRDefault="004C3C55" w:rsidP="001866D4">
            <w:pPr>
              <w:pStyle w:val="bcTabVortext"/>
              <w:spacing w:line="276" w:lineRule="auto"/>
              <w:rPr>
                <w:b/>
                <w:color w:val="7030A0"/>
              </w:rPr>
            </w:pPr>
            <w:r>
              <w:t xml:space="preserve">Hebräisch; Thoraschule; </w:t>
            </w:r>
            <w:r w:rsidRPr="00850DDE">
              <w:t>Schabbatl</w:t>
            </w:r>
            <w:r w:rsidRPr="00850DDE">
              <w:t>e</w:t>
            </w:r>
            <w:r w:rsidRPr="00850DDE">
              <w:t>sung; Bar Mizwa, Simchat Thora</w:t>
            </w:r>
          </w:p>
          <w:p w:rsidR="004C3C55" w:rsidRPr="00866BB6" w:rsidRDefault="004D11E6" w:rsidP="001866D4">
            <w:pPr>
              <w:pStyle w:val="bcTabVortext"/>
              <w:spacing w:line="276" w:lineRule="auto"/>
              <w:rPr>
                <w:i/>
              </w:rPr>
            </w:pPr>
            <w:hyperlink r:id="rId44" w:history="1">
              <w:r w:rsidR="009A7712" w:rsidRPr="006F46D5">
                <w:rPr>
                  <w:rStyle w:val="Hyperlink"/>
                  <w:bCs/>
                </w:rPr>
                <w:t>http://www.ekd.de/synode2016/beschlue</w:t>
              </w:r>
              <w:r w:rsidR="009A7712" w:rsidRPr="006F46D5">
                <w:rPr>
                  <w:rStyle w:val="Hyperlink"/>
                  <w:bCs/>
                </w:rPr>
                <w:t>s</w:t>
              </w:r>
              <w:r w:rsidR="009A7712" w:rsidRPr="006F46D5">
                <w:rPr>
                  <w:rStyle w:val="Hyperlink"/>
                  <w:bCs/>
                </w:rPr>
                <w:t>se/s16_05_6_kundgebung_erklaerung_zu_christen_und_juden.html</w:t>
              </w:r>
            </w:hyperlink>
          </w:p>
        </w:tc>
      </w:tr>
      <w:tr w:rsidR="004C3C55" w:rsidRPr="00D72B29" w:rsidTr="003B0AA1">
        <w:trPr>
          <w:jc w:val="center"/>
        </w:trPr>
        <w:tc>
          <w:tcPr>
            <w:tcW w:w="1236" w:type="pct"/>
            <w:tcBorders>
              <w:top w:val="single" w:sz="4" w:space="0" w:color="auto"/>
              <w:left w:val="single" w:sz="4" w:space="0" w:color="auto"/>
              <w:bottom w:val="single" w:sz="4" w:space="0" w:color="auto"/>
              <w:right w:val="single" w:sz="4" w:space="0" w:color="auto"/>
            </w:tcBorders>
            <w:shd w:val="clear" w:color="auto" w:fill="auto"/>
          </w:tcPr>
          <w:p w:rsidR="004C3C55" w:rsidRDefault="004C3C55" w:rsidP="001866D4">
            <w:pPr>
              <w:pStyle w:val="bcTabVortext"/>
              <w:spacing w:line="276" w:lineRule="auto"/>
            </w:pPr>
          </w:p>
        </w:tc>
        <w:tc>
          <w:tcPr>
            <w:tcW w:w="1247" w:type="pct"/>
            <w:tcBorders>
              <w:top w:val="single" w:sz="4" w:space="0" w:color="auto"/>
              <w:left w:val="single" w:sz="4" w:space="0" w:color="auto"/>
              <w:bottom w:val="single" w:sz="4" w:space="0" w:color="auto"/>
              <w:right w:val="single" w:sz="4" w:space="0" w:color="auto"/>
            </w:tcBorders>
            <w:shd w:val="clear" w:color="auto" w:fill="auto"/>
          </w:tcPr>
          <w:p w:rsidR="004C3C55" w:rsidRPr="00967597" w:rsidRDefault="004C3C55" w:rsidP="001866D4">
            <w:pPr>
              <w:pStyle w:val="bcTabVortext"/>
              <w:spacing w:line="276" w:lineRule="auto"/>
              <w:rPr>
                <w:b/>
              </w:rPr>
            </w:pPr>
            <w:r w:rsidRPr="00967597">
              <w:rPr>
                <w:b/>
              </w:rPr>
              <w:t>3.2.7</w:t>
            </w:r>
            <w:r>
              <w:rPr>
                <w:b/>
                <w:bCs/>
              </w:rPr>
              <w:t xml:space="preserve"> Religionen und Weltanscha</w:t>
            </w:r>
            <w:r>
              <w:rPr>
                <w:b/>
                <w:bCs/>
              </w:rPr>
              <w:t>u</w:t>
            </w:r>
            <w:r>
              <w:rPr>
                <w:b/>
                <w:bCs/>
              </w:rPr>
              <w:t xml:space="preserve">ungen </w:t>
            </w:r>
            <w:r w:rsidRPr="00967597">
              <w:rPr>
                <w:b/>
              </w:rPr>
              <w:t>(4)</w:t>
            </w:r>
          </w:p>
          <w:p w:rsidR="004C3C55" w:rsidRPr="00BC11BC" w:rsidRDefault="004C3C55" w:rsidP="00B84CEA">
            <w:pPr>
              <w:shd w:val="clear" w:color="auto" w:fill="FFE2D5"/>
              <w:spacing w:line="276" w:lineRule="auto"/>
            </w:pPr>
            <w:r w:rsidRPr="00BC11BC">
              <w:rPr>
                <w:b/>
              </w:rPr>
              <w:t>G</w:t>
            </w:r>
            <w:r w:rsidRPr="00BC11BC">
              <w:t xml:space="preserve"> Kriterien für das Gespräch</w:t>
            </w:r>
            <w:r>
              <w:t xml:space="preserve"> </w:t>
            </w:r>
            <w:r w:rsidRPr="00BC11BC">
              <w:t>mit Me</w:t>
            </w:r>
            <w:r w:rsidRPr="00BC11BC">
              <w:t>n</w:t>
            </w:r>
            <w:r w:rsidRPr="00BC11BC">
              <w:t xml:space="preserve">schen </w:t>
            </w:r>
            <w:r w:rsidRPr="00B84CEA">
              <w:rPr>
                <w:rFonts w:eastAsia="Calibri" w:cs="Arial"/>
                <w:szCs w:val="22"/>
              </w:rPr>
              <w:t>unterschiedlicher</w:t>
            </w:r>
            <w:r>
              <w:t xml:space="preserve"> </w:t>
            </w:r>
            <w:r w:rsidRPr="00BC11BC">
              <w:t>religiöser Überzeugungen</w:t>
            </w:r>
            <w:r>
              <w:t xml:space="preserve"> </w:t>
            </w:r>
            <w:r w:rsidRPr="00BC11BC">
              <w:t>benennen</w:t>
            </w:r>
          </w:p>
          <w:p w:rsidR="00241DDB" w:rsidRPr="00A15550" w:rsidRDefault="00241DDB" w:rsidP="00241DDB">
            <w:pPr>
              <w:spacing w:line="276" w:lineRule="auto"/>
              <w:rPr>
                <w:rFonts w:cs="Arial"/>
                <w:szCs w:val="22"/>
              </w:rPr>
            </w:pPr>
          </w:p>
          <w:p w:rsidR="004C3C55" w:rsidRPr="00BC11BC" w:rsidRDefault="004C3C55" w:rsidP="00B84CEA">
            <w:pPr>
              <w:shd w:val="clear" w:color="auto" w:fill="FFCEB9"/>
              <w:spacing w:line="276" w:lineRule="auto"/>
            </w:pPr>
            <w:r w:rsidRPr="00BC11BC">
              <w:rPr>
                <w:b/>
              </w:rPr>
              <w:t>M</w:t>
            </w:r>
            <w:r w:rsidRPr="00BC11BC">
              <w:t xml:space="preserve"> Kriterien für das Gespräch</w:t>
            </w:r>
            <w:r>
              <w:t xml:space="preserve"> </w:t>
            </w:r>
            <w:r w:rsidRPr="00BC11BC">
              <w:t xml:space="preserve">mit </w:t>
            </w:r>
            <w:r w:rsidRPr="00BC11BC">
              <w:lastRenderedPageBreak/>
              <w:t>Menschen unterschiedlicher</w:t>
            </w:r>
            <w:r>
              <w:t xml:space="preserve"> </w:t>
            </w:r>
            <w:r w:rsidRPr="00BC11BC">
              <w:t>religiöser Überzeugung aus</w:t>
            </w:r>
            <w:r>
              <w:t xml:space="preserve"> </w:t>
            </w:r>
            <w:r w:rsidRPr="00BC11BC">
              <w:t>christlicher Sicht begründen</w:t>
            </w:r>
          </w:p>
          <w:p w:rsidR="00241DDB" w:rsidRPr="00A15550" w:rsidRDefault="00241DDB" w:rsidP="00241DDB">
            <w:pPr>
              <w:spacing w:line="276" w:lineRule="auto"/>
              <w:rPr>
                <w:rFonts w:cs="Arial"/>
                <w:szCs w:val="22"/>
              </w:rPr>
            </w:pPr>
          </w:p>
          <w:p w:rsidR="004C3C55" w:rsidRPr="008E5465" w:rsidRDefault="004C3C55" w:rsidP="00B84CEA">
            <w:pPr>
              <w:shd w:val="clear" w:color="auto" w:fill="F5A092"/>
              <w:spacing w:line="276" w:lineRule="auto"/>
            </w:pPr>
            <w:r w:rsidRPr="007C49FD">
              <w:rPr>
                <w:b/>
                <w:shd w:val="clear" w:color="auto" w:fill="F5A092"/>
              </w:rPr>
              <w:t>E</w:t>
            </w:r>
            <w:r w:rsidRPr="007C49FD">
              <w:rPr>
                <w:shd w:val="clear" w:color="auto" w:fill="F5A092"/>
              </w:rPr>
              <w:t xml:space="preserve"> an </w:t>
            </w:r>
            <w:r w:rsidRPr="00B84CEA">
              <w:rPr>
                <w:rFonts w:cs="Arial"/>
                <w:szCs w:val="22"/>
              </w:rPr>
              <w:t>Beispielen</w:t>
            </w:r>
            <w:r w:rsidRPr="007C49FD">
              <w:rPr>
                <w:shd w:val="clear" w:color="auto" w:fill="F5A092"/>
              </w:rPr>
              <w:t xml:space="preserve"> Notwendigkeit und Grenzen von Toleranz in religiösen Fragen erläutern</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4C3C55" w:rsidRDefault="004C3C55" w:rsidP="001866D4">
            <w:pPr>
              <w:pStyle w:val="bcTabVortext"/>
              <w:spacing w:line="276" w:lineRule="auto"/>
            </w:pPr>
            <w:r>
              <w:lastRenderedPageBreak/>
              <w:t>Begegnung mit Juden in Deutschland</w:t>
            </w:r>
          </w:p>
          <w:p w:rsidR="004C3C55" w:rsidRDefault="004C3C55" w:rsidP="001866D4">
            <w:pPr>
              <w:pStyle w:val="bcTabVortext"/>
              <w:spacing w:line="276" w:lineRule="auto"/>
            </w:pPr>
            <w:r>
              <w:t>Fragen sammeln</w:t>
            </w:r>
          </w:p>
          <w:p w:rsidR="004C3C55" w:rsidRDefault="004C3C55" w:rsidP="001866D4">
            <w:pPr>
              <w:pStyle w:val="bcTabVortext"/>
              <w:spacing w:line="276" w:lineRule="auto"/>
            </w:pPr>
            <w:r>
              <w:t>Verhalten- und Gesprächsregeln a</w:t>
            </w:r>
            <w:r>
              <w:t>b</w:t>
            </w:r>
            <w:r w:rsidR="00DC6EC5">
              <w:t>sprechen (mit ch</w:t>
            </w:r>
            <w:r>
              <w:t>ristlicher Begrü</w:t>
            </w:r>
            <w:r>
              <w:t>n</w:t>
            </w:r>
            <w:r>
              <w:t>dung)</w:t>
            </w:r>
          </w:p>
          <w:p w:rsidR="004C3C55" w:rsidRDefault="004C3C55" w:rsidP="001866D4">
            <w:pPr>
              <w:pStyle w:val="bcTabVortext"/>
              <w:spacing w:line="276" w:lineRule="auto"/>
            </w:pPr>
            <w:r>
              <w:t>Juden einladen, erzählen lassen, Fr</w:t>
            </w:r>
            <w:r>
              <w:t>a</w:t>
            </w:r>
            <w:r>
              <w:t xml:space="preserve">gen stellen </w:t>
            </w:r>
          </w:p>
          <w:p w:rsidR="004C3C55" w:rsidRPr="0078636B" w:rsidRDefault="004C3C55" w:rsidP="001866D4">
            <w:pPr>
              <w:pStyle w:val="bcTabVortext"/>
              <w:spacing w:line="276" w:lineRule="auto"/>
            </w:pPr>
            <w:r w:rsidRPr="0078636B">
              <w:lastRenderedPageBreak/>
              <w:t>und / oder</w:t>
            </w:r>
          </w:p>
          <w:p w:rsidR="004C3C55" w:rsidRDefault="004C3C55" w:rsidP="001866D4">
            <w:pPr>
              <w:pStyle w:val="bcTabVortext"/>
              <w:spacing w:line="276" w:lineRule="auto"/>
            </w:pPr>
            <w:r>
              <w:t xml:space="preserve">Besuch in einer Synagoge </w:t>
            </w:r>
          </w:p>
          <w:p w:rsidR="004C3C55" w:rsidRDefault="004C3C55" w:rsidP="001866D4">
            <w:pPr>
              <w:pStyle w:val="bcTabVortext"/>
              <w:spacing w:line="276" w:lineRule="auto"/>
            </w:pPr>
            <w:r>
              <w:t>(mit Homepage als Vorbereitung)</w:t>
            </w:r>
          </w:p>
          <w:p w:rsidR="004C3C55" w:rsidRDefault="004C3C55" w:rsidP="001866D4">
            <w:pPr>
              <w:pStyle w:val="bcTabVortext"/>
              <w:spacing w:line="276" w:lineRule="auto"/>
            </w:pPr>
            <w:r>
              <w:t>Begegnung auswerten</w:t>
            </w:r>
          </w:p>
          <w:p w:rsidR="004C3C55" w:rsidRDefault="004C3C55" w:rsidP="001866D4">
            <w:pPr>
              <w:pStyle w:val="bcTabVortext"/>
              <w:spacing w:line="276" w:lineRule="auto"/>
            </w:pPr>
            <w:r>
              <w:t>Welche Erwartungen wurden erfüllt und welche durchbrochen?</w:t>
            </w:r>
          </w:p>
          <w:p w:rsidR="004C3C55" w:rsidRDefault="004C3C55" w:rsidP="001866D4">
            <w:pPr>
              <w:pStyle w:val="bcTabVortext"/>
              <w:spacing w:line="276" w:lineRule="auto"/>
            </w:pPr>
            <w:r>
              <w:t xml:space="preserve">Welche Eindrücke waren besonders prägend? </w:t>
            </w:r>
          </w:p>
          <w:p w:rsidR="004C3C55" w:rsidRPr="00850DDE" w:rsidRDefault="00987703" w:rsidP="00DC6EC5">
            <w:pPr>
              <w:pStyle w:val="bcTabVortext"/>
              <w:tabs>
                <w:tab w:val="left" w:pos="2364"/>
              </w:tabs>
              <w:spacing w:line="276" w:lineRule="auto"/>
            </w:pPr>
            <w:r w:rsidRPr="00987703">
              <w:rPr>
                <w:b/>
              </w:rPr>
              <w:t>Abschlussreflexion:</w:t>
            </w:r>
            <w:r w:rsidRPr="00987703">
              <w:rPr>
                <w:b/>
              </w:rPr>
              <w:tab/>
            </w:r>
            <w:r w:rsidRPr="00987703">
              <w:rPr>
                <w:b/>
              </w:rPr>
              <w:br/>
            </w:r>
            <w:r w:rsidR="00DC6EC5">
              <w:t>Wenn jemand von „den Juden“ oder „dem Judentum“ spricht, kann ich Fo</w:t>
            </w:r>
            <w:r w:rsidR="00DC6EC5">
              <w:t>l</w:t>
            </w:r>
            <w:r w:rsidR="00DC6EC5">
              <w:t>gendes antworten …</w:t>
            </w:r>
          </w:p>
        </w:tc>
        <w:tc>
          <w:tcPr>
            <w:tcW w:w="1271" w:type="pct"/>
            <w:tcBorders>
              <w:top w:val="single" w:sz="4" w:space="0" w:color="auto"/>
              <w:left w:val="single" w:sz="4" w:space="0" w:color="auto"/>
              <w:bottom w:val="single" w:sz="4" w:space="0" w:color="auto"/>
              <w:right w:val="single" w:sz="4" w:space="0" w:color="auto"/>
            </w:tcBorders>
            <w:shd w:val="clear" w:color="auto" w:fill="auto"/>
          </w:tcPr>
          <w:p w:rsidR="004C3C55" w:rsidRPr="00E409A8" w:rsidRDefault="00E409A8" w:rsidP="001866D4">
            <w:pPr>
              <w:pStyle w:val="bcTabVortext"/>
              <w:spacing w:line="276" w:lineRule="auto"/>
            </w:pPr>
            <w:r w:rsidRPr="00E409A8">
              <w:lastRenderedPageBreak/>
              <w:t xml:space="preserve">Diese Teilkompetenz wird auch in der UE 6/Kl. 7 </w:t>
            </w:r>
            <w:r w:rsidR="001F3BA4">
              <w:t>„‘Den‘</w:t>
            </w:r>
            <w:r w:rsidRPr="00E409A8">
              <w:t xml:space="preserve"> Islam </w:t>
            </w:r>
            <w:r w:rsidR="001F3BA4">
              <w:t xml:space="preserve">gibt es nicht“ </w:t>
            </w:r>
            <w:r w:rsidRPr="00E409A8">
              <w:t xml:space="preserve">sowie in </w:t>
            </w:r>
            <w:r w:rsidR="004C3C55" w:rsidRPr="00E409A8">
              <w:t>UE 8/Kl. 8 Gott in Christe</w:t>
            </w:r>
            <w:r w:rsidR="004C3C55" w:rsidRPr="00E409A8">
              <w:t>n</w:t>
            </w:r>
            <w:r w:rsidR="004C3C55" w:rsidRPr="00E409A8">
              <w:t>tum</w:t>
            </w:r>
            <w:r w:rsidR="001F3BA4">
              <w:t xml:space="preserve">, Judentum und </w:t>
            </w:r>
            <w:r w:rsidR="004C3C55" w:rsidRPr="00E409A8">
              <w:t>Islam</w:t>
            </w:r>
            <w:r w:rsidR="001F3BA4">
              <w:t>“</w:t>
            </w:r>
            <w:r w:rsidRPr="00E409A8">
              <w:t xml:space="preserve"> bearbeitet</w:t>
            </w:r>
          </w:p>
          <w:p w:rsidR="004C3C55" w:rsidRPr="00DC6EC5" w:rsidRDefault="004C3C55" w:rsidP="001866D4">
            <w:pPr>
              <w:pStyle w:val="bcTabVortext"/>
              <w:spacing w:line="276" w:lineRule="auto"/>
              <w:rPr>
                <w:b/>
              </w:rPr>
            </w:pPr>
          </w:p>
          <w:p w:rsidR="004C3C55" w:rsidRPr="00DC6EC5" w:rsidRDefault="004C3C55" w:rsidP="001866D4">
            <w:pPr>
              <w:pStyle w:val="bcTabVortext"/>
              <w:spacing w:line="276" w:lineRule="auto"/>
              <w:rPr>
                <w:b/>
              </w:rPr>
            </w:pPr>
          </w:p>
          <w:p w:rsidR="004C3C55" w:rsidRPr="00DC6EC5" w:rsidRDefault="004C3C55" w:rsidP="001866D4">
            <w:pPr>
              <w:pStyle w:val="bcTabVortext"/>
              <w:spacing w:line="276" w:lineRule="auto"/>
              <w:rPr>
                <w:b/>
              </w:rPr>
            </w:pPr>
          </w:p>
          <w:p w:rsidR="004C3C55" w:rsidRPr="00DC6EC5" w:rsidRDefault="004C3C55" w:rsidP="001866D4">
            <w:pPr>
              <w:pStyle w:val="bcTabVortext"/>
              <w:spacing w:line="276" w:lineRule="auto"/>
              <w:rPr>
                <w:b/>
              </w:rPr>
            </w:pPr>
          </w:p>
          <w:p w:rsidR="004C3C55" w:rsidRPr="00DC6EC5" w:rsidRDefault="00594B80" w:rsidP="001866D4">
            <w:pPr>
              <w:pStyle w:val="bcTabVortext"/>
              <w:spacing w:line="276" w:lineRule="auto"/>
            </w:pPr>
            <w:r>
              <w:t>Vermittlung von Begeg</w:t>
            </w:r>
            <w:r w:rsidR="00DC6EC5" w:rsidRPr="00DC6EC5">
              <w:t>nungen</w:t>
            </w:r>
          </w:p>
          <w:p w:rsidR="004C3C55" w:rsidRDefault="004D11E6" w:rsidP="001866D4">
            <w:pPr>
              <w:pStyle w:val="bcTabVortext"/>
              <w:spacing w:line="276" w:lineRule="auto"/>
              <w:rPr>
                <w:rStyle w:val="Hyperlink"/>
                <w:lang w:eastAsia="en-US"/>
              </w:rPr>
            </w:pPr>
            <w:hyperlink r:id="rId45" w:history="1">
              <w:r w:rsidR="004C3C55" w:rsidRPr="00507001">
                <w:rPr>
                  <w:rStyle w:val="Hyperlink"/>
                  <w:lang w:eastAsia="en-US"/>
                </w:rPr>
                <w:t>http://www.irg-baden.de/</w:t>
              </w:r>
            </w:hyperlink>
          </w:p>
          <w:p w:rsidR="004C3C55" w:rsidRDefault="004D11E6" w:rsidP="001866D4">
            <w:pPr>
              <w:pStyle w:val="bcTabVortext"/>
              <w:spacing w:line="276" w:lineRule="auto"/>
              <w:rPr>
                <w:rStyle w:val="Hyperlink"/>
                <w:lang w:eastAsia="en-US"/>
              </w:rPr>
            </w:pPr>
            <w:hyperlink r:id="rId46" w:history="1">
              <w:r w:rsidR="004C3C55" w:rsidRPr="00507001">
                <w:rPr>
                  <w:rStyle w:val="Hyperlink"/>
                  <w:lang w:eastAsia="en-US"/>
                </w:rPr>
                <w:t>http://www.rentajew.de/</w:t>
              </w:r>
            </w:hyperlink>
          </w:p>
          <w:p w:rsidR="00DC6EC5" w:rsidRDefault="004D11E6" w:rsidP="001866D4">
            <w:pPr>
              <w:pStyle w:val="bcTabVortext"/>
              <w:spacing w:line="276" w:lineRule="auto"/>
              <w:rPr>
                <w:rStyle w:val="Hyperlink"/>
                <w:lang w:eastAsia="en-US"/>
              </w:rPr>
            </w:pPr>
            <w:hyperlink r:id="rId47" w:history="1">
              <w:r w:rsidR="004C3C55" w:rsidRPr="00507001">
                <w:rPr>
                  <w:rStyle w:val="Hyperlink"/>
                  <w:lang w:eastAsia="en-US"/>
                </w:rPr>
                <w:t>http://zeugen-der-zeitzeugen.de/de/</w:t>
              </w:r>
            </w:hyperlink>
            <w:r w:rsidR="004C3C55">
              <w:rPr>
                <w:lang w:eastAsia="en-US"/>
              </w:rPr>
              <w:t xml:space="preserve">  </w:t>
            </w:r>
            <w:hyperlink r:id="rId48" w:history="1">
              <w:r w:rsidR="004C3C55" w:rsidRPr="00507001">
                <w:rPr>
                  <w:rStyle w:val="Hyperlink"/>
                  <w:lang w:eastAsia="en-US"/>
                </w:rPr>
                <w:t>http://www.child-survivors-deutschland.de/</w:t>
              </w:r>
            </w:hyperlink>
          </w:p>
          <w:p w:rsidR="004C3C55" w:rsidRDefault="004C3C55" w:rsidP="001866D4">
            <w:pPr>
              <w:pStyle w:val="bcTabVortext"/>
              <w:spacing w:line="276" w:lineRule="auto"/>
              <w:rPr>
                <w:rStyle w:val="Hyperlink"/>
              </w:rPr>
            </w:pPr>
            <w:r>
              <w:rPr>
                <w:lang w:eastAsia="en-US"/>
              </w:rPr>
              <w:t xml:space="preserve"> </w:t>
            </w:r>
            <w:hyperlink r:id="rId49" w:history="1">
              <w:r w:rsidRPr="008A1D85">
                <w:rPr>
                  <w:rStyle w:val="Hyperlink"/>
                </w:rPr>
                <w:t>www.papierblatt.de</w:t>
              </w:r>
            </w:hyperlink>
          </w:p>
          <w:p w:rsidR="00DC6EC5" w:rsidRPr="00DC6EC5" w:rsidRDefault="00DC6EC5" w:rsidP="001866D4">
            <w:pPr>
              <w:pStyle w:val="bcTabVortext"/>
              <w:spacing w:line="276" w:lineRule="auto"/>
              <w:rPr>
                <w:i/>
              </w:rPr>
            </w:pPr>
            <w:r w:rsidRPr="00DC6EC5">
              <w:rPr>
                <w:rStyle w:val="Hyperlink"/>
                <w:color w:val="auto"/>
                <w:u w:val="none"/>
              </w:rPr>
              <w:t>(alle Zugriffe am 09.03.2017)</w:t>
            </w:r>
          </w:p>
        </w:tc>
      </w:tr>
    </w:tbl>
    <w:p w:rsidR="004C3C55" w:rsidRDefault="003B0AA1">
      <w:pPr>
        <w:rPr>
          <w:rFonts w:cs="Arial"/>
          <w:b/>
          <w:sz w:val="24"/>
        </w:rPr>
      </w:pPr>
      <w:r>
        <w:rPr>
          <w:rFonts w:cs="Arial"/>
          <w:b/>
          <w:sz w:val="24"/>
        </w:rPr>
        <w:lastRenderedPageBreak/>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0"/>
        <w:gridCol w:w="3980"/>
        <w:gridCol w:w="3980"/>
        <w:gridCol w:w="3980"/>
      </w:tblGrid>
      <w:tr w:rsidR="006A7951" w:rsidRPr="00CB5993" w:rsidTr="00CD0769">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hideMark/>
          </w:tcPr>
          <w:p w:rsidR="003B0AA1" w:rsidRDefault="006A7951" w:rsidP="003B0AA1">
            <w:pPr>
              <w:pStyle w:val="bcTab"/>
            </w:pPr>
            <w:bookmarkStart w:id="44" w:name="_Toc479237631"/>
            <w:bookmarkStart w:id="45" w:name="_Toc481949135"/>
            <w:r w:rsidRPr="003B0AA1">
              <w:lastRenderedPageBreak/>
              <w:t xml:space="preserve">13. </w:t>
            </w:r>
            <w:r w:rsidR="00056002" w:rsidRPr="003B0AA1">
              <w:t>Sterben, Tod – und was dann?</w:t>
            </w:r>
            <w:bookmarkEnd w:id="44"/>
            <w:bookmarkEnd w:id="45"/>
          </w:p>
          <w:p w:rsidR="003B0AA1" w:rsidRPr="00D72B29" w:rsidRDefault="003B0AA1" w:rsidP="00DC6EC5">
            <w:pPr>
              <w:pStyle w:val="bcTabcaStd"/>
            </w:pPr>
            <w:r w:rsidRPr="003B0AA1">
              <w:t xml:space="preserve">ca. </w:t>
            </w:r>
            <w:r w:rsidR="00DC6EC5">
              <w:t>8 Std</w:t>
            </w:r>
            <w:r w:rsidRPr="003B0AA1">
              <w:t>.</w:t>
            </w:r>
          </w:p>
        </w:tc>
      </w:tr>
      <w:tr w:rsidR="006A7951" w:rsidRPr="00005963" w:rsidTr="00CD0769">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6A7951" w:rsidRPr="00484323" w:rsidRDefault="00F07343" w:rsidP="000E6585">
            <w:pPr>
              <w:pStyle w:val="bcTabVortext"/>
            </w:pPr>
            <w:r>
              <w:t xml:space="preserve">Der radikalste Ausdruck menschlicher Endlichkeit ist der Tod. Und vor dem Tod kommt das Sterben, das Menschen bisweilen mehr fürchten als den Tod. Und was kommt danach? Die Unterrichtseinheit beleuchtet Umgangs- und Deutungsformen von Sterben und Tod und bezieht die biblische Überlieferung von der Überwindung des Todes im Sterben und der Auferstehung </w:t>
            </w:r>
            <w:r w:rsidR="00560165" w:rsidRPr="00F56674">
              <w:t>Jesu</w:t>
            </w:r>
            <w:r w:rsidR="00560165">
              <w:t xml:space="preserve"> </w:t>
            </w:r>
            <w:r>
              <w:t xml:space="preserve">Christi mit ein. </w:t>
            </w:r>
          </w:p>
        </w:tc>
      </w:tr>
      <w:tr w:rsidR="006A7951" w:rsidRPr="00CB5993" w:rsidTr="00FC3686">
        <w:trPr>
          <w:jc w:val="center"/>
        </w:trPr>
        <w:tc>
          <w:tcPr>
            <w:tcW w:w="1250" w:type="pct"/>
            <w:tcBorders>
              <w:top w:val="single" w:sz="4" w:space="0" w:color="auto"/>
              <w:left w:val="single" w:sz="4" w:space="0" w:color="auto"/>
              <w:bottom w:val="single" w:sz="4" w:space="0" w:color="auto"/>
              <w:right w:val="single" w:sz="4" w:space="0" w:color="auto"/>
            </w:tcBorders>
            <w:shd w:val="clear" w:color="auto" w:fill="F59D1E"/>
            <w:vAlign w:val="center"/>
            <w:hideMark/>
          </w:tcPr>
          <w:p w:rsidR="006A7951" w:rsidRPr="0085216C" w:rsidRDefault="006A7951" w:rsidP="00FC3686">
            <w:pPr>
              <w:spacing w:before="120" w:after="120"/>
              <w:jc w:val="center"/>
              <w:rPr>
                <w:rFonts w:eastAsia="Calibri" w:cs="Arial"/>
                <w:b/>
                <w:color w:val="FFFFFF"/>
                <w:szCs w:val="22"/>
              </w:rPr>
            </w:pPr>
            <w:r w:rsidRPr="0085216C">
              <w:rPr>
                <w:rFonts w:eastAsia="Calibri" w:cs="Arial"/>
                <w:b/>
                <w:color w:val="FFFFFF"/>
                <w:szCs w:val="22"/>
              </w:rPr>
              <w:t>Prozessbezogene Kompetenzen</w:t>
            </w:r>
          </w:p>
        </w:tc>
        <w:tc>
          <w:tcPr>
            <w:tcW w:w="1250" w:type="pct"/>
            <w:tcBorders>
              <w:top w:val="single" w:sz="4" w:space="0" w:color="auto"/>
              <w:left w:val="single" w:sz="4" w:space="0" w:color="auto"/>
              <w:bottom w:val="single" w:sz="4" w:space="0" w:color="auto"/>
              <w:right w:val="single" w:sz="4" w:space="0" w:color="auto"/>
            </w:tcBorders>
            <w:shd w:val="clear" w:color="auto" w:fill="B70017"/>
            <w:vAlign w:val="center"/>
          </w:tcPr>
          <w:p w:rsidR="006A7951" w:rsidRPr="003B0AA1" w:rsidRDefault="006A7951" w:rsidP="00FC3686">
            <w:pPr>
              <w:spacing w:before="120" w:after="120"/>
              <w:jc w:val="center"/>
              <w:rPr>
                <w:rFonts w:eastAsia="Calibri" w:cs="Arial"/>
                <w:b/>
                <w:szCs w:val="22"/>
              </w:rPr>
            </w:pPr>
            <w:r w:rsidRPr="003B0AA1">
              <w:rPr>
                <w:rFonts w:eastAsia="Calibri" w:cs="Arial"/>
                <w:b/>
                <w:szCs w:val="22"/>
              </w:rPr>
              <w:t>Inhaltsbezogene Kompetenzen</w:t>
            </w:r>
          </w:p>
        </w:tc>
        <w:tc>
          <w:tcPr>
            <w:tcW w:w="125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A7951" w:rsidRPr="00D72B29" w:rsidRDefault="006A7951" w:rsidP="00FC3686">
            <w:pPr>
              <w:spacing w:before="120" w:after="120"/>
              <w:jc w:val="center"/>
              <w:rPr>
                <w:rFonts w:eastAsia="Calibri" w:cs="Arial"/>
                <w:b/>
                <w:szCs w:val="22"/>
              </w:rPr>
            </w:pPr>
            <w:r w:rsidRPr="00D72B29">
              <w:rPr>
                <w:rFonts w:eastAsia="Calibri" w:cs="Arial"/>
                <w:b/>
                <w:szCs w:val="22"/>
              </w:rPr>
              <w:t>Konkretisierung,</w:t>
            </w:r>
            <w:r w:rsidRPr="00D72B29">
              <w:rPr>
                <w:rFonts w:eastAsia="Calibri" w:cs="Arial"/>
                <w:b/>
                <w:szCs w:val="22"/>
              </w:rPr>
              <w:br/>
              <w:t>Vorgehen im Unterricht</w:t>
            </w:r>
          </w:p>
        </w:tc>
        <w:tc>
          <w:tcPr>
            <w:tcW w:w="1250" w:type="pct"/>
            <w:tcBorders>
              <w:top w:val="single" w:sz="4" w:space="0" w:color="auto"/>
              <w:left w:val="single" w:sz="4" w:space="0" w:color="auto"/>
              <w:bottom w:val="single" w:sz="4" w:space="0" w:color="auto"/>
              <w:right w:val="single" w:sz="4" w:space="0" w:color="auto"/>
            </w:tcBorders>
            <w:shd w:val="clear" w:color="auto" w:fill="D9D9D9"/>
            <w:vAlign w:val="center"/>
          </w:tcPr>
          <w:p w:rsidR="006A7951" w:rsidRPr="00D72B29" w:rsidRDefault="006A7951" w:rsidP="00FC3686">
            <w:pPr>
              <w:spacing w:before="120" w:after="120"/>
              <w:jc w:val="center"/>
              <w:rPr>
                <w:rFonts w:eastAsia="Calibri" w:cs="Arial"/>
                <w:b/>
                <w:szCs w:val="22"/>
              </w:rPr>
            </w:pPr>
            <w:r w:rsidRPr="00D72B29">
              <w:rPr>
                <w:rFonts w:eastAsia="Calibri" w:cs="Arial"/>
                <w:b/>
                <w:szCs w:val="22"/>
              </w:rPr>
              <w:t>Ergänzende Hinweise, Arbeitsmi</w:t>
            </w:r>
            <w:r w:rsidRPr="00D72B29">
              <w:rPr>
                <w:rFonts w:eastAsia="Calibri" w:cs="Arial"/>
                <w:b/>
                <w:szCs w:val="22"/>
              </w:rPr>
              <w:t>t</w:t>
            </w:r>
            <w:r w:rsidRPr="00D72B29">
              <w:rPr>
                <w:rFonts w:eastAsia="Calibri" w:cs="Arial"/>
                <w:b/>
                <w:szCs w:val="22"/>
              </w:rPr>
              <w:t>tel, Organisation, Verweise</w:t>
            </w:r>
          </w:p>
        </w:tc>
      </w:tr>
      <w:tr w:rsidR="00FC3686" w:rsidRPr="00D72B29" w:rsidTr="00C2000A">
        <w:trPr>
          <w:jc w:val="center"/>
        </w:trPr>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rsidR="00FC3686" w:rsidRDefault="00FC3686" w:rsidP="00FC3686">
            <w:pPr>
              <w:spacing w:line="276" w:lineRule="auto"/>
              <w:jc w:val="center"/>
              <w:rPr>
                <w:rFonts w:eastAsia="Calibri" w:cs="Arial"/>
                <w:szCs w:val="22"/>
              </w:rPr>
            </w:pPr>
            <w:r>
              <w:rPr>
                <w:rFonts w:eastAsia="Calibri" w:cs="Arial"/>
                <w:szCs w:val="22"/>
              </w:rPr>
              <w:t xml:space="preserve">Die </w:t>
            </w:r>
            <w:r w:rsidRPr="00866BB6">
              <w:rPr>
                <w:rFonts w:eastAsia="Calibri" w:cs="Arial"/>
                <w:szCs w:val="22"/>
              </w:rPr>
              <w:t>Schülerinnen und Schüler können</w:t>
            </w:r>
          </w:p>
        </w:tc>
        <w:tc>
          <w:tcPr>
            <w:tcW w:w="1250" w:type="pct"/>
            <w:vMerge w:val="restart"/>
            <w:tcBorders>
              <w:top w:val="single" w:sz="4" w:space="0" w:color="auto"/>
              <w:left w:val="single" w:sz="4" w:space="0" w:color="auto"/>
              <w:right w:val="single" w:sz="4" w:space="0" w:color="auto"/>
            </w:tcBorders>
            <w:shd w:val="clear" w:color="auto" w:fill="auto"/>
          </w:tcPr>
          <w:p w:rsidR="00987703" w:rsidRPr="00987703" w:rsidRDefault="00987703" w:rsidP="000D4273">
            <w:pPr>
              <w:pStyle w:val="bcTabVortext"/>
              <w:spacing w:line="276" w:lineRule="auto"/>
              <w:rPr>
                <w:b/>
              </w:rPr>
            </w:pPr>
            <w:r w:rsidRPr="00987703">
              <w:rPr>
                <w:b/>
              </w:rPr>
              <w:t>Einstieg:</w:t>
            </w:r>
          </w:p>
          <w:p w:rsidR="00FC3686" w:rsidRDefault="00FC3686" w:rsidP="000D4273">
            <w:pPr>
              <w:pStyle w:val="bcTabVortext"/>
              <w:spacing w:line="276" w:lineRule="auto"/>
            </w:pPr>
            <w:r>
              <w:t>Vor</w:t>
            </w:r>
            <w:r w:rsidR="00987703">
              <w:t>kenntnisse und -</w:t>
            </w:r>
            <w:r>
              <w:t>erfahrungen sammeln</w:t>
            </w:r>
          </w:p>
          <w:p w:rsidR="00987703" w:rsidRPr="00987703" w:rsidRDefault="00987703" w:rsidP="00987703">
            <w:pPr>
              <w:pStyle w:val="bcTabVortext"/>
              <w:spacing w:line="276" w:lineRule="auto"/>
            </w:pPr>
            <w:r w:rsidRPr="00987703">
              <w:rPr>
                <w:b/>
              </w:rPr>
              <w:t>alternativ:</w:t>
            </w:r>
          </w:p>
          <w:p w:rsidR="00FC3686" w:rsidRDefault="00FC3686" w:rsidP="007125F4">
            <w:pPr>
              <w:pStyle w:val="bcTabVortext"/>
              <w:numPr>
                <w:ilvl w:val="0"/>
                <w:numId w:val="28"/>
              </w:numPr>
              <w:spacing w:line="276" w:lineRule="auto"/>
            </w:pPr>
            <w:r>
              <w:t>Sterben und Tod in Medien</w:t>
            </w:r>
          </w:p>
          <w:p w:rsidR="00FC3686" w:rsidRDefault="00FC3686" w:rsidP="007125F4">
            <w:pPr>
              <w:pStyle w:val="bcTabVortext"/>
              <w:numPr>
                <w:ilvl w:val="0"/>
                <w:numId w:val="28"/>
              </w:numPr>
              <w:spacing w:line="276" w:lineRule="auto"/>
            </w:pPr>
            <w:r>
              <w:t>Gedankenexperiment: Wenn Me</w:t>
            </w:r>
            <w:r>
              <w:t>n</w:t>
            </w:r>
            <w:r>
              <w:t>schen nicht sterben müssten</w:t>
            </w:r>
          </w:p>
          <w:p w:rsidR="00FC3686" w:rsidRPr="00FF1D3B" w:rsidRDefault="00FC3686" w:rsidP="007125F4">
            <w:pPr>
              <w:pStyle w:val="bcTabVortext"/>
              <w:numPr>
                <w:ilvl w:val="0"/>
                <w:numId w:val="28"/>
              </w:numPr>
              <w:spacing w:line="276" w:lineRule="auto"/>
            </w:pPr>
            <w:r>
              <w:t>„Der Vorhang zu und alle Fragen offen“ (Brecht, Der gute Mensch von Sezuan)</w:t>
            </w:r>
          </w:p>
          <w:p w:rsidR="00FC3686" w:rsidRDefault="00FC3686" w:rsidP="007125F4">
            <w:pPr>
              <w:pStyle w:val="bcTabVortext"/>
              <w:numPr>
                <w:ilvl w:val="0"/>
                <w:numId w:val="28"/>
              </w:numPr>
              <w:spacing w:line="276" w:lineRule="auto"/>
            </w:pPr>
            <w:r>
              <w:t>Von der Geburt bis zum Tod ( ve</w:t>
            </w:r>
            <w:r>
              <w:t>r</w:t>
            </w:r>
            <w:r>
              <w:t>sch. Leben</w:t>
            </w:r>
            <w:r w:rsidR="00987703">
              <w:t>sverläufe</w:t>
            </w:r>
            <w:r>
              <w:t xml:space="preserve"> darstellen) – als Kurve</w:t>
            </w:r>
            <w:r w:rsidR="00326BD4">
              <w:t xml:space="preserve"> (Höhen und Tiefen)</w:t>
            </w:r>
            <w:r>
              <w:t>, mit Bildern, als Lebenslauf/Tabelle, anhand von Personen/Orten….</w:t>
            </w:r>
          </w:p>
          <w:p w:rsidR="00FC3686" w:rsidRDefault="00FC3686" w:rsidP="000D4273">
            <w:pPr>
              <w:pStyle w:val="bcTabVortext"/>
              <w:spacing w:line="276" w:lineRule="auto"/>
            </w:pPr>
          </w:p>
          <w:p w:rsidR="00FC3686" w:rsidRDefault="00FC3686" w:rsidP="000D4273">
            <w:pPr>
              <w:pStyle w:val="bcTabVortext"/>
              <w:spacing w:line="276" w:lineRule="auto"/>
            </w:pPr>
          </w:p>
          <w:p w:rsidR="00FC3686" w:rsidRDefault="00FC3686" w:rsidP="000D4273">
            <w:pPr>
              <w:pStyle w:val="bcTabVortext"/>
              <w:spacing w:line="276" w:lineRule="auto"/>
            </w:pPr>
          </w:p>
          <w:p w:rsidR="00FC3686" w:rsidRDefault="00FC3686" w:rsidP="000D4273">
            <w:pPr>
              <w:pStyle w:val="bcTabVortext"/>
              <w:spacing w:line="276" w:lineRule="auto"/>
            </w:pPr>
            <w:r>
              <w:t>Wo finden sich im Leben „ethische Herausforderungen“? (eventuell mit Blitzsymbol markieren)</w:t>
            </w:r>
          </w:p>
          <w:p w:rsidR="00FC3686" w:rsidRDefault="00FC3686" w:rsidP="000D4273">
            <w:pPr>
              <w:pStyle w:val="bcTabVortext"/>
              <w:spacing w:line="276" w:lineRule="auto"/>
            </w:pPr>
          </w:p>
          <w:p w:rsidR="00FC3686" w:rsidRDefault="00FC3686" w:rsidP="000D4273">
            <w:pPr>
              <w:pStyle w:val="bcTabVortext"/>
              <w:spacing w:line="276" w:lineRule="auto"/>
            </w:pPr>
            <w:r>
              <w:t>Sterben – warum und wo brauchen wir da Nächstenliebe?</w:t>
            </w:r>
          </w:p>
          <w:p w:rsidR="00FC3686" w:rsidRDefault="00FC3686" w:rsidP="000D4273">
            <w:pPr>
              <w:pStyle w:val="bcTabVortext"/>
              <w:spacing w:line="276" w:lineRule="auto"/>
            </w:pPr>
          </w:p>
          <w:p w:rsidR="00FC3686" w:rsidRDefault="00FC3686" w:rsidP="000D4273">
            <w:pPr>
              <w:pStyle w:val="bcTabVortext"/>
              <w:spacing w:line="276" w:lineRule="auto"/>
            </w:pPr>
            <w:r>
              <w:t>Nächstenliebe – im Umgang mit Ste</w:t>
            </w:r>
            <w:r>
              <w:t>r</w:t>
            </w:r>
            <w:r>
              <w:lastRenderedPageBreak/>
              <w:t>benden:</w:t>
            </w:r>
          </w:p>
          <w:p w:rsidR="00FC3686" w:rsidRDefault="00FC3686" w:rsidP="007125F4">
            <w:pPr>
              <w:pStyle w:val="bcTabVortext"/>
              <w:numPr>
                <w:ilvl w:val="0"/>
                <w:numId w:val="44"/>
              </w:numPr>
              <w:spacing w:line="276" w:lineRule="auto"/>
            </w:pPr>
            <w:r>
              <w:t>In der Familie</w:t>
            </w:r>
          </w:p>
          <w:p w:rsidR="00FC3686" w:rsidRDefault="00FC3686" w:rsidP="007125F4">
            <w:pPr>
              <w:pStyle w:val="bcTabVortext"/>
              <w:numPr>
                <w:ilvl w:val="0"/>
                <w:numId w:val="44"/>
              </w:numPr>
              <w:spacing w:line="276" w:lineRule="auto"/>
            </w:pPr>
            <w:r>
              <w:t>Im Krankenhaus</w:t>
            </w:r>
          </w:p>
          <w:p w:rsidR="00FC3686" w:rsidRDefault="00FC3686" w:rsidP="007125F4">
            <w:pPr>
              <w:pStyle w:val="bcTabVortext"/>
              <w:numPr>
                <w:ilvl w:val="0"/>
                <w:numId w:val="44"/>
              </w:numPr>
              <w:spacing w:line="276" w:lineRule="auto"/>
            </w:pPr>
            <w:r>
              <w:t>Im Hospiz</w:t>
            </w:r>
          </w:p>
          <w:p w:rsidR="00FC3686" w:rsidRDefault="00FC3686" w:rsidP="007125F4">
            <w:pPr>
              <w:pStyle w:val="bcTabVortext"/>
              <w:numPr>
                <w:ilvl w:val="0"/>
                <w:numId w:val="44"/>
              </w:numPr>
              <w:spacing w:line="276" w:lineRule="auto"/>
            </w:pPr>
            <w:r>
              <w:t>Seelsorge</w:t>
            </w:r>
          </w:p>
          <w:p w:rsidR="00FC3686" w:rsidRDefault="00FC3686" w:rsidP="000D4273">
            <w:pPr>
              <w:pStyle w:val="bcTabVortext"/>
              <w:spacing w:line="276" w:lineRule="auto"/>
            </w:pPr>
            <w:r>
              <w:t>…</w:t>
            </w:r>
          </w:p>
          <w:p w:rsidR="00FC3686" w:rsidRDefault="00FC3686" w:rsidP="000D4273">
            <w:pPr>
              <w:pStyle w:val="bcTabVortext"/>
              <w:spacing w:line="276" w:lineRule="auto"/>
            </w:pPr>
          </w:p>
          <w:p w:rsidR="00FC3686" w:rsidRDefault="00FC3686" w:rsidP="000D4273">
            <w:pPr>
              <w:pStyle w:val="bcTabVortext"/>
              <w:spacing w:line="276" w:lineRule="auto"/>
            </w:pPr>
            <w:r>
              <w:t>Sterbehilfe:</w:t>
            </w:r>
          </w:p>
          <w:p w:rsidR="00FC3686" w:rsidRDefault="00FC3686" w:rsidP="000D4273">
            <w:pPr>
              <w:pStyle w:val="bcTabVortext"/>
              <w:spacing w:line="276" w:lineRule="auto"/>
            </w:pPr>
            <w:r>
              <w:t>Beim Sterben helfen - Zum Sterben helfen</w:t>
            </w:r>
          </w:p>
          <w:p w:rsidR="00FC3686" w:rsidRDefault="00FC3686" w:rsidP="000D4273">
            <w:pPr>
              <w:pStyle w:val="bcTabVortext"/>
              <w:spacing w:line="276" w:lineRule="auto"/>
            </w:pPr>
            <w:r>
              <w:t>Was ist aus christlicher Sicht une</w:t>
            </w:r>
            <w:r>
              <w:t>r</w:t>
            </w:r>
            <w:r>
              <w:t xml:space="preserve">lässlich? </w:t>
            </w:r>
          </w:p>
          <w:p w:rsidR="00FC3686" w:rsidRPr="001E20BA" w:rsidRDefault="00FC3686" w:rsidP="000D4273">
            <w:pPr>
              <w:pStyle w:val="bcTabVortext"/>
              <w:spacing w:line="276" w:lineRule="auto"/>
            </w:pPr>
            <w:r>
              <w:t>Was geht nicht?</w:t>
            </w:r>
          </w:p>
          <w:p w:rsidR="00FC3686" w:rsidRDefault="00FC3686" w:rsidP="000D4273">
            <w:pPr>
              <w:pStyle w:val="bcTabVortext"/>
              <w:spacing w:line="276" w:lineRule="auto"/>
            </w:pPr>
            <w:r>
              <w:t>Begründe!</w:t>
            </w:r>
          </w:p>
          <w:p w:rsidR="00FC3686" w:rsidRPr="00FF1D3B" w:rsidRDefault="00FC3686" w:rsidP="000D4273">
            <w:pPr>
              <w:pStyle w:val="bcTabVortext"/>
              <w:spacing w:line="276" w:lineRule="auto"/>
            </w:pPr>
            <w:r w:rsidRPr="00987703">
              <w:rPr>
                <w:b/>
              </w:rPr>
              <w:t>E:</w:t>
            </w:r>
            <w:r w:rsidRPr="00987703">
              <w:t xml:space="preserve"> Kriterien sammeln und erklären</w:t>
            </w:r>
          </w:p>
        </w:tc>
        <w:tc>
          <w:tcPr>
            <w:tcW w:w="1250" w:type="pct"/>
            <w:vMerge w:val="restart"/>
            <w:tcBorders>
              <w:top w:val="single" w:sz="4" w:space="0" w:color="auto"/>
              <w:left w:val="single" w:sz="4" w:space="0" w:color="auto"/>
              <w:right w:val="single" w:sz="4" w:space="0" w:color="auto"/>
            </w:tcBorders>
            <w:shd w:val="clear" w:color="auto" w:fill="auto"/>
          </w:tcPr>
          <w:p w:rsidR="00326BD4" w:rsidRDefault="00326BD4" w:rsidP="00326BD4">
            <w:pPr>
              <w:pStyle w:val="bcTabVortext"/>
              <w:spacing w:line="276" w:lineRule="auto"/>
            </w:pPr>
            <w:r w:rsidRPr="000105A9">
              <w:lastRenderedPageBreak/>
              <w:t xml:space="preserve">Diese Teilkompetenz wird auch in der UE 3/Kl. 7 </w:t>
            </w:r>
            <w:r w:rsidR="001F3BA4">
              <w:t>„Wissen, was zu tun ist“</w:t>
            </w:r>
            <w:r w:rsidRPr="000105A9">
              <w:t xml:space="preserve"> bearbeitet</w:t>
            </w:r>
          </w:p>
          <w:p w:rsidR="00326BD4" w:rsidRPr="000105A9" w:rsidRDefault="00326BD4" w:rsidP="00326BD4">
            <w:pPr>
              <w:pStyle w:val="bcTabVortext"/>
              <w:spacing w:line="276" w:lineRule="auto"/>
            </w:pPr>
          </w:p>
          <w:p w:rsidR="00FC3686" w:rsidRDefault="00FC3686" w:rsidP="000D4273">
            <w:pPr>
              <w:pStyle w:val="bcTabVortext"/>
              <w:spacing w:line="276" w:lineRule="auto"/>
            </w:pPr>
            <w:r>
              <w:t>Biografisches Lernen</w:t>
            </w:r>
          </w:p>
          <w:p w:rsidR="00FC3686" w:rsidRDefault="00FC3686" w:rsidP="000D4273">
            <w:pPr>
              <w:pStyle w:val="bcTabVortext"/>
              <w:spacing w:line="276" w:lineRule="auto"/>
            </w:pPr>
            <w:r w:rsidRPr="00FF1D3B">
              <w:t>Was passt zu meiner Klasse?</w:t>
            </w:r>
          </w:p>
          <w:p w:rsidR="00FC3686" w:rsidRPr="00FF1D3B" w:rsidRDefault="00FC3686" w:rsidP="000D4273">
            <w:pPr>
              <w:pStyle w:val="bcTabVortext"/>
              <w:spacing w:line="276" w:lineRule="auto"/>
            </w:pPr>
            <w:r>
              <w:t>Aktuelle Beispiele aus den Medien oder aus dem schulischen Umfeld</w:t>
            </w:r>
          </w:p>
          <w:p w:rsidR="00FC3686" w:rsidRDefault="00FC3686" w:rsidP="000D4273">
            <w:pPr>
              <w:pStyle w:val="bcTabVortext"/>
              <w:spacing w:line="276" w:lineRule="auto"/>
            </w:pPr>
            <w:r>
              <w:t>Biografisches Lernen</w:t>
            </w:r>
          </w:p>
          <w:p w:rsidR="00FC3686" w:rsidRDefault="00FC3686" w:rsidP="000D4273">
            <w:pPr>
              <w:pStyle w:val="bcTabVortext"/>
              <w:spacing w:line="276" w:lineRule="auto"/>
            </w:pPr>
          </w:p>
          <w:p w:rsidR="00FC3686" w:rsidRDefault="00FC3686" w:rsidP="000D4273">
            <w:pPr>
              <w:pStyle w:val="bcTabVortext"/>
              <w:spacing w:line="276" w:lineRule="auto"/>
            </w:pPr>
            <w:r>
              <w:t>„Meine verstorbene (Ur-)Oma“</w:t>
            </w:r>
          </w:p>
          <w:p w:rsidR="00FC3686" w:rsidRDefault="00FC3686" w:rsidP="000D4273">
            <w:pPr>
              <w:pStyle w:val="bcTabVortext"/>
              <w:spacing w:line="276" w:lineRule="auto"/>
            </w:pPr>
            <w:r>
              <w:t>Fallbeispiele vorgeben</w:t>
            </w:r>
          </w:p>
          <w:p w:rsidR="00FC3686" w:rsidRDefault="00FC3686" w:rsidP="000D4273">
            <w:pPr>
              <w:pStyle w:val="bcTabVortext"/>
              <w:spacing w:line="276" w:lineRule="auto"/>
            </w:pPr>
            <w:r>
              <w:t>Prominente, die früh starben</w:t>
            </w:r>
          </w:p>
          <w:p w:rsidR="00FC3686" w:rsidRDefault="00FC3686" w:rsidP="000D4273">
            <w:pPr>
              <w:pStyle w:val="bcTabVortext"/>
              <w:spacing w:line="276" w:lineRule="auto"/>
            </w:pPr>
            <w:r>
              <w:t>Jesus</w:t>
            </w:r>
          </w:p>
          <w:p w:rsidR="00FC3686" w:rsidRDefault="00FC3686" w:rsidP="000D4273">
            <w:pPr>
              <w:pStyle w:val="bcTabVortext"/>
              <w:spacing w:line="276" w:lineRule="auto"/>
            </w:pPr>
          </w:p>
          <w:p w:rsidR="00FC3686" w:rsidRDefault="00FC3686" w:rsidP="000D4273">
            <w:pPr>
              <w:pStyle w:val="bcTabVortext"/>
              <w:spacing w:line="276" w:lineRule="auto"/>
            </w:pPr>
            <w:r>
              <w:t>Begriff „Ethische Herausforderungen“ klären</w:t>
            </w:r>
          </w:p>
          <w:p w:rsidR="00FC3686" w:rsidRDefault="00FC3686" w:rsidP="000D4273">
            <w:pPr>
              <w:pStyle w:val="bcTabVortext"/>
              <w:spacing w:line="276" w:lineRule="auto"/>
            </w:pPr>
          </w:p>
          <w:p w:rsidR="00FC3686" w:rsidRDefault="00FC3686" w:rsidP="000D4273">
            <w:pPr>
              <w:pStyle w:val="bcTabVortext"/>
              <w:spacing w:line="276" w:lineRule="auto"/>
            </w:pPr>
            <w:r>
              <w:t>Ein Film als Leitmedium, mit dem das Sterben persönlich wird</w:t>
            </w:r>
          </w:p>
          <w:p w:rsidR="00326BD4" w:rsidRDefault="00FC3686" w:rsidP="000D4273">
            <w:pPr>
              <w:pStyle w:val="bcTabVortext"/>
              <w:spacing w:line="276" w:lineRule="auto"/>
            </w:pPr>
            <w:r>
              <w:t xml:space="preserve">(z.B. </w:t>
            </w:r>
          </w:p>
          <w:p w:rsidR="00FC3686" w:rsidRDefault="00FC3686" w:rsidP="007125F4">
            <w:pPr>
              <w:pStyle w:val="bcTabVortext"/>
              <w:numPr>
                <w:ilvl w:val="0"/>
                <w:numId w:val="45"/>
              </w:numPr>
              <w:spacing w:line="276" w:lineRule="auto"/>
            </w:pPr>
            <w:r>
              <w:t>„Ha</w:t>
            </w:r>
            <w:r w:rsidR="001B1EEA">
              <w:t>lt auf freier Strecke“</w:t>
            </w:r>
          </w:p>
          <w:p w:rsidR="00326BD4" w:rsidRDefault="001B1EEA" w:rsidP="007125F4">
            <w:pPr>
              <w:pStyle w:val="bcTabVortext"/>
              <w:numPr>
                <w:ilvl w:val="0"/>
                <w:numId w:val="45"/>
              </w:numPr>
              <w:spacing w:line="276" w:lineRule="auto"/>
            </w:pPr>
            <w:r>
              <w:t>„</w:t>
            </w:r>
            <w:r w:rsidR="00326BD4">
              <w:t>Das Schicksal ist ein mieser Ve</w:t>
            </w:r>
            <w:r w:rsidR="00326BD4">
              <w:t>r</w:t>
            </w:r>
            <w:r w:rsidR="00326BD4">
              <w:t>räter</w:t>
            </w:r>
            <w:r>
              <w:t>“</w:t>
            </w:r>
          </w:p>
          <w:p w:rsidR="00326BD4" w:rsidRDefault="001B1EEA" w:rsidP="007125F4">
            <w:pPr>
              <w:pStyle w:val="bcTabVortext"/>
              <w:numPr>
                <w:ilvl w:val="0"/>
                <w:numId w:val="45"/>
              </w:numPr>
              <w:spacing w:line="276" w:lineRule="auto"/>
            </w:pPr>
            <w:r>
              <w:t>„</w:t>
            </w:r>
            <w:r w:rsidR="00326BD4">
              <w:t>Das Beste kommt zum Schluss</w:t>
            </w:r>
            <w:r>
              <w:t>“</w:t>
            </w:r>
          </w:p>
          <w:p w:rsidR="00FC3686" w:rsidRDefault="00FC3686" w:rsidP="000D4273">
            <w:pPr>
              <w:pStyle w:val="bcTabVortext"/>
              <w:spacing w:line="276" w:lineRule="auto"/>
            </w:pPr>
            <w:r>
              <w:t xml:space="preserve">Wo sind Herausforderungen – für den </w:t>
            </w:r>
            <w:r>
              <w:lastRenderedPageBreak/>
              <w:t>Sterbenden, die Angehörigen, das Personal in Klinik oder Hospiz?</w:t>
            </w:r>
          </w:p>
          <w:p w:rsidR="00FC3686" w:rsidRDefault="00FC3686" w:rsidP="000D4273">
            <w:pPr>
              <w:pStyle w:val="bcTabVortext"/>
              <w:spacing w:line="276" w:lineRule="auto"/>
            </w:pPr>
          </w:p>
          <w:p w:rsidR="00FC3686" w:rsidRDefault="00FC3686" w:rsidP="000D4273">
            <w:pPr>
              <w:pStyle w:val="bcTabVortext"/>
              <w:spacing w:line="276" w:lineRule="auto"/>
            </w:pPr>
            <w:r>
              <w:t>Was versteht man unter „Seelsorge“?</w:t>
            </w:r>
          </w:p>
          <w:p w:rsidR="00FC3686" w:rsidRDefault="00FC3686" w:rsidP="000D4273">
            <w:pPr>
              <w:pStyle w:val="bcTabVortext"/>
              <w:spacing w:line="276" w:lineRule="auto"/>
            </w:pPr>
          </w:p>
          <w:p w:rsidR="00FC3686" w:rsidRDefault="00FC3686" w:rsidP="000D4273">
            <w:pPr>
              <w:pStyle w:val="bcTabVortext"/>
              <w:spacing w:line="276" w:lineRule="auto"/>
            </w:pPr>
          </w:p>
          <w:p w:rsidR="00FC3686" w:rsidRDefault="00FC3686" w:rsidP="000D4273">
            <w:pPr>
              <w:pStyle w:val="bcTabVortext"/>
              <w:spacing w:line="276" w:lineRule="auto"/>
            </w:pPr>
            <w:r>
              <w:t>Besuch bei Bestattungsinstitut</w:t>
            </w:r>
          </w:p>
          <w:p w:rsidR="00FC3686" w:rsidRDefault="00FC3686" w:rsidP="000D4273">
            <w:pPr>
              <w:pStyle w:val="bcTabVortext"/>
              <w:spacing w:line="276" w:lineRule="auto"/>
            </w:pPr>
            <w:r>
              <w:t>Hospizmitarbeiter einladen</w:t>
            </w:r>
          </w:p>
          <w:p w:rsidR="00FC3686" w:rsidRDefault="00FC3686" w:rsidP="000D4273">
            <w:pPr>
              <w:pStyle w:val="bcTabVortext"/>
              <w:spacing w:line="276" w:lineRule="auto"/>
            </w:pPr>
          </w:p>
          <w:p w:rsidR="00FC3686" w:rsidRDefault="00FC3686" w:rsidP="000D4273">
            <w:pPr>
              <w:pStyle w:val="bcTabVortext"/>
              <w:spacing w:line="276" w:lineRule="auto"/>
              <w:rPr>
                <w:rStyle w:val="Hyperlink"/>
                <w:color w:val="auto"/>
                <w:u w:val="none"/>
              </w:rPr>
            </w:pPr>
            <w:r w:rsidRPr="00AD7850">
              <w:rPr>
                <w:rStyle w:val="Hyperlink"/>
                <w:color w:val="auto"/>
                <w:u w:val="none"/>
              </w:rPr>
              <w:t>Passive und aktive Sterb</w:t>
            </w:r>
            <w:r>
              <w:rPr>
                <w:rStyle w:val="Hyperlink"/>
                <w:color w:val="auto"/>
                <w:u w:val="none"/>
              </w:rPr>
              <w:t>e</w:t>
            </w:r>
            <w:r w:rsidRPr="00AD7850">
              <w:rPr>
                <w:rStyle w:val="Hyperlink"/>
                <w:color w:val="auto"/>
                <w:u w:val="none"/>
              </w:rPr>
              <w:t>hilfe</w:t>
            </w:r>
            <w:r>
              <w:rPr>
                <w:rStyle w:val="Hyperlink"/>
                <w:color w:val="auto"/>
                <w:u w:val="none"/>
              </w:rPr>
              <w:t xml:space="preserve"> unte</w:t>
            </w:r>
            <w:r>
              <w:rPr>
                <w:rStyle w:val="Hyperlink"/>
                <w:color w:val="auto"/>
                <w:u w:val="none"/>
              </w:rPr>
              <w:t>r</w:t>
            </w:r>
            <w:r>
              <w:rPr>
                <w:rStyle w:val="Hyperlink"/>
                <w:color w:val="auto"/>
                <w:u w:val="none"/>
              </w:rPr>
              <w:t>scheiden</w:t>
            </w:r>
          </w:p>
          <w:p w:rsidR="00FC3686" w:rsidRDefault="00FC3686" w:rsidP="000D4273">
            <w:pPr>
              <w:pStyle w:val="bcTabVortext"/>
              <w:spacing w:line="276" w:lineRule="auto"/>
            </w:pPr>
            <w:r>
              <w:rPr>
                <w:rStyle w:val="Hyperlink"/>
                <w:color w:val="auto"/>
                <w:u w:val="none"/>
              </w:rPr>
              <w:t>eventuell Euthanasie</w:t>
            </w:r>
          </w:p>
          <w:p w:rsidR="00FC3686" w:rsidRDefault="001B1EEA" w:rsidP="000D4273">
            <w:pPr>
              <w:pStyle w:val="bcTabVortext"/>
              <w:spacing w:line="276" w:lineRule="auto"/>
            </w:pPr>
            <w:r>
              <w:t>Aktuelle Informationen zu ethischen Fragestellungen:</w:t>
            </w:r>
          </w:p>
          <w:p w:rsidR="00FC3686" w:rsidRDefault="004D11E6" w:rsidP="000D4273">
            <w:pPr>
              <w:pStyle w:val="bcTabVortext"/>
              <w:spacing w:line="276" w:lineRule="auto"/>
              <w:rPr>
                <w:rStyle w:val="Hyperlink"/>
              </w:rPr>
            </w:pPr>
            <w:hyperlink r:id="rId50" w:history="1">
              <w:r w:rsidR="00FC3686" w:rsidRPr="00526682">
                <w:rPr>
                  <w:rStyle w:val="Hyperlink"/>
                </w:rPr>
                <w:t>www.ethikrat.org</w:t>
              </w:r>
            </w:hyperlink>
          </w:p>
          <w:p w:rsidR="00FC3686" w:rsidRPr="00FF1D3B" w:rsidRDefault="001B1EEA" w:rsidP="000D4273">
            <w:pPr>
              <w:pStyle w:val="bcTabVortext"/>
              <w:spacing w:line="276" w:lineRule="auto"/>
            </w:pPr>
            <w:r>
              <w:t>(Zugriff am 09.03.2017)</w:t>
            </w:r>
          </w:p>
        </w:tc>
      </w:tr>
      <w:tr w:rsidR="00FC3686" w:rsidRPr="00D72B29" w:rsidTr="00C2000A">
        <w:trPr>
          <w:jc w:val="center"/>
        </w:trPr>
        <w:tc>
          <w:tcPr>
            <w:tcW w:w="1250" w:type="pct"/>
            <w:tcBorders>
              <w:top w:val="single" w:sz="4" w:space="0" w:color="auto"/>
              <w:left w:val="single" w:sz="4" w:space="0" w:color="auto"/>
              <w:bottom w:val="single" w:sz="4" w:space="0" w:color="auto"/>
              <w:right w:val="single" w:sz="4" w:space="0" w:color="auto"/>
            </w:tcBorders>
            <w:shd w:val="clear" w:color="auto" w:fill="auto"/>
          </w:tcPr>
          <w:p w:rsidR="00FC3686" w:rsidRPr="00B84CEA" w:rsidRDefault="00B84CEA" w:rsidP="000D4273">
            <w:pPr>
              <w:pStyle w:val="bcTabVortext"/>
              <w:spacing w:line="276" w:lineRule="auto"/>
              <w:rPr>
                <w:b/>
              </w:rPr>
            </w:pPr>
            <w:r w:rsidRPr="00B84CEA">
              <w:rPr>
                <w:b/>
              </w:rPr>
              <w:t>2.1</w:t>
            </w:r>
            <w:r w:rsidR="00FC3686" w:rsidRPr="00B84CEA">
              <w:rPr>
                <w:b/>
              </w:rPr>
              <w:t xml:space="preserve"> Wahrnehmungs- und Darste</w:t>
            </w:r>
            <w:r w:rsidR="00FC3686" w:rsidRPr="00B84CEA">
              <w:rPr>
                <w:b/>
              </w:rPr>
              <w:t>l</w:t>
            </w:r>
            <w:r w:rsidR="00FC3686" w:rsidRPr="00B84CEA">
              <w:rPr>
                <w:b/>
              </w:rPr>
              <w:t>lungsfähigkeit</w:t>
            </w:r>
          </w:p>
          <w:p w:rsidR="00FC3686" w:rsidRPr="00480572" w:rsidRDefault="00B84CEA" w:rsidP="000D4273">
            <w:pPr>
              <w:pStyle w:val="bcTabVortext"/>
              <w:spacing w:line="276" w:lineRule="auto"/>
            </w:pPr>
            <w:r>
              <w:t xml:space="preserve">2. </w:t>
            </w:r>
            <w:r w:rsidR="00FC3686" w:rsidRPr="00480572">
              <w:t>religiös bedeutsame Phänomene und Fragestellungen in ihrem Leben</w:t>
            </w:r>
            <w:r w:rsidR="00FC3686" w:rsidRPr="00480572">
              <w:t>s</w:t>
            </w:r>
            <w:r w:rsidR="00FC3686" w:rsidRPr="00480572">
              <w:t>umfeld wahrnehmen und sie b</w:t>
            </w:r>
            <w:r w:rsidR="00FC3686" w:rsidRPr="00480572">
              <w:t>e</w:t>
            </w:r>
            <w:r w:rsidR="00FC3686" w:rsidRPr="00480572">
              <w:t>schreiben</w:t>
            </w:r>
          </w:p>
          <w:p w:rsidR="00FC3686" w:rsidRPr="00866BB6" w:rsidRDefault="00FC3686" w:rsidP="000D4273">
            <w:pPr>
              <w:pStyle w:val="bcTabVortext"/>
              <w:spacing w:line="276" w:lineRule="auto"/>
            </w:pPr>
          </w:p>
          <w:p w:rsidR="00FC3686" w:rsidRPr="00C03BF2" w:rsidRDefault="00FC3686" w:rsidP="000D4273">
            <w:pPr>
              <w:pStyle w:val="bcTabVortext"/>
              <w:spacing w:line="276" w:lineRule="auto"/>
              <w:rPr>
                <w:i/>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FC3686" w:rsidRPr="00342502" w:rsidRDefault="00FC3686" w:rsidP="000D4273">
            <w:pPr>
              <w:pStyle w:val="bcTabVortext"/>
              <w:spacing w:line="276" w:lineRule="auto"/>
              <w:rPr>
                <w:b/>
                <w:color w:val="000000" w:themeColor="text1"/>
              </w:rPr>
            </w:pPr>
            <w:r w:rsidRPr="00342502">
              <w:rPr>
                <w:b/>
              </w:rPr>
              <w:t xml:space="preserve">3.2.2 Welt und Verantwortung </w:t>
            </w:r>
            <w:r w:rsidRPr="00342502">
              <w:rPr>
                <w:b/>
                <w:color w:val="000000" w:themeColor="text1"/>
              </w:rPr>
              <w:t xml:space="preserve">(2) </w:t>
            </w:r>
          </w:p>
          <w:p w:rsidR="00FC3686" w:rsidRPr="00342502" w:rsidRDefault="00FC3686" w:rsidP="00B84CEA">
            <w:pPr>
              <w:shd w:val="clear" w:color="auto" w:fill="FFE2D5"/>
              <w:spacing w:line="276" w:lineRule="auto"/>
              <w:rPr>
                <w:rFonts w:cs="Arial"/>
                <w:i/>
                <w:szCs w:val="22"/>
              </w:rPr>
            </w:pPr>
            <w:r w:rsidRPr="00342502">
              <w:rPr>
                <w:rFonts w:cs="Arial"/>
                <w:b/>
                <w:color w:val="000000" w:themeColor="text1"/>
                <w:szCs w:val="22"/>
              </w:rPr>
              <w:t>G</w:t>
            </w:r>
            <w:r w:rsidRPr="00342502">
              <w:rPr>
                <w:rFonts w:cs="Arial"/>
                <w:color w:val="000000" w:themeColor="text1"/>
                <w:szCs w:val="22"/>
              </w:rPr>
              <w:t xml:space="preserve"> </w:t>
            </w:r>
            <w:r w:rsidRPr="00342502">
              <w:rPr>
                <w:rFonts w:cs="Arial"/>
                <w:szCs w:val="22"/>
              </w:rPr>
              <w:t>ethische Herausforderungen (A</w:t>
            </w:r>
            <w:r w:rsidRPr="00342502">
              <w:rPr>
                <w:rFonts w:cs="Arial"/>
                <w:szCs w:val="22"/>
              </w:rPr>
              <w:t>r</w:t>
            </w:r>
            <w:r w:rsidRPr="00342502">
              <w:rPr>
                <w:rFonts w:cs="Arial"/>
                <w:szCs w:val="22"/>
              </w:rPr>
              <w:t>mut, Reichtum, Sexualität, Krieg und Frieden, Online-Verhalten, Lebensa</w:t>
            </w:r>
            <w:r w:rsidRPr="00342502">
              <w:rPr>
                <w:rFonts w:cs="Arial"/>
                <w:szCs w:val="22"/>
              </w:rPr>
              <w:t>n</w:t>
            </w:r>
            <w:r w:rsidRPr="00342502">
              <w:rPr>
                <w:rFonts w:cs="Arial"/>
                <w:szCs w:val="22"/>
              </w:rPr>
              <w:t>fang und -ende) unter den Aspekten Nächstenliebe und Solidarität erlä</w:t>
            </w:r>
            <w:r w:rsidRPr="00342502">
              <w:rPr>
                <w:rFonts w:cs="Arial"/>
                <w:szCs w:val="22"/>
              </w:rPr>
              <w:t>u</w:t>
            </w:r>
            <w:r w:rsidRPr="00342502">
              <w:rPr>
                <w:rFonts w:cs="Arial"/>
                <w:szCs w:val="22"/>
              </w:rPr>
              <w:t>tern</w:t>
            </w:r>
          </w:p>
          <w:p w:rsidR="00241DDB" w:rsidRPr="00A15550" w:rsidRDefault="00241DDB" w:rsidP="00241DDB">
            <w:pPr>
              <w:spacing w:line="276" w:lineRule="auto"/>
              <w:rPr>
                <w:rFonts w:cs="Arial"/>
                <w:szCs w:val="22"/>
              </w:rPr>
            </w:pPr>
          </w:p>
          <w:p w:rsidR="00FC3686" w:rsidRPr="00342502" w:rsidRDefault="00FC3686" w:rsidP="00B84CEA">
            <w:pPr>
              <w:shd w:val="clear" w:color="auto" w:fill="FFCEB9"/>
              <w:spacing w:line="276" w:lineRule="auto"/>
              <w:rPr>
                <w:rFonts w:cs="Arial"/>
                <w:color w:val="000000" w:themeColor="text1"/>
                <w:szCs w:val="22"/>
              </w:rPr>
            </w:pPr>
            <w:r w:rsidRPr="00342502">
              <w:rPr>
                <w:rFonts w:cs="Arial"/>
                <w:b/>
                <w:color w:val="000000" w:themeColor="text1"/>
                <w:szCs w:val="22"/>
              </w:rPr>
              <w:t>M</w:t>
            </w:r>
            <w:r w:rsidRPr="00342502">
              <w:rPr>
                <w:rFonts w:cs="Arial"/>
                <w:color w:val="000000" w:themeColor="text1"/>
                <w:szCs w:val="22"/>
              </w:rPr>
              <w:t xml:space="preserve"> </w:t>
            </w:r>
            <w:r w:rsidRPr="00342502">
              <w:rPr>
                <w:rFonts w:cs="Arial"/>
                <w:szCs w:val="22"/>
              </w:rPr>
              <w:t>Möglichkeiten für einen christlich verantworteten Umgang mit ethischen Herausforderungen (z. B. Armut, Reichtum, Sexualität, Krieg und Fri</w:t>
            </w:r>
            <w:r w:rsidRPr="00342502">
              <w:rPr>
                <w:rFonts w:cs="Arial"/>
                <w:szCs w:val="22"/>
              </w:rPr>
              <w:t>e</w:t>
            </w:r>
            <w:r w:rsidRPr="00342502">
              <w:rPr>
                <w:rFonts w:cs="Arial"/>
                <w:szCs w:val="22"/>
              </w:rPr>
              <w:t>den, Online-Verhalten, Lebensanfang und Lebensende) erläutern</w:t>
            </w:r>
          </w:p>
          <w:p w:rsidR="00241DDB" w:rsidRPr="00A15550" w:rsidRDefault="00241DDB" w:rsidP="00241DDB">
            <w:pPr>
              <w:spacing w:line="276" w:lineRule="auto"/>
              <w:rPr>
                <w:rFonts w:cs="Arial"/>
                <w:szCs w:val="22"/>
              </w:rPr>
            </w:pPr>
          </w:p>
          <w:p w:rsidR="00FC3686" w:rsidRPr="00342502" w:rsidRDefault="00FC3686" w:rsidP="00B84CEA">
            <w:pPr>
              <w:shd w:val="clear" w:color="auto" w:fill="F5A092"/>
              <w:spacing w:line="276" w:lineRule="auto"/>
              <w:rPr>
                <w:rFonts w:cs="Arial"/>
                <w:color w:val="000000" w:themeColor="text1"/>
                <w:szCs w:val="22"/>
              </w:rPr>
            </w:pPr>
            <w:r w:rsidRPr="00342502">
              <w:rPr>
                <w:rFonts w:cs="Arial"/>
                <w:b/>
                <w:color w:val="000000" w:themeColor="text1"/>
                <w:szCs w:val="22"/>
              </w:rPr>
              <w:t xml:space="preserve">E </w:t>
            </w:r>
            <w:r w:rsidRPr="00342502">
              <w:rPr>
                <w:rFonts w:cs="Arial"/>
                <w:szCs w:val="22"/>
              </w:rPr>
              <w:t>Kriterien (z. B. Nächstenliebe, G</w:t>
            </w:r>
            <w:r w:rsidRPr="00342502">
              <w:rPr>
                <w:rFonts w:cs="Arial"/>
                <w:szCs w:val="22"/>
              </w:rPr>
              <w:t>e</w:t>
            </w:r>
            <w:r w:rsidRPr="00342502">
              <w:rPr>
                <w:rFonts w:cs="Arial"/>
                <w:szCs w:val="22"/>
              </w:rPr>
              <w:t>rechtigkeit) für einen christlich veran</w:t>
            </w:r>
            <w:r w:rsidRPr="00342502">
              <w:rPr>
                <w:rFonts w:cs="Arial"/>
                <w:szCs w:val="22"/>
              </w:rPr>
              <w:t>t</w:t>
            </w:r>
            <w:r w:rsidRPr="00342502">
              <w:rPr>
                <w:rFonts w:cs="Arial"/>
                <w:szCs w:val="22"/>
              </w:rPr>
              <w:t>worteten Umgang mit ethischen He</w:t>
            </w:r>
            <w:r w:rsidRPr="00342502">
              <w:rPr>
                <w:rFonts w:cs="Arial"/>
                <w:szCs w:val="22"/>
              </w:rPr>
              <w:t>r</w:t>
            </w:r>
            <w:r w:rsidRPr="00342502">
              <w:rPr>
                <w:rFonts w:cs="Arial"/>
                <w:szCs w:val="22"/>
              </w:rPr>
              <w:t>ausforderungen (z. B. Armut, Reic</w:t>
            </w:r>
            <w:r w:rsidRPr="00342502">
              <w:rPr>
                <w:rFonts w:cs="Arial"/>
                <w:szCs w:val="22"/>
              </w:rPr>
              <w:t>h</w:t>
            </w:r>
            <w:r w:rsidRPr="00342502">
              <w:rPr>
                <w:rFonts w:cs="Arial"/>
                <w:szCs w:val="22"/>
              </w:rPr>
              <w:t>tum, Sexualität, Krieg und Frieden, Online-Verhalten, Lebensanfang und -ende) erläutern</w:t>
            </w:r>
            <w:r w:rsidRPr="00342502">
              <w:rPr>
                <w:rFonts w:cs="Arial"/>
                <w:color w:val="000000" w:themeColor="text1"/>
                <w:szCs w:val="22"/>
              </w:rPr>
              <w:t xml:space="preserve"> </w:t>
            </w:r>
          </w:p>
          <w:p w:rsidR="00FC3686" w:rsidRPr="00342502" w:rsidRDefault="00FC3686" w:rsidP="000D4273">
            <w:pPr>
              <w:pStyle w:val="bcTabVortext"/>
              <w:spacing w:line="276" w:lineRule="auto"/>
            </w:pPr>
          </w:p>
          <w:p w:rsidR="00FC3686" w:rsidRPr="00866BB6" w:rsidRDefault="00FC3686" w:rsidP="000D4273">
            <w:pPr>
              <w:pStyle w:val="bcTabVortext"/>
              <w:spacing w:line="276" w:lineRule="auto"/>
              <w:rPr>
                <w:i/>
              </w:rPr>
            </w:pPr>
          </w:p>
        </w:tc>
        <w:tc>
          <w:tcPr>
            <w:tcW w:w="1250" w:type="pct"/>
            <w:vMerge/>
            <w:tcBorders>
              <w:left w:val="single" w:sz="4" w:space="0" w:color="auto"/>
              <w:bottom w:val="single" w:sz="4" w:space="0" w:color="auto"/>
              <w:right w:val="single" w:sz="4" w:space="0" w:color="auto"/>
            </w:tcBorders>
            <w:shd w:val="clear" w:color="auto" w:fill="auto"/>
          </w:tcPr>
          <w:p w:rsidR="00FC3686" w:rsidRPr="00560165" w:rsidRDefault="00FC3686" w:rsidP="000D4273">
            <w:pPr>
              <w:pStyle w:val="bcTabVortext"/>
              <w:spacing w:line="276" w:lineRule="auto"/>
            </w:pPr>
          </w:p>
        </w:tc>
        <w:tc>
          <w:tcPr>
            <w:tcW w:w="1250" w:type="pct"/>
            <w:vMerge/>
            <w:tcBorders>
              <w:left w:val="single" w:sz="4" w:space="0" w:color="auto"/>
              <w:bottom w:val="single" w:sz="4" w:space="0" w:color="auto"/>
              <w:right w:val="single" w:sz="4" w:space="0" w:color="auto"/>
            </w:tcBorders>
            <w:shd w:val="clear" w:color="auto" w:fill="auto"/>
          </w:tcPr>
          <w:p w:rsidR="00FC3686" w:rsidRPr="00AD7850" w:rsidRDefault="00FC3686" w:rsidP="000D4273">
            <w:pPr>
              <w:pStyle w:val="bcTabVortext"/>
              <w:spacing w:line="276" w:lineRule="auto"/>
              <w:rPr>
                <w:i/>
              </w:rPr>
            </w:pPr>
          </w:p>
        </w:tc>
      </w:tr>
      <w:tr w:rsidR="00FE22E9" w:rsidRPr="00D72B29" w:rsidTr="00C2000A">
        <w:trPr>
          <w:jc w:val="center"/>
        </w:trPr>
        <w:tc>
          <w:tcPr>
            <w:tcW w:w="1250" w:type="pct"/>
            <w:tcBorders>
              <w:top w:val="single" w:sz="4" w:space="0" w:color="auto"/>
              <w:left w:val="single" w:sz="4" w:space="0" w:color="auto"/>
              <w:bottom w:val="single" w:sz="4" w:space="0" w:color="auto"/>
              <w:right w:val="single" w:sz="4" w:space="0" w:color="auto"/>
            </w:tcBorders>
            <w:shd w:val="clear" w:color="auto" w:fill="auto"/>
          </w:tcPr>
          <w:p w:rsidR="009D6AB0" w:rsidRPr="00B84CEA" w:rsidRDefault="00B84CEA" w:rsidP="000D4273">
            <w:pPr>
              <w:pStyle w:val="bcTabVortext"/>
              <w:spacing w:line="276" w:lineRule="auto"/>
              <w:rPr>
                <w:b/>
              </w:rPr>
            </w:pPr>
            <w:r w:rsidRPr="00B84CEA">
              <w:rPr>
                <w:b/>
              </w:rPr>
              <w:lastRenderedPageBreak/>
              <w:t>2.2</w:t>
            </w:r>
            <w:r w:rsidR="009D6AB0" w:rsidRPr="00B84CEA">
              <w:rPr>
                <w:b/>
              </w:rPr>
              <w:t xml:space="preserve"> Deutungsfähigkeit</w:t>
            </w:r>
          </w:p>
          <w:p w:rsidR="00FE22E9" w:rsidRPr="009D6AB0" w:rsidRDefault="00B84CEA" w:rsidP="000D4273">
            <w:pPr>
              <w:pStyle w:val="bcTabVortext"/>
              <w:spacing w:line="276" w:lineRule="auto"/>
            </w:pPr>
            <w:r>
              <w:t xml:space="preserve">3. </w:t>
            </w:r>
            <w:r w:rsidR="009D6AB0" w:rsidRPr="009D6AB0">
              <w:t>Texte, insbesondere biblische, sachgemäß und methodisch reflektiert auslegen</w:t>
            </w:r>
          </w:p>
          <w:p w:rsidR="009D6AB0" w:rsidRDefault="009D6AB0" w:rsidP="000D4273">
            <w:pPr>
              <w:pStyle w:val="bcTabVortext"/>
              <w:spacing w:line="276" w:lineRule="auto"/>
            </w:pPr>
          </w:p>
          <w:p w:rsidR="009D6AB0" w:rsidRDefault="009D6AB0" w:rsidP="000D4273">
            <w:pPr>
              <w:pStyle w:val="bcTabVortext"/>
              <w:spacing w:line="276" w:lineRule="auto"/>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FE22E9" w:rsidRPr="00342502" w:rsidRDefault="00FE22E9" w:rsidP="000D4273">
            <w:pPr>
              <w:pStyle w:val="bcTabVortext"/>
              <w:spacing w:line="276" w:lineRule="auto"/>
              <w:rPr>
                <w:b/>
              </w:rPr>
            </w:pPr>
            <w:r w:rsidRPr="00342502">
              <w:rPr>
                <w:b/>
              </w:rPr>
              <w:t xml:space="preserve">3.2.5 </w:t>
            </w:r>
            <w:r w:rsidR="00C14A99" w:rsidRPr="00342502">
              <w:rPr>
                <w:b/>
              </w:rPr>
              <w:t xml:space="preserve">Jesus Christus </w:t>
            </w:r>
            <w:r w:rsidRPr="00342502">
              <w:rPr>
                <w:b/>
              </w:rPr>
              <w:t>(3)</w:t>
            </w:r>
          </w:p>
          <w:p w:rsidR="00FE22E9" w:rsidRPr="008E5465" w:rsidRDefault="00342502" w:rsidP="000D4273">
            <w:pPr>
              <w:pStyle w:val="bcTabVortext"/>
              <w:spacing w:line="276" w:lineRule="auto"/>
            </w:pPr>
            <w:r w:rsidRPr="007B110F">
              <w:rPr>
                <w:b/>
                <w:bCs/>
                <w:shd w:val="clear" w:color="auto" w:fill="FFE2D5"/>
              </w:rPr>
              <w:t>G</w:t>
            </w:r>
            <w:r>
              <w:rPr>
                <w:b/>
                <w:bCs/>
              </w:rPr>
              <w:t>/</w:t>
            </w:r>
            <w:r w:rsidRPr="00993F89">
              <w:rPr>
                <w:b/>
                <w:bCs/>
                <w:shd w:val="clear" w:color="auto" w:fill="FFCEB9"/>
              </w:rPr>
              <w:t>M</w:t>
            </w:r>
            <w:r w:rsidRPr="000F455F">
              <w:rPr>
                <w:b/>
                <w:bCs/>
              </w:rPr>
              <w:t>/</w:t>
            </w:r>
            <w:r w:rsidRPr="007B110F">
              <w:rPr>
                <w:b/>
                <w:bCs/>
                <w:shd w:val="clear" w:color="auto" w:fill="F5A091"/>
              </w:rPr>
              <w:t>E</w:t>
            </w:r>
            <w:r>
              <w:t xml:space="preserve"> </w:t>
            </w:r>
            <w:r w:rsidR="00FE22E9" w:rsidRPr="008E5465">
              <w:t>sich mit Deutungen von</w:t>
            </w:r>
            <w:r w:rsidR="00CF7881">
              <w:t xml:space="preserve"> </w:t>
            </w:r>
            <w:r w:rsidR="00FE22E9" w:rsidRPr="008E5465">
              <w:t>Kreuz und Auferstehung Jesu</w:t>
            </w:r>
            <w:r w:rsidR="00CF7881">
              <w:t xml:space="preserve"> </w:t>
            </w:r>
            <w:r w:rsidR="00FE22E9" w:rsidRPr="008E5465">
              <w:t>Christi ause</w:t>
            </w:r>
            <w:r w:rsidR="00FE22E9" w:rsidRPr="008E5465">
              <w:t>i</w:t>
            </w:r>
            <w:r w:rsidR="00FE22E9" w:rsidRPr="008E5465">
              <w:t>nandersetzen</w:t>
            </w:r>
          </w:p>
          <w:p w:rsidR="00FE22E9" w:rsidRPr="008E5465" w:rsidRDefault="00FE22E9" w:rsidP="000D4273">
            <w:pPr>
              <w:pStyle w:val="bcTabVortext"/>
              <w:spacing w:line="276" w:lineRule="auto"/>
            </w:pPr>
          </w:p>
          <w:p w:rsidR="00FE22E9" w:rsidRDefault="00FE22E9" w:rsidP="000D4273">
            <w:pPr>
              <w:pStyle w:val="bcTabVortext"/>
              <w:spacing w:line="276" w:lineRule="auto"/>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FE22E9" w:rsidRPr="001E20BA" w:rsidRDefault="00560165" w:rsidP="000D4273">
            <w:pPr>
              <w:pStyle w:val="bcTabVortext"/>
              <w:spacing w:line="276" w:lineRule="auto"/>
            </w:pPr>
            <w:r w:rsidRPr="00987703">
              <w:rPr>
                <w:b/>
              </w:rPr>
              <w:t>Wie verschieden sterben Me</w:t>
            </w:r>
            <w:r w:rsidRPr="00987703">
              <w:rPr>
                <w:b/>
              </w:rPr>
              <w:t>n</w:t>
            </w:r>
            <w:r w:rsidRPr="00987703">
              <w:rPr>
                <w:b/>
              </w:rPr>
              <w:t>schen</w:t>
            </w:r>
            <w:r w:rsidRPr="001E20BA">
              <w:t xml:space="preserve">, </w:t>
            </w:r>
            <w:r w:rsidR="001E20BA">
              <w:t>auf die</w:t>
            </w:r>
            <w:r w:rsidRPr="001E20BA">
              <w:t xml:space="preserve"> </w:t>
            </w:r>
            <w:r w:rsidR="00987703">
              <w:t>folgenden</w:t>
            </w:r>
            <w:r w:rsidR="001E20BA">
              <w:t xml:space="preserve"> </w:t>
            </w:r>
            <w:r w:rsidR="00987703">
              <w:t>„</w:t>
            </w:r>
            <w:r w:rsidR="001E20BA">
              <w:t>letzten</w:t>
            </w:r>
            <w:r w:rsidRPr="001E20BA">
              <w:t xml:space="preserve"> Wor</w:t>
            </w:r>
            <w:r w:rsidR="001E20BA">
              <w:t>te</w:t>
            </w:r>
            <w:r w:rsidR="00987703">
              <w:t>“</w:t>
            </w:r>
            <w:r w:rsidRPr="001E20BA">
              <w:t xml:space="preserve"> Je</w:t>
            </w:r>
            <w:r w:rsidR="001E20BA">
              <w:t>su passen?</w:t>
            </w:r>
          </w:p>
          <w:p w:rsidR="00560165" w:rsidRDefault="00560165" w:rsidP="007125F4">
            <w:pPr>
              <w:pStyle w:val="bcTabVortext"/>
              <w:numPr>
                <w:ilvl w:val="0"/>
                <w:numId w:val="29"/>
              </w:numPr>
              <w:spacing w:line="276" w:lineRule="auto"/>
            </w:pPr>
            <w:r>
              <w:t>„Es ist vollbracht</w:t>
            </w:r>
            <w:r w:rsidR="001E20BA">
              <w:t>.</w:t>
            </w:r>
            <w:r>
              <w:t>“</w:t>
            </w:r>
          </w:p>
          <w:p w:rsidR="00560165" w:rsidRDefault="00560165" w:rsidP="007125F4">
            <w:pPr>
              <w:pStyle w:val="bcTabVortext"/>
              <w:numPr>
                <w:ilvl w:val="0"/>
                <w:numId w:val="29"/>
              </w:numPr>
              <w:spacing w:line="276" w:lineRule="auto"/>
            </w:pPr>
            <w:r>
              <w:t>„Mein Gott, mein Gott, warum hast du mich verlassen?“</w:t>
            </w:r>
          </w:p>
          <w:p w:rsidR="00560165" w:rsidRDefault="00560165" w:rsidP="007125F4">
            <w:pPr>
              <w:pStyle w:val="bcTabVortext"/>
              <w:numPr>
                <w:ilvl w:val="0"/>
                <w:numId w:val="29"/>
              </w:numPr>
              <w:spacing w:line="276" w:lineRule="auto"/>
            </w:pPr>
            <w:r>
              <w:t>„Heute wirst du mit mir im Par</w:t>
            </w:r>
            <w:r>
              <w:t>a</w:t>
            </w:r>
            <w:r>
              <w:t>dies sein</w:t>
            </w:r>
            <w:r w:rsidR="001E20BA">
              <w:t>.</w:t>
            </w:r>
            <w:r>
              <w:t>“</w:t>
            </w:r>
          </w:p>
          <w:p w:rsidR="001E20BA" w:rsidRPr="001E20BA" w:rsidRDefault="001E20BA" w:rsidP="00987703">
            <w:pPr>
              <w:pStyle w:val="bcTabVortext"/>
              <w:spacing w:line="276" w:lineRule="auto"/>
            </w:pPr>
            <w:r w:rsidRPr="00987703">
              <w:rPr>
                <w:b/>
              </w:rPr>
              <w:t>Welche Perspektive</w:t>
            </w:r>
            <w:r>
              <w:t xml:space="preserve"> wirft es auf das </w:t>
            </w:r>
            <w:r w:rsidR="00987703">
              <w:t xml:space="preserve">(eigene) </w:t>
            </w:r>
            <w:r>
              <w:t>Leben?</w:t>
            </w:r>
          </w:p>
          <w:p w:rsidR="00560165" w:rsidRPr="00987703" w:rsidRDefault="00560165" w:rsidP="000D4273">
            <w:pPr>
              <w:pStyle w:val="bcTabVortext"/>
              <w:spacing w:line="276" w:lineRule="auto"/>
              <w:rPr>
                <w:b/>
              </w:rPr>
            </w:pPr>
            <w:r w:rsidRPr="00987703">
              <w:rPr>
                <w:b/>
              </w:rPr>
              <w:t>Andere „Letzte Worte“:</w:t>
            </w:r>
          </w:p>
          <w:p w:rsidR="00560165" w:rsidRPr="001E20BA" w:rsidRDefault="00560165" w:rsidP="007125F4">
            <w:pPr>
              <w:pStyle w:val="bcTabVortext"/>
              <w:numPr>
                <w:ilvl w:val="0"/>
                <w:numId w:val="30"/>
              </w:numPr>
              <w:spacing w:line="276" w:lineRule="auto"/>
            </w:pPr>
            <w:r>
              <w:t>Luther</w:t>
            </w:r>
            <w:r w:rsidR="00987703">
              <w:t xml:space="preserve">s </w:t>
            </w:r>
            <w:r w:rsidR="001E20BA">
              <w:t>letzte Notiz</w:t>
            </w:r>
            <w:r w:rsidR="00FF1D3B">
              <w:t xml:space="preserve"> am </w:t>
            </w:r>
            <w:r>
              <w:t>16.2.1546: „Wir sind Bettler, das ist wahr." (WA 48, S. 421)</w:t>
            </w:r>
          </w:p>
          <w:p w:rsidR="001E20BA" w:rsidRPr="001E20BA" w:rsidRDefault="001E20BA" w:rsidP="007125F4">
            <w:pPr>
              <w:pStyle w:val="bcTabVortext"/>
              <w:numPr>
                <w:ilvl w:val="0"/>
                <w:numId w:val="30"/>
              </w:numPr>
              <w:spacing w:line="276" w:lineRule="auto"/>
            </w:pPr>
            <w:r>
              <w:t>Goethe: „Mehr Licht“</w:t>
            </w:r>
          </w:p>
          <w:p w:rsidR="001E20BA" w:rsidRPr="00AD7850" w:rsidRDefault="001E20BA" w:rsidP="007125F4">
            <w:pPr>
              <w:pStyle w:val="bcTabVortext"/>
              <w:numPr>
                <w:ilvl w:val="0"/>
                <w:numId w:val="30"/>
              </w:numPr>
              <w:spacing w:line="276" w:lineRule="auto"/>
            </w:pPr>
            <w:r>
              <w:t xml:space="preserve">Steve Jobs (Apple-Gründer) schrieb kurz vor seinem Tod: „Ich habe den Gipfel des Erfolgs in der </w:t>
            </w:r>
            <w:r>
              <w:lastRenderedPageBreak/>
              <w:t>Geschäftswelt erreicht. In den A</w:t>
            </w:r>
            <w:r>
              <w:t>u</w:t>
            </w:r>
            <w:r>
              <w:t>gen der Menschen gilt mein g</w:t>
            </w:r>
            <w:r>
              <w:t>e</w:t>
            </w:r>
            <w:r>
              <w:t>samtes Leben als eine Verkörp</w:t>
            </w:r>
            <w:r>
              <w:t>e</w:t>
            </w:r>
            <w:r>
              <w:t>rung des Erfolgs. Jedoch abges</w:t>
            </w:r>
            <w:r>
              <w:t>e</w:t>
            </w:r>
            <w:r>
              <w:t>hen von meiner Arbeit, habe ich wenig Freude in meinem Leben.“</w:t>
            </w:r>
          </w:p>
          <w:p w:rsidR="001B1EEA" w:rsidRDefault="001B1EEA" w:rsidP="000D4273">
            <w:pPr>
              <w:pStyle w:val="bcTabVortext"/>
              <w:spacing w:line="276" w:lineRule="auto"/>
            </w:pPr>
          </w:p>
          <w:p w:rsidR="00AD7850" w:rsidRPr="001E20BA" w:rsidRDefault="00AD7850" w:rsidP="000D4273">
            <w:pPr>
              <w:pStyle w:val="bcTabVortext"/>
              <w:spacing w:line="276" w:lineRule="auto"/>
            </w:pPr>
            <w:r>
              <w:t>Beispiel</w:t>
            </w:r>
            <w:r w:rsidR="001B1EEA">
              <w:t>e</w:t>
            </w:r>
            <w:r>
              <w:t xml:space="preserve"> </w:t>
            </w:r>
            <w:r w:rsidR="001B1EEA">
              <w:t>aus Filmen (s.o.)</w:t>
            </w:r>
          </w:p>
          <w:p w:rsidR="003E3BF2" w:rsidRDefault="003E3BF2" w:rsidP="000D4273">
            <w:pPr>
              <w:pStyle w:val="bcTabVortext"/>
              <w:spacing w:line="276" w:lineRule="auto"/>
            </w:pPr>
          </w:p>
          <w:p w:rsidR="001E20BA" w:rsidRDefault="006A0562" w:rsidP="000D4273">
            <w:pPr>
              <w:pStyle w:val="bcTabVortext"/>
              <w:spacing w:line="276" w:lineRule="auto"/>
            </w:pPr>
            <w:r>
              <w:t>„Ich glaube …an die Auferstehung der Toten“ (Credo)</w:t>
            </w:r>
          </w:p>
          <w:p w:rsidR="003E3BF2" w:rsidRDefault="003E3BF2" w:rsidP="000D4273">
            <w:pPr>
              <w:pStyle w:val="bcTabVortext"/>
              <w:spacing w:line="276" w:lineRule="auto"/>
            </w:pPr>
          </w:p>
          <w:p w:rsidR="001E20BA" w:rsidRDefault="006A0562" w:rsidP="000D4273">
            <w:pPr>
              <w:pStyle w:val="bcTabVortext"/>
              <w:spacing w:line="276" w:lineRule="auto"/>
            </w:pPr>
            <w:r>
              <w:t>Emmaus (Lk 24,13ff):</w:t>
            </w:r>
          </w:p>
          <w:p w:rsidR="006A0562" w:rsidRDefault="003E3BF2" w:rsidP="000D4273">
            <w:pPr>
              <w:pStyle w:val="bcTabVortext"/>
              <w:spacing w:line="276" w:lineRule="auto"/>
            </w:pPr>
            <w:r>
              <w:t>Den</w:t>
            </w:r>
            <w:r w:rsidR="006A0562">
              <w:t xml:space="preserve"> Weg der Jünger </w:t>
            </w:r>
            <w:r>
              <w:t xml:space="preserve">deuten </w:t>
            </w:r>
            <w:r w:rsidR="001B1EEA">
              <w:t>und g</w:t>
            </w:r>
            <w:r w:rsidR="001B1EEA">
              <w:t>e</w:t>
            </w:r>
            <w:r w:rsidR="001B1EEA">
              <w:t xml:space="preserve">stalten </w:t>
            </w:r>
            <w:r w:rsidR="006A0562">
              <w:t>als</w:t>
            </w:r>
          </w:p>
          <w:p w:rsidR="006A0562" w:rsidRDefault="006A0562" w:rsidP="007125F4">
            <w:pPr>
              <w:pStyle w:val="bcTabVortext"/>
              <w:numPr>
                <w:ilvl w:val="0"/>
                <w:numId w:val="46"/>
              </w:numPr>
              <w:spacing w:line="276" w:lineRule="auto"/>
            </w:pPr>
            <w:r>
              <w:t>Trauerweg</w:t>
            </w:r>
          </w:p>
          <w:p w:rsidR="006A0562" w:rsidRDefault="006A0562" w:rsidP="007125F4">
            <w:pPr>
              <w:pStyle w:val="bcTabVortext"/>
              <w:numPr>
                <w:ilvl w:val="0"/>
                <w:numId w:val="46"/>
              </w:numPr>
              <w:spacing w:line="276" w:lineRule="auto"/>
            </w:pPr>
            <w:r>
              <w:t>Hoffnungsweg</w:t>
            </w:r>
          </w:p>
          <w:p w:rsidR="006A0562" w:rsidRDefault="006A0562" w:rsidP="007125F4">
            <w:pPr>
              <w:pStyle w:val="bcTabVortext"/>
              <w:numPr>
                <w:ilvl w:val="0"/>
                <w:numId w:val="46"/>
              </w:numPr>
              <w:spacing w:line="276" w:lineRule="auto"/>
            </w:pPr>
            <w:r>
              <w:t>Weg von der Verzweiflung zur Gewissheit</w:t>
            </w:r>
          </w:p>
          <w:p w:rsidR="006A0562" w:rsidRDefault="006A0562" w:rsidP="007125F4">
            <w:pPr>
              <w:pStyle w:val="bcTabVortext"/>
              <w:numPr>
                <w:ilvl w:val="0"/>
                <w:numId w:val="46"/>
              </w:numPr>
              <w:spacing w:line="276" w:lineRule="auto"/>
            </w:pPr>
            <w:r>
              <w:t>Umkehr</w:t>
            </w:r>
          </w:p>
          <w:p w:rsidR="001B1EEA" w:rsidRDefault="001B1EEA" w:rsidP="000D4273">
            <w:pPr>
              <w:pStyle w:val="bcTabVortext"/>
              <w:spacing w:line="276" w:lineRule="auto"/>
            </w:pPr>
          </w:p>
          <w:p w:rsidR="003E3BF2" w:rsidRPr="003E3BF2" w:rsidRDefault="006A0562" w:rsidP="000D4273">
            <w:pPr>
              <w:pStyle w:val="bcTabVortext"/>
              <w:spacing w:line="276" w:lineRule="auto"/>
            </w:pPr>
            <w:r>
              <w:t>Die Auferstehung oder Auferweckung Jesu war schon vor 2</w:t>
            </w:r>
            <w:r w:rsidR="001B1EEA">
              <w:t>000 Jahren schwierig zu glauben (E</w:t>
            </w:r>
            <w:r>
              <w:t>mmausjünger</w:t>
            </w:r>
            <w:r w:rsidR="001B1EEA">
              <w:t xml:space="preserve">, </w:t>
            </w:r>
            <w:r>
              <w:t>1.</w:t>
            </w:r>
            <w:r w:rsidRPr="006A0562">
              <w:t>Kor</w:t>
            </w:r>
            <w:r>
              <w:t xml:space="preserve"> 15</w:t>
            </w:r>
            <w:r w:rsidR="001B1EEA">
              <w:t xml:space="preserve">). Das heißt: </w:t>
            </w:r>
            <w:r w:rsidR="003E3BF2">
              <w:t>Wir dürfen Zwe</w:t>
            </w:r>
            <w:r w:rsidR="003E3BF2">
              <w:t>i</w:t>
            </w:r>
            <w:r w:rsidR="003E3BF2">
              <w:t>fel haben und skeptisch sein!</w:t>
            </w:r>
          </w:p>
          <w:p w:rsidR="003E3BF2" w:rsidRDefault="003E3BF2" w:rsidP="000D4273">
            <w:pPr>
              <w:pStyle w:val="bcTabVortext"/>
              <w:spacing w:line="276" w:lineRule="auto"/>
            </w:pPr>
            <w:r>
              <w:t>Mk 12,27: „Gott ist nicht ein Gott der Toten, sondern der Lebenden“</w:t>
            </w:r>
          </w:p>
          <w:p w:rsidR="003E3BF2" w:rsidRPr="003E3BF2" w:rsidRDefault="003E3BF2" w:rsidP="001B1EEA">
            <w:pPr>
              <w:pStyle w:val="bcTabVortext"/>
              <w:spacing w:line="276" w:lineRule="auto"/>
            </w:pPr>
            <w:r>
              <w:t xml:space="preserve">Was bedeutet das für </w:t>
            </w:r>
            <w:r w:rsidR="001B1EEA">
              <w:t>Menschen, die an die Auferstehung glauben</w:t>
            </w:r>
            <w:r>
              <w:t>?</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AD7850" w:rsidRPr="000105A9" w:rsidRDefault="000105A9" w:rsidP="000D4273">
            <w:pPr>
              <w:pStyle w:val="bcTabVortext"/>
              <w:spacing w:line="276" w:lineRule="auto"/>
              <w:rPr>
                <w:rStyle w:val="Hyperlink"/>
                <w:color w:val="auto"/>
                <w:u w:val="none"/>
              </w:rPr>
            </w:pPr>
            <w:r w:rsidRPr="000105A9">
              <w:rPr>
                <w:rStyle w:val="Hyperlink"/>
                <w:color w:val="auto"/>
                <w:u w:val="none"/>
              </w:rPr>
              <w:lastRenderedPageBreak/>
              <w:t xml:space="preserve">Diese Teilkompetenz wird auch in der </w:t>
            </w:r>
            <w:r w:rsidR="00FE22E9" w:rsidRPr="000105A9">
              <w:rPr>
                <w:rStyle w:val="Hyperlink"/>
                <w:color w:val="auto"/>
                <w:u w:val="none"/>
              </w:rPr>
              <w:t xml:space="preserve">UE 11/Kl. 9 </w:t>
            </w:r>
            <w:r w:rsidR="001F3BA4">
              <w:rPr>
                <w:rStyle w:val="Hyperlink"/>
                <w:color w:val="auto"/>
                <w:u w:val="none"/>
              </w:rPr>
              <w:t>„Jesus – für mich gesto</w:t>
            </w:r>
            <w:r w:rsidR="001F3BA4">
              <w:rPr>
                <w:rStyle w:val="Hyperlink"/>
                <w:color w:val="auto"/>
                <w:u w:val="none"/>
              </w:rPr>
              <w:t>r</w:t>
            </w:r>
            <w:r w:rsidR="001F3BA4">
              <w:rPr>
                <w:rStyle w:val="Hyperlink"/>
                <w:color w:val="auto"/>
                <w:u w:val="none"/>
              </w:rPr>
              <w:t xml:space="preserve">ben? </w:t>
            </w:r>
            <w:r w:rsidR="00FE22E9" w:rsidRPr="000105A9">
              <w:rPr>
                <w:rStyle w:val="Hyperlink"/>
                <w:color w:val="auto"/>
                <w:u w:val="none"/>
              </w:rPr>
              <w:t>Kreuz und Auferstehung</w:t>
            </w:r>
            <w:r w:rsidR="001F3BA4">
              <w:rPr>
                <w:rStyle w:val="Hyperlink"/>
                <w:color w:val="auto"/>
                <w:u w:val="none"/>
              </w:rPr>
              <w:t xml:space="preserve"> Jesu“</w:t>
            </w:r>
            <w:r w:rsidRPr="000105A9">
              <w:rPr>
                <w:rStyle w:val="Hyperlink"/>
                <w:color w:val="auto"/>
                <w:u w:val="none"/>
              </w:rPr>
              <w:t xml:space="preserve"> bearbeitet</w:t>
            </w:r>
          </w:p>
          <w:p w:rsidR="00AD7850" w:rsidRPr="000105A9" w:rsidRDefault="00AD7850" w:rsidP="000D4273">
            <w:pPr>
              <w:pStyle w:val="bcTabVortext"/>
              <w:spacing w:line="276" w:lineRule="auto"/>
              <w:rPr>
                <w:rStyle w:val="Hyperlink"/>
                <w:color w:val="auto"/>
                <w:u w:val="none"/>
              </w:rPr>
            </w:pPr>
          </w:p>
          <w:p w:rsidR="00AD7850" w:rsidRDefault="00AD7850" w:rsidP="000D4273">
            <w:pPr>
              <w:pStyle w:val="bcTabVortext"/>
              <w:spacing w:line="276" w:lineRule="auto"/>
              <w:rPr>
                <w:rStyle w:val="Hyperlink"/>
                <w:color w:val="auto"/>
                <w:u w:val="none"/>
              </w:rPr>
            </w:pPr>
            <w:r>
              <w:rPr>
                <w:rStyle w:val="Hyperlink"/>
                <w:color w:val="auto"/>
                <w:u w:val="none"/>
              </w:rPr>
              <w:t>Der Tod ist immer unterschiedlich:</w:t>
            </w:r>
          </w:p>
          <w:p w:rsidR="00AD7850" w:rsidRDefault="00AD7850" w:rsidP="000D4273">
            <w:pPr>
              <w:pStyle w:val="bcTabVortext"/>
              <w:spacing w:line="276" w:lineRule="auto"/>
              <w:rPr>
                <w:rStyle w:val="Hyperlink"/>
                <w:color w:val="auto"/>
                <w:u w:val="none"/>
              </w:rPr>
            </w:pPr>
            <w:r>
              <w:rPr>
                <w:rStyle w:val="Hyperlink"/>
                <w:color w:val="auto"/>
                <w:u w:val="none"/>
              </w:rPr>
              <w:t>Menschen sterben plötzlich, nach la</w:t>
            </w:r>
            <w:r>
              <w:rPr>
                <w:rStyle w:val="Hyperlink"/>
                <w:color w:val="auto"/>
                <w:u w:val="none"/>
              </w:rPr>
              <w:t>n</w:t>
            </w:r>
            <w:r>
              <w:rPr>
                <w:rStyle w:val="Hyperlink"/>
                <w:color w:val="auto"/>
                <w:u w:val="none"/>
              </w:rPr>
              <w:t>ger Krankheit, es ist Erlösung, Kampf</w:t>
            </w:r>
          </w:p>
          <w:p w:rsidR="00AD7850" w:rsidRDefault="00AD7850" w:rsidP="000D4273">
            <w:pPr>
              <w:pStyle w:val="bcTabVortext"/>
              <w:spacing w:line="276" w:lineRule="auto"/>
              <w:rPr>
                <w:rStyle w:val="Hyperlink"/>
                <w:color w:val="auto"/>
                <w:u w:val="none"/>
              </w:rPr>
            </w:pPr>
            <w:r>
              <w:rPr>
                <w:rStyle w:val="Hyperlink"/>
                <w:color w:val="auto"/>
                <w:u w:val="none"/>
              </w:rPr>
              <w:t>In Einsamkeit, durch Gewalt, Unfall, Herztod…</w:t>
            </w:r>
          </w:p>
          <w:p w:rsidR="00C9499D" w:rsidRDefault="00C9499D" w:rsidP="000D4273">
            <w:pPr>
              <w:pStyle w:val="bcTabVortext"/>
              <w:spacing w:line="276" w:lineRule="auto"/>
              <w:rPr>
                <w:rStyle w:val="Hyperlink"/>
                <w:color w:val="auto"/>
                <w:u w:val="none"/>
              </w:rPr>
            </w:pPr>
          </w:p>
          <w:p w:rsidR="00C9499D" w:rsidRDefault="00C9499D" w:rsidP="000D4273">
            <w:pPr>
              <w:pStyle w:val="bcTabVortext"/>
              <w:spacing w:line="276" w:lineRule="auto"/>
              <w:rPr>
                <w:rStyle w:val="Hyperlink"/>
                <w:color w:val="auto"/>
                <w:u w:val="none"/>
              </w:rPr>
            </w:pPr>
            <w:r>
              <w:rPr>
                <w:rStyle w:val="Hyperlink"/>
                <w:color w:val="auto"/>
                <w:u w:val="none"/>
              </w:rPr>
              <w:t>Den Tod Jesu mit seinen  letzten Wo</w:t>
            </w:r>
            <w:r>
              <w:rPr>
                <w:rStyle w:val="Hyperlink"/>
                <w:color w:val="auto"/>
                <w:u w:val="none"/>
              </w:rPr>
              <w:t>r</w:t>
            </w:r>
            <w:r>
              <w:rPr>
                <w:rStyle w:val="Hyperlink"/>
                <w:color w:val="auto"/>
                <w:u w:val="none"/>
              </w:rPr>
              <w:t>ten deuten</w:t>
            </w:r>
          </w:p>
          <w:p w:rsidR="00AD7850" w:rsidRDefault="00AD7850" w:rsidP="000D4273">
            <w:pPr>
              <w:pStyle w:val="bcTabVortext"/>
              <w:spacing w:line="276" w:lineRule="auto"/>
              <w:rPr>
                <w:rStyle w:val="Hyperlink"/>
                <w:color w:val="auto"/>
                <w:u w:val="none"/>
              </w:rPr>
            </w:pPr>
          </w:p>
          <w:p w:rsidR="00AD7850" w:rsidRDefault="00AD7850" w:rsidP="000D4273">
            <w:pPr>
              <w:pStyle w:val="bcTabVortext"/>
              <w:spacing w:line="276" w:lineRule="auto"/>
              <w:rPr>
                <w:rStyle w:val="Hyperlink"/>
                <w:color w:val="auto"/>
                <w:u w:val="none"/>
              </w:rPr>
            </w:pPr>
            <w:r>
              <w:rPr>
                <w:rStyle w:val="Hyperlink"/>
                <w:color w:val="auto"/>
                <w:u w:val="none"/>
              </w:rPr>
              <w:t>Todesanzeigen analysieren: Welche Informationen finden sich?</w:t>
            </w:r>
          </w:p>
          <w:p w:rsidR="00AD7850" w:rsidRDefault="00AD7850" w:rsidP="000D4273">
            <w:pPr>
              <w:pStyle w:val="bcTabVortext"/>
              <w:spacing w:line="276" w:lineRule="auto"/>
              <w:rPr>
                <w:rStyle w:val="Hyperlink"/>
                <w:color w:val="auto"/>
                <w:u w:val="none"/>
              </w:rPr>
            </w:pPr>
          </w:p>
          <w:p w:rsidR="00C03853" w:rsidRDefault="00C03853" w:rsidP="000D4273">
            <w:pPr>
              <w:pStyle w:val="bcTabVortext"/>
              <w:spacing w:line="276" w:lineRule="auto"/>
              <w:rPr>
                <w:rStyle w:val="Hyperlink"/>
                <w:color w:val="auto"/>
                <w:u w:val="none"/>
              </w:rPr>
            </w:pPr>
            <w:r>
              <w:rPr>
                <w:rStyle w:val="Hyperlink"/>
                <w:color w:val="auto"/>
                <w:u w:val="none"/>
              </w:rPr>
              <w:t xml:space="preserve">Im Angesicht des Todes – was ist jetzt </w:t>
            </w:r>
            <w:r>
              <w:rPr>
                <w:rStyle w:val="Hyperlink"/>
                <w:color w:val="auto"/>
                <w:u w:val="none"/>
              </w:rPr>
              <w:lastRenderedPageBreak/>
              <w:t>wichtig oder unwichtig?</w:t>
            </w:r>
          </w:p>
          <w:p w:rsidR="00AD7850" w:rsidRDefault="00AD7850" w:rsidP="000D4273">
            <w:pPr>
              <w:pStyle w:val="bcTabVortext"/>
              <w:spacing w:line="276" w:lineRule="auto"/>
              <w:rPr>
                <w:rStyle w:val="Hyperlink"/>
                <w:color w:val="auto"/>
                <w:u w:val="none"/>
              </w:rPr>
            </w:pPr>
          </w:p>
          <w:p w:rsidR="00AD7850" w:rsidRDefault="00AD7850" w:rsidP="000D4273">
            <w:pPr>
              <w:pStyle w:val="bcTabVortext"/>
              <w:spacing w:line="276" w:lineRule="auto"/>
              <w:rPr>
                <w:rStyle w:val="Hyperlink"/>
                <w:color w:val="auto"/>
                <w:u w:val="none"/>
              </w:rPr>
            </w:pPr>
          </w:p>
          <w:p w:rsidR="00AD7850" w:rsidRDefault="00AD7850" w:rsidP="000D4273">
            <w:pPr>
              <w:pStyle w:val="bcTabVortext"/>
              <w:spacing w:line="276" w:lineRule="auto"/>
              <w:rPr>
                <w:rStyle w:val="Hyperlink"/>
                <w:color w:val="auto"/>
                <w:u w:val="none"/>
              </w:rPr>
            </w:pPr>
          </w:p>
          <w:p w:rsidR="00AD7850" w:rsidRDefault="00AD7850" w:rsidP="000D4273">
            <w:pPr>
              <w:pStyle w:val="bcTabVortext"/>
              <w:spacing w:line="276" w:lineRule="auto"/>
              <w:rPr>
                <w:rStyle w:val="Hyperlink"/>
                <w:color w:val="auto"/>
                <w:u w:val="none"/>
              </w:rPr>
            </w:pPr>
          </w:p>
          <w:p w:rsidR="00AD7850" w:rsidRDefault="00AD7850" w:rsidP="000D4273">
            <w:pPr>
              <w:pStyle w:val="bcTabVortext"/>
              <w:spacing w:line="276" w:lineRule="auto"/>
              <w:rPr>
                <w:rStyle w:val="Hyperlink"/>
                <w:color w:val="auto"/>
                <w:u w:val="none"/>
              </w:rPr>
            </w:pPr>
          </w:p>
          <w:p w:rsidR="00AD7850" w:rsidRDefault="00AD7850" w:rsidP="000D4273">
            <w:pPr>
              <w:pStyle w:val="bcTabVortext"/>
              <w:spacing w:line="276" w:lineRule="auto"/>
              <w:rPr>
                <w:rStyle w:val="Hyperlink"/>
                <w:color w:val="auto"/>
                <w:u w:val="none"/>
              </w:rPr>
            </w:pPr>
          </w:p>
          <w:p w:rsidR="00AD7850" w:rsidRDefault="00AD7850" w:rsidP="000D4273">
            <w:pPr>
              <w:pStyle w:val="bcTabVortext"/>
              <w:spacing w:line="276" w:lineRule="auto"/>
              <w:rPr>
                <w:rStyle w:val="Hyperlink"/>
                <w:color w:val="auto"/>
                <w:u w:val="none"/>
              </w:rPr>
            </w:pPr>
          </w:p>
          <w:p w:rsidR="00AD7850" w:rsidRDefault="00AD7850" w:rsidP="000D4273">
            <w:pPr>
              <w:pStyle w:val="bcTabVortext"/>
              <w:spacing w:line="276" w:lineRule="auto"/>
              <w:rPr>
                <w:rStyle w:val="Hyperlink"/>
                <w:color w:val="auto"/>
                <w:u w:val="none"/>
              </w:rPr>
            </w:pPr>
          </w:p>
          <w:p w:rsidR="00AD7850" w:rsidRDefault="00AD7850" w:rsidP="000D4273">
            <w:pPr>
              <w:pStyle w:val="bcTabVortext"/>
              <w:spacing w:line="276" w:lineRule="auto"/>
              <w:rPr>
                <w:rStyle w:val="Hyperlink"/>
                <w:color w:val="auto"/>
                <w:u w:val="none"/>
              </w:rPr>
            </w:pPr>
          </w:p>
          <w:p w:rsidR="00AD7850" w:rsidRDefault="00AD7850" w:rsidP="000D4273">
            <w:pPr>
              <w:pStyle w:val="bcTabVortext"/>
              <w:spacing w:line="276" w:lineRule="auto"/>
              <w:rPr>
                <w:rStyle w:val="Hyperlink"/>
                <w:color w:val="auto"/>
                <w:u w:val="none"/>
              </w:rPr>
            </w:pPr>
          </w:p>
          <w:p w:rsidR="00AD7850" w:rsidRDefault="00AD7850" w:rsidP="000D4273">
            <w:pPr>
              <w:pStyle w:val="bcTabVortext"/>
              <w:spacing w:line="276" w:lineRule="auto"/>
              <w:rPr>
                <w:rStyle w:val="Hyperlink"/>
                <w:color w:val="auto"/>
                <w:u w:val="none"/>
              </w:rPr>
            </w:pPr>
          </w:p>
          <w:p w:rsidR="00AD7850" w:rsidRDefault="006A0562" w:rsidP="000D4273">
            <w:pPr>
              <w:pStyle w:val="bcTabVortext"/>
              <w:spacing w:line="276" w:lineRule="auto"/>
              <w:rPr>
                <w:rStyle w:val="Hyperlink"/>
                <w:color w:val="auto"/>
                <w:u w:val="none"/>
              </w:rPr>
            </w:pPr>
            <w:r>
              <w:rPr>
                <w:rStyle w:val="Hyperlink"/>
                <w:color w:val="auto"/>
                <w:u w:val="none"/>
              </w:rPr>
              <w:t>Wenn mit dem Tod alles aus ist, dann…</w:t>
            </w:r>
          </w:p>
          <w:p w:rsidR="006A0562" w:rsidRDefault="006A0562" w:rsidP="000D4273">
            <w:pPr>
              <w:pStyle w:val="bcTabVortext"/>
              <w:spacing w:line="276" w:lineRule="auto"/>
              <w:rPr>
                <w:rStyle w:val="Hyperlink"/>
                <w:color w:val="auto"/>
                <w:u w:val="none"/>
              </w:rPr>
            </w:pPr>
            <w:r>
              <w:rPr>
                <w:rStyle w:val="Hyperlink"/>
                <w:color w:val="auto"/>
                <w:u w:val="none"/>
              </w:rPr>
              <w:t>Wenn mit dem Tod nicht alles aus ist, dann…</w:t>
            </w:r>
          </w:p>
          <w:p w:rsidR="006A0562" w:rsidRDefault="006A0562" w:rsidP="000D4273">
            <w:pPr>
              <w:pStyle w:val="bcTabVortext"/>
              <w:spacing w:line="276" w:lineRule="auto"/>
              <w:rPr>
                <w:rStyle w:val="Hyperlink"/>
                <w:color w:val="auto"/>
                <w:u w:val="none"/>
              </w:rPr>
            </w:pPr>
          </w:p>
          <w:p w:rsidR="006A0562" w:rsidRDefault="001C4D5B" w:rsidP="000D4273">
            <w:pPr>
              <w:pStyle w:val="bcTabVortext"/>
              <w:spacing w:line="276" w:lineRule="auto"/>
              <w:rPr>
                <w:rStyle w:val="Hyperlink"/>
                <w:color w:val="auto"/>
                <w:u w:val="none"/>
              </w:rPr>
            </w:pPr>
            <w:r>
              <w:rPr>
                <w:rStyle w:val="Hyperlink"/>
                <w:color w:val="auto"/>
                <w:u w:val="none"/>
              </w:rPr>
              <w:t>Plakate mit Symbolfarben bewusst gestalten</w:t>
            </w:r>
          </w:p>
          <w:p w:rsidR="001C4D5B" w:rsidRDefault="001C4D5B" w:rsidP="000D4273">
            <w:pPr>
              <w:pStyle w:val="bcTabVortext"/>
              <w:spacing w:line="276" w:lineRule="auto"/>
              <w:rPr>
                <w:rStyle w:val="Hyperlink"/>
                <w:color w:val="auto"/>
                <w:u w:val="none"/>
              </w:rPr>
            </w:pPr>
            <w:r>
              <w:rPr>
                <w:rStyle w:val="Hyperlink"/>
                <w:color w:val="auto"/>
                <w:u w:val="none"/>
              </w:rPr>
              <w:t>Thomas Zacharias: Emmaus-Bild</w:t>
            </w:r>
          </w:p>
          <w:p w:rsidR="003E3BF2" w:rsidRDefault="003E3BF2" w:rsidP="000D4273">
            <w:pPr>
              <w:pStyle w:val="bcTabVortext"/>
              <w:spacing w:line="276" w:lineRule="auto"/>
              <w:rPr>
                <w:rStyle w:val="Hyperlink"/>
                <w:color w:val="auto"/>
                <w:u w:val="none"/>
              </w:rPr>
            </w:pPr>
          </w:p>
          <w:p w:rsidR="001C4D5B" w:rsidRDefault="00935AFC" w:rsidP="000D4273">
            <w:pPr>
              <w:pStyle w:val="bcTabVortext"/>
              <w:spacing w:line="276" w:lineRule="auto"/>
              <w:rPr>
                <w:rStyle w:val="Hyperlink"/>
                <w:color w:val="auto"/>
                <w:u w:val="none"/>
              </w:rPr>
            </w:pPr>
            <w:r>
              <w:rPr>
                <w:rStyle w:val="Hyperlink"/>
                <w:color w:val="auto"/>
                <w:u w:val="none"/>
              </w:rPr>
              <w:t>Schülerinnen und Schüler</w:t>
            </w:r>
            <w:r w:rsidR="001C4D5B">
              <w:rPr>
                <w:rStyle w:val="Hyperlink"/>
                <w:color w:val="auto"/>
                <w:u w:val="none"/>
              </w:rPr>
              <w:t xml:space="preserve"> ermutigen:</w:t>
            </w:r>
          </w:p>
          <w:p w:rsidR="003E3BF2" w:rsidRDefault="001C4D5B" w:rsidP="000D4273">
            <w:pPr>
              <w:pStyle w:val="bcTabVortext"/>
              <w:spacing w:line="276" w:lineRule="auto"/>
              <w:rPr>
                <w:rStyle w:val="Hyperlink"/>
                <w:color w:val="auto"/>
                <w:u w:val="none"/>
              </w:rPr>
            </w:pPr>
            <w:r>
              <w:rPr>
                <w:rStyle w:val="Hyperlink"/>
                <w:color w:val="auto"/>
                <w:u w:val="none"/>
              </w:rPr>
              <w:t>Zweifeln ist wichtig!</w:t>
            </w:r>
          </w:p>
          <w:p w:rsidR="001C4D5B" w:rsidRDefault="001C4D5B" w:rsidP="000D4273">
            <w:pPr>
              <w:pStyle w:val="bcTabVortext"/>
              <w:spacing w:line="276" w:lineRule="auto"/>
              <w:rPr>
                <w:rStyle w:val="Hyperlink"/>
                <w:color w:val="auto"/>
                <w:u w:val="none"/>
              </w:rPr>
            </w:pPr>
            <w:r>
              <w:rPr>
                <w:rStyle w:val="Hyperlink"/>
                <w:color w:val="auto"/>
                <w:u w:val="none"/>
              </w:rPr>
              <w:t>Alles glauben?</w:t>
            </w:r>
          </w:p>
          <w:p w:rsidR="003E3BF2" w:rsidRDefault="001C4D5B" w:rsidP="000D4273">
            <w:pPr>
              <w:pStyle w:val="bcTabVortext"/>
              <w:spacing w:line="276" w:lineRule="auto"/>
              <w:rPr>
                <w:rStyle w:val="Hyperlink"/>
                <w:color w:val="auto"/>
                <w:u w:val="none"/>
              </w:rPr>
            </w:pPr>
            <w:r>
              <w:rPr>
                <w:rStyle w:val="Hyperlink"/>
                <w:color w:val="auto"/>
                <w:u w:val="none"/>
              </w:rPr>
              <w:t>Denken verboten?</w:t>
            </w:r>
          </w:p>
          <w:p w:rsidR="003E3BF2" w:rsidRDefault="001C4D5B" w:rsidP="000D4273">
            <w:pPr>
              <w:pStyle w:val="bcTabVortext"/>
              <w:spacing w:line="276" w:lineRule="auto"/>
              <w:rPr>
                <w:rStyle w:val="Hyperlink"/>
                <w:color w:val="auto"/>
                <w:u w:val="none"/>
              </w:rPr>
            </w:pPr>
            <w:r>
              <w:rPr>
                <w:rStyle w:val="Hyperlink"/>
                <w:color w:val="auto"/>
                <w:u w:val="none"/>
              </w:rPr>
              <w:t>Christlicher Glaube lässt Denken und Zweifeln zu!</w:t>
            </w:r>
          </w:p>
          <w:p w:rsidR="003E3BF2" w:rsidRDefault="003E3BF2" w:rsidP="000D4273">
            <w:pPr>
              <w:pStyle w:val="bcTabVortext"/>
              <w:spacing w:line="276" w:lineRule="auto"/>
              <w:rPr>
                <w:rStyle w:val="Hyperlink"/>
                <w:color w:val="auto"/>
                <w:u w:val="none"/>
              </w:rPr>
            </w:pPr>
          </w:p>
          <w:p w:rsidR="006A0562" w:rsidRDefault="006A0562" w:rsidP="001B1EEA">
            <w:pPr>
              <w:pStyle w:val="bcTabVortext"/>
              <w:spacing w:line="276" w:lineRule="auto"/>
              <w:rPr>
                <w:rStyle w:val="Hyperlink"/>
                <w:color w:val="auto"/>
                <w:u w:val="none"/>
              </w:rPr>
            </w:pPr>
            <w:r>
              <w:rPr>
                <w:rStyle w:val="Hyperlink"/>
                <w:color w:val="auto"/>
                <w:u w:val="none"/>
              </w:rPr>
              <w:t xml:space="preserve">W. Härle, </w:t>
            </w:r>
            <w:r w:rsidR="003E3BF2">
              <w:rPr>
                <w:rStyle w:val="Hyperlink"/>
                <w:color w:val="auto"/>
                <w:u w:val="none"/>
              </w:rPr>
              <w:t>Auferstehung – was gibt dieses Wo</w:t>
            </w:r>
            <w:r w:rsidR="001B1EEA">
              <w:rPr>
                <w:rStyle w:val="Hyperlink"/>
                <w:color w:val="auto"/>
                <w:u w:val="none"/>
              </w:rPr>
              <w:t xml:space="preserve">rt zu denken? (Vgl.: </w:t>
            </w:r>
            <w:r w:rsidR="001B1EEA" w:rsidRPr="001B1EEA">
              <w:rPr>
                <w:rStyle w:val="Hyperlink"/>
                <w:color w:val="auto"/>
                <w:u w:val="none"/>
              </w:rPr>
              <w:t>http://sowiport.gesis.org/search/id/fis-bildung-1061974</w:t>
            </w:r>
            <w:r w:rsidR="001B1EEA">
              <w:rPr>
                <w:rStyle w:val="Hyperlink"/>
                <w:color w:val="auto"/>
                <w:u w:val="none"/>
              </w:rPr>
              <w:t>)</w:t>
            </w:r>
            <w:r w:rsidR="001B1EEA">
              <w:rPr>
                <w:rStyle w:val="Hyperlink"/>
                <w:color w:val="auto"/>
                <w:u w:val="none"/>
              </w:rPr>
              <w:br/>
              <w:t>Zugriff am 09.03.2017)</w:t>
            </w:r>
          </w:p>
          <w:p w:rsidR="00F56473" w:rsidRPr="001B1EEA" w:rsidRDefault="00F56473" w:rsidP="001B1EEA">
            <w:pPr>
              <w:pStyle w:val="bcTabVortext"/>
              <w:spacing w:line="276" w:lineRule="auto"/>
            </w:pPr>
          </w:p>
        </w:tc>
      </w:tr>
      <w:tr w:rsidR="00FE22E9" w:rsidRPr="00D72B29" w:rsidTr="00C2000A">
        <w:trPr>
          <w:jc w:val="center"/>
        </w:trPr>
        <w:tc>
          <w:tcPr>
            <w:tcW w:w="1250" w:type="pct"/>
            <w:tcBorders>
              <w:top w:val="single" w:sz="4" w:space="0" w:color="auto"/>
              <w:left w:val="single" w:sz="4" w:space="0" w:color="auto"/>
              <w:bottom w:val="single" w:sz="4" w:space="0" w:color="auto"/>
              <w:right w:val="single" w:sz="4" w:space="0" w:color="auto"/>
            </w:tcBorders>
            <w:shd w:val="clear" w:color="auto" w:fill="auto"/>
          </w:tcPr>
          <w:p w:rsidR="00FE22E9" w:rsidRPr="00B84CEA" w:rsidRDefault="00B84CEA" w:rsidP="000D4273">
            <w:pPr>
              <w:pStyle w:val="bcTabVortext"/>
              <w:spacing w:line="276" w:lineRule="auto"/>
              <w:rPr>
                <w:b/>
              </w:rPr>
            </w:pPr>
            <w:r w:rsidRPr="00B84CEA">
              <w:rPr>
                <w:b/>
              </w:rPr>
              <w:lastRenderedPageBreak/>
              <w:t>2.1</w:t>
            </w:r>
            <w:r w:rsidR="009D6AB0" w:rsidRPr="00B84CEA">
              <w:rPr>
                <w:b/>
              </w:rPr>
              <w:t xml:space="preserve"> </w:t>
            </w:r>
            <w:r w:rsidR="00C2000A" w:rsidRPr="00B84CEA">
              <w:rPr>
                <w:b/>
              </w:rPr>
              <w:t>Wahrnehmungs- und Darste</w:t>
            </w:r>
            <w:r w:rsidR="00C2000A" w:rsidRPr="00B84CEA">
              <w:rPr>
                <w:b/>
              </w:rPr>
              <w:t>l</w:t>
            </w:r>
            <w:r w:rsidR="00C2000A" w:rsidRPr="00B84CEA">
              <w:rPr>
                <w:b/>
              </w:rPr>
              <w:t>lungsfähigkeit</w:t>
            </w:r>
          </w:p>
          <w:p w:rsidR="009D6AB0" w:rsidRDefault="00B84CEA" w:rsidP="000D4273">
            <w:pPr>
              <w:pStyle w:val="bcTabVortext"/>
              <w:spacing w:line="276" w:lineRule="auto"/>
            </w:pPr>
            <w:r>
              <w:t xml:space="preserve">1. </w:t>
            </w:r>
            <w:r w:rsidR="00C2000A" w:rsidRPr="00C2000A">
              <w:t>Situationen erfassen, in denen let</w:t>
            </w:r>
            <w:r w:rsidR="00C2000A" w:rsidRPr="00C2000A">
              <w:t>z</w:t>
            </w:r>
            <w:r w:rsidR="00C2000A" w:rsidRPr="00C2000A">
              <w:t>te Fragen nach Grund, Sinn, Ziel und Verantwortung des</w:t>
            </w:r>
            <w:r w:rsidR="00C2000A">
              <w:t xml:space="preserve"> </w:t>
            </w:r>
            <w:r w:rsidR="00C2000A" w:rsidRPr="00C2000A">
              <w:t>Lebens aufbr</w:t>
            </w:r>
            <w:r w:rsidR="00C2000A" w:rsidRPr="00C2000A">
              <w:t>e</w:t>
            </w:r>
            <w:r w:rsidR="00C2000A" w:rsidRPr="00C2000A">
              <w:t>chen</w:t>
            </w:r>
          </w:p>
          <w:p w:rsidR="00C2000A" w:rsidRDefault="00C2000A" w:rsidP="000D4273">
            <w:pPr>
              <w:pStyle w:val="bcTabVortext"/>
              <w:spacing w:line="276" w:lineRule="auto"/>
            </w:pPr>
          </w:p>
          <w:p w:rsidR="00C2000A" w:rsidRPr="00B84CEA" w:rsidRDefault="00B84CEA" w:rsidP="000D4273">
            <w:pPr>
              <w:pStyle w:val="bcTabVortext"/>
              <w:spacing w:line="276" w:lineRule="auto"/>
              <w:rPr>
                <w:b/>
              </w:rPr>
            </w:pPr>
            <w:r w:rsidRPr="00B84CEA">
              <w:rPr>
                <w:b/>
              </w:rPr>
              <w:t>2.1</w:t>
            </w:r>
            <w:r w:rsidR="009D6AB0" w:rsidRPr="00B84CEA">
              <w:rPr>
                <w:b/>
              </w:rPr>
              <w:t xml:space="preserve"> </w:t>
            </w:r>
            <w:r w:rsidR="00C2000A" w:rsidRPr="00B84CEA">
              <w:rPr>
                <w:b/>
              </w:rPr>
              <w:t>Wahrnehmungs- und Darste</w:t>
            </w:r>
            <w:r w:rsidR="00C2000A" w:rsidRPr="00B84CEA">
              <w:rPr>
                <w:b/>
              </w:rPr>
              <w:t>l</w:t>
            </w:r>
            <w:r w:rsidR="00C2000A" w:rsidRPr="00B84CEA">
              <w:rPr>
                <w:b/>
              </w:rPr>
              <w:t>lungsfähigkeit</w:t>
            </w:r>
          </w:p>
          <w:p w:rsidR="009D6AB0" w:rsidRDefault="00B84CEA" w:rsidP="000D4273">
            <w:pPr>
              <w:pStyle w:val="bcTabVortext"/>
              <w:spacing w:line="276" w:lineRule="auto"/>
            </w:pPr>
            <w:r>
              <w:t xml:space="preserve">3. </w:t>
            </w:r>
            <w:r w:rsidR="00C2000A" w:rsidRPr="00C2000A">
              <w:t>grundlegende religiöse Ausdruck</w:t>
            </w:r>
            <w:r w:rsidR="00C2000A" w:rsidRPr="00C2000A">
              <w:t>s</w:t>
            </w:r>
            <w:r w:rsidR="00C2000A" w:rsidRPr="00C2000A">
              <w:t>formen (Symbole, Riten, Mythen, Räume, Zeiten)</w:t>
            </w:r>
            <w:r w:rsidR="00C2000A">
              <w:t xml:space="preserve"> </w:t>
            </w:r>
            <w:r w:rsidR="00C2000A" w:rsidRPr="00C2000A">
              <w:t>wahrnehmen, sie in verschiedenen Kontexten erkennen, wiedergeben und sie einordnen</w:t>
            </w:r>
          </w:p>
          <w:p w:rsidR="009D6AB0" w:rsidRDefault="009D6AB0" w:rsidP="000D4273">
            <w:pPr>
              <w:pStyle w:val="bcTabVortext"/>
              <w:spacing w:line="276" w:lineRule="auto"/>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FE22E9" w:rsidRPr="00C14A99" w:rsidRDefault="00FE22E9" w:rsidP="000D4273">
            <w:pPr>
              <w:pStyle w:val="bcTabVortext"/>
              <w:spacing w:line="276" w:lineRule="auto"/>
              <w:rPr>
                <w:color w:val="000000" w:themeColor="text1"/>
              </w:rPr>
            </w:pPr>
            <w:r w:rsidRPr="00FE22E9">
              <w:rPr>
                <w:color w:val="000000" w:themeColor="text1"/>
              </w:rPr>
              <w:t xml:space="preserve">3.2.1 </w:t>
            </w:r>
            <w:r w:rsidR="009D6AB0">
              <w:rPr>
                <w:color w:val="000000" w:themeColor="text1"/>
              </w:rPr>
              <w:t>Mensch</w:t>
            </w:r>
            <w:r w:rsidR="00C14A99">
              <w:rPr>
                <w:color w:val="000000" w:themeColor="text1"/>
              </w:rPr>
              <w:t xml:space="preserve"> </w:t>
            </w:r>
            <w:r w:rsidRPr="00FE22E9">
              <w:rPr>
                <w:color w:val="000000" w:themeColor="text1"/>
              </w:rPr>
              <w:t>(4)</w:t>
            </w:r>
          </w:p>
          <w:p w:rsidR="00FE22E9" w:rsidRPr="006E4B26" w:rsidRDefault="00FE22E9" w:rsidP="00B84CEA">
            <w:pPr>
              <w:shd w:val="clear" w:color="auto" w:fill="FFE2D5"/>
              <w:spacing w:line="276" w:lineRule="auto"/>
            </w:pPr>
            <w:r w:rsidRPr="00241DDB">
              <w:rPr>
                <w:b/>
              </w:rPr>
              <w:t>G</w:t>
            </w:r>
            <w:r w:rsidRPr="008E5465">
              <w:t xml:space="preserve"> </w:t>
            </w:r>
            <w:r w:rsidRPr="006E4B26">
              <w:t>Formen des Umgangs mit</w:t>
            </w:r>
            <w:r>
              <w:t xml:space="preserve"> </w:t>
            </w:r>
            <w:r w:rsidRPr="006E4B26">
              <w:t>Endlic</w:t>
            </w:r>
            <w:r w:rsidRPr="006E4B26">
              <w:t>h</w:t>
            </w:r>
            <w:r w:rsidRPr="006E4B26">
              <w:t>keit, Sterben und Tod</w:t>
            </w:r>
            <w:r>
              <w:t xml:space="preserve"> </w:t>
            </w:r>
            <w:r w:rsidRPr="006E4B26">
              <w:t>(z. B. Besta</w:t>
            </w:r>
            <w:r w:rsidRPr="006E4B26">
              <w:t>t</w:t>
            </w:r>
            <w:r w:rsidRPr="006E4B26">
              <w:t>tungsrituale, Trauerprozesse,</w:t>
            </w:r>
          </w:p>
          <w:p w:rsidR="00FE22E9" w:rsidRPr="006E4B26" w:rsidRDefault="00FE22E9" w:rsidP="00B84CEA">
            <w:pPr>
              <w:shd w:val="clear" w:color="auto" w:fill="FFE2D5"/>
              <w:spacing w:line="276" w:lineRule="auto"/>
            </w:pPr>
            <w:r w:rsidRPr="00B84CEA">
              <w:rPr>
                <w:rFonts w:eastAsia="Calibri" w:cs="Arial"/>
                <w:szCs w:val="22"/>
              </w:rPr>
              <w:t>Hospizbewegung</w:t>
            </w:r>
            <w:r w:rsidRPr="006E4B26">
              <w:t>,</w:t>
            </w:r>
            <w:r>
              <w:t xml:space="preserve"> </w:t>
            </w:r>
            <w:r w:rsidRPr="006E4B26">
              <w:t>Sterbehilfe) vergle</w:t>
            </w:r>
            <w:r w:rsidRPr="006E4B26">
              <w:t>i</w:t>
            </w:r>
            <w:r w:rsidRPr="006E4B26">
              <w:t>chen</w:t>
            </w:r>
          </w:p>
          <w:p w:rsidR="00241DDB" w:rsidRPr="00A15550" w:rsidRDefault="00241DDB" w:rsidP="00241DDB">
            <w:pPr>
              <w:spacing w:line="276" w:lineRule="auto"/>
              <w:rPr>
                <w:rFonts w:cs="Arial"/>
                <w:szCs w:val="22"/>
              </w:rPr>
            </w:pPr>
          </w:p>
          <w:p w:rsidR="00FE22E9" w:rsidRPr="006E4B26" w:rsidRDefault="00342502" w:rsidP="000D4273">
            <w:pPr>
              <w:pStyle w:val="bcTabVortext"/>
              <w:spacing w:line="276" w:lineRule="auto"/>
            </w:pPr>
            <w:r w:rsidRPr="00993F89">
              <w:rPr>
                <w:b/>
                <w:bCs/>
                <w:shd w:val="clear" w:color="auto" w:fill="FFCEB9"/>
              </w:rPr>
              <w:t>M</w:t>
            </w:r>
            <w:r w:rsidRPr="000F455F">
              <w:rPr>
                <w:b/>
                <w:bCs/>
              </w:rPr>
              <w:t>/</w:t>
            </w:r>
            <w:r w:rsidRPr="007B110F">
              <w:rPr>
                <w:b/>
                <w:bCs/>
                <w:shd w:val="clear" w:color="auto" w:fill="F5A091"/>
              </w:rPr>
              <w:t>E</w:t>
            </w:r>
            <w:r>
              <w:t xml:space="preserve"> </w:t>
            </w:r>
            <w:r w:rsidRPr="008E5465">
              <w:t xml:space="preserve">sich </w:t>
            </w:r>
            <w:r w:rsidR="00FE22E9" w:rsidRPr="006E4B26">
              <w:t>mit gesellschaftlichen</w:t>
            </w:r>
            <w:r w:rsidR="00FE22E9">
              <w:t xml:space="preserve"> </w:t>
            </w:r>
            <w:r w:rsidR="00FE22E9" w:rsidRPr="006E4B26">
              <w:t>Fo</w:t>
            </w:r>
            <w:r w:rsidR="00FE22E9" w:rsidRPr="006E4B26">
              <w:t>r</w:t>
            </w:r>
            <w:r w:rsidR="00FE22E9" w:rsidRPr="006E4B26">
              <w:t>men des Umgangs mit</w:t>
            </w:r>
            <w:r w:rsidR="00FE22E9">
              <w:t xml:space="preserve"> </w:t>
            </w:r>
            <w:r w:rsidR="00FE22E9" w:rsidRPr="006E4B26">
              <w:t>Endlichkeit, Sterben und Tod</w:t>
            </w:r>
            <w:r w:rsidR="00FE22E9">
              <w:t xml:space="preserve"> </w:t>
            </w:r>
            <w:r w:rsidR="00FE22E9" w:rsidRPr="006E4B26">
              <w:t>(z. B. Bestattungsr</w:t>
            </w:r>
            <w:r w:rsidR="00FE22E9" w:rsidRPr="006E4B26">
              <w:t>i</w:t>
            </w:r>
            <w:r w:rsidR="00FE22E9" w:rsidRPr="006E4B26">
              <w:t>tuale, Trauerprozesse,</w:t>
            </w:r>
            <w:r>
              <w:t xml:space="preserve"> </w:t>
            </w:r>
            <w:r w:rsidR="00FE22E9" w:rsidRPr="006E4B26">
              <w:t>Hospizbew</w:t>
            </w:r>
            <w:r w:rsidR="00FE22E9" w:rsidRPr="006E4B26">
              <w:t>e</w:t>
            </w:r>
            <w:r w:rsidR="00FE22E9" w:rsidRPr="006E4B26">
              <w:t>gung,</w:t>
            </w:r>
            <w:r w:rsidR="00FE22E9">
              <w:t xml:space="preserve"> </w:t>
            </w:r>
            <w:r w:rsidR="00FE22E9" w:rsidRPr="006E4B26">
              <w:t>Sterbehilfe) auseinandersetzen</w:t>
            </w:r>
          </w:p>
          <w:p w:rsidR="00FE22E9" w:rsidRDefault="00FE22E9" w:rsidP="000D4273">
            <w:pPr>
              <w:pStyle w:val="bcTabVortext"/>
              <w:spacing w:line="276" w:lineRule="auto"/>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FF1D3B" w:rsidRDefault="00AD7850" w:rsidP="000D4273">
            <w:pPr>
              <w:pStyle w:val="bcTabVortext"/>
              <w:spacing w:line="276" w:lineRule="auto"/>
            </w:pPr>
            <w:r>
              <w:t xml:space="preserve">Wie gehen Menschen </w:t>
            </w:r>
            <w:r w:rsidR="00FF1D3B">
              <w:t>da</w:t>
            </w:r>
            <w:r>
              <w:t xml:space="preserve">mit </w:t>
            </w:r>
            <w:r w:rsidR="00FF1D3B">
              <w:t xml:space="preserve">um, </w:t>
            </w:r>
          </w:p>
          <w:p w:rsidR="00AD7850" w:rsidRDefault="00FF1D3B" w:rsidP="000D4273">
            <w:pPr>
              <w:pStyle w:val="bcTabVortext"/>
              <w:spacing w:line="276" w:lineRule="auto"/>
            </w:pPr>
            <w:r w:rsidRPr="00FF1D3B">
              <w:t>dass alle sterblich sind</w:t>
            </w:r>
            <w:r w:rsidR="00F56674">
              <w:t>?</w:t>
            </w:r>
          </w:p>
          <w:p w:rsidR="00C03853" w:rsidRDefault="00C03853" w:rsidP="000D4273">
            <w:pPr>
              <w:pStyle w:val="bcTabVortext"/>
              <w:spacing w:line="276" w:lineRule="auto"/>
            </w:pPr>
            <w:r>
              <w:t>dass sie persönlich sterblich sind</w:t>
            </w:r>
            <w:r w:rsidR="00F56674">
              <w:t>?</w:t>
            </w:r>
          </w:p>
          <w:p w:rsidR="00FF1D3B" w:rsidRDefault="00FF1D3B" w:rsidP="000D4273">
            <w:pPr>
              <w:pStyle w:val="bcTabVortext"/>
              <w:spacing w:line="276" w:lineRule="auto"/>
            </w:pPr>
            <w:r>
              <w:t>wenn andere sterben</w:t>
            </w:r>
            <w:r w:rsidR="00F56674">
              <w:t>?</w:t>
            </w:r>
          </w:p>
          <w:p w:rsidR="00F56674" w:rsidRDefault="00F56674" w:rsidP="000D4273">
            <w:pPr>
              <w:pStyle w:val="bcTabVortext"/>
              <w:spacing w:line="276" w:lineRule="auto"/>
            </w:pPr>
          </w:p>
          <w:p w:rsidR="00FF1D3B" w:rsidRDefault="00F56674" w:rsidP="000D4273">
            <w:pPr>
              <w:pStyle w:val="bcTabVortext"/>
              <w:spacing w:line="276" w:lineRule="auto"/>
            </w:pPr>
            <w:r>
              <w:t xml:space="preserve">Und: </w:t>
            </w:r>
            <w:r w:rsidR="00FF1D3B">
              <w:t>Was tun wir, wenn andere ste</w:t>
            </w:r>
            <w:r w:rsidR="00FF1D3B">
              <w:t>r</w:t>
            </w:r>
            <w:r w:rsidR="00FF1D3B">
              <w:t>ben?</w:t>
            </w:r>
          </w:p>
          <w:p w:rsidR="003E3BF2" w:rsidRDefault="003E3BF2" w:rsidP="000D4273">
            <w:pPr>
              <w:pStyle w:val="bcTabVortext"/>
              <w:spacing w:line="276" w:lineRule="auto"/>
            </w:pPr>
          </w:p>
          <w:p w:rsidR="00FF1D3B" w:rsidRDefault="00FF1D3B" w:rsidP="000D4273">
            <w:pPr>
              <w:pStyle w:val="bcTabVortext"/>
              <w:spacing w:line="276" w:lineRule="auto"/>
            </w:pPr>
            <w:r>
              <w:t>Bestattungsformen und deren Wa</w:t>
            </w:r>
            <w:r>
              <w:t>n</w:t>
            </w:r>
            <w:r>
              <w:t>del</w:t>
            </w:r>
            <w:r w:rsidR="00987703">
              <w:t>:</w:t>
            </w:r>
          </w:p>
          <w:p w:rsidR="00FF1D3B" w:rsidRDefault="00FF1D3B" w:rsidP="007125F4">
            <w:pPr>
              <w:pStyle w:val="bcTabVortext"/>
              <w:numPr>
                <w:ilvl w:val="0"/>
                <w:numId w:val="31"/>
              </w:numPr>
              <w:spacing w:line="276" w:lineRule="auto"/>
            </w:pPr>
            <w:r>
              <w:t>Erdbestattung</w:t>
            </w:r>
          </w:p>
          <w:p w:rsidR="00FF1D3B" w:rsidRDefault="00FF1D3B" w:rsidP="007125F4">
            <w:pPr>
              <w:pStyle w:val="bcTabVortext"/>
              <w:numPr>
                <w:ilvl w:val="0"/>
                <w:numId w:val="31"/>
              </w:numPr>
              <w:spacing w:line="276" w:lineRule="auto"/>
            </w:pPr>
            <w:r>
              <w:t>Feuerbestattung</w:t>
            </w:r>
          </w:p>
          <w:p w:rsidR="00FF1D3B" w:rsidRDefault="00FF1D3B" w:rsidP="007125F4">
            <w:pPr>
              <w:pStyle w:val="bcTabVortext"/>
              <w:numPr>
                <w:ilvl w:val="0"/>
                <w:numId w:val="31"/>
              </w:numPr>
              <w:spacing w:line="276" w:lineRule="auto"/>
            </w:pPr>
            <w:r>
              <w:t>Friedwald</w:t>
            </w:r>
          </w:p>
          <w:p w:rsidR="00FF1D3B" w:rsidRDefault="00FF1D3B" w:rsidP="007125F4">
            <w:pPr>
              <w:pStyle w:val="bcTabVortext"/>
              <w:numPr>
                <w:ilvl w:val="0"/>
                <w:numId w:val="31"/>
              </w:numPr>
              <w:spacing w:line="276" w:lineRule="auto"/>
            </w:pPr>
            <w:r>
              <w:t>Anonyme Bestattung</w:t>
            </w:r>
          </w:p>
          <w:p w:rsidR="00FF1D3B" w:rsidRDefault="00FF1D3B" w:rsidP="007125F4">
            <w:pPr>
              <w:pStyle w:val="bcTabVortext"/>
              <w:numPr>
                <w:ilvl w:val="0"/>
                <w:numId w:val="31"/>
              </w:numPr>
              <w:spacing w:line="276" w:lineRule="auto"/>
            </w:pPr>
            <w:r>
              <w:t>Seebestattung</w:t>
            </w:r>
          </w:p>
          <w:p w:rsidR="00FF1D3B" w:rsidRDefault="00FF1D3B" w:rsidP="007125F4">
            <w:pPr>
              <w:pStyle w:val="bcTabVortext"/>
              <w:numPr>
                <w:ilvl w:val="0"/>
                <w:numId w:val="31"/>
              </w:numPr>
              <w:spacing w:line="276" w:lineRule="auto"/>
            </w:pPr>
            <w:r>
              <w:t>Weitere Formen</w:t>
            </w:r>
          </w:p>
          <w:p w:rsidR="00FF1D3B" w:rsidRPr="00FF1D3B" w:rsidRDefault="00FF1D3B" w:rsidP="000D4273">
            <w:pPr>
              <w:pStyle w:val="bcTabVortext"/>
              <w:spacing w:line="276" w:lineRule="auto"/>
            </w:pPr>
          </w:p>
          <w:p w:rsidR="00FE22E9" w:rsidRDefault="001E20BA" w:rsidP="000D4273">
            <w:pPr>
              <w:pStyle w:val="bcTabVortext"/>
              <w:spacing w:line="276" w:lineRule="auto"/>
            </w:pPr>
            <w:r w:rsidRPr="00987703">
              <w:rPr>
                <w:b/>
              </w:rPr>
              <w:t>G:</w:t>
            </w:r>
            <w:r w:rsidR="006A0562">
              <w:t xml:space="preserve"> Bestattungsformen vergleichen</w:t>
            </w:r>
          </w:p>
          <w:p w:rsidR="001E20BA" w:rsidRPr="001E20BA" w:rsidRDefault="001E20BA" w:rsidP="000D4273">
            <w:pPr>
              <w:pStyle w:val="bcTabVortext"/>
              <w:spacing w:line="276" w:lineRule="auto"/>
            </w:pPr>
            <w:r w:rsidRPr="00987703">
              <w:rPr>
                <w:b/>
              </w:rPr>
              <w:t>M/E:</w:t>
            </w:r>
            <w:r w:rsidR="006A0562">
              <w:t xml:space="preserve"> Was sagen diese Formen und ihre Veränderung über die Gesel</w:t>
            </w:r>
            <w:r w:rsidR="006A0562">
              <w:t>l</w:t>
            </w:r>
            <w:r w:rsidR="006A0562">
              <w:t>schaft aus?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6A0562" w:rsidRDefault="006A0562" w:rsidP="000D4273">
            <w:pPr>
              <w:pStyle w:val="bcTabVortext"/>
              <w:spacing w:line="276" w:lineRule="auto"/>
            </w:pPr>
            <w:r>
              <w:t>Verdrängung?</w:t>
            </w:r>
          </w:p>
          <w:p w:rsidR="006A0562" w:rsidRDefault="006A0562" w:rsidP="000D4273">
            <w:pPr>
              <w:pStyle w:val="bcTabVortext"/>
              <w:spacing w:line="276" w:lineRule="auto"/>
            </w:pPr>
            <w:r>
              <w:t>Bagatellisierung?</w:t>
            </w:r>
          </w:p>
          <w:p w:rsidR="006A0562" w:rsidRDefault="006A0562" w:rsidP="000D4273">
            <w:pPr>
              <w:pStyle w:val="bcTabVortext"/>
              <w:spacing w:line="276" w:lineRule="auto"/>
            </w:pPr>
            <w:r>
              <w:t>Mediale Darstellung?</w:t>
            </w:r>
          </w:p>
          <w:p w:rsidR="003E3BF2" w:rsidRDefault="003E3BF2" w:rsidP="000D4273">
            <w:pPr>
              <w:pStyle w:val="bcTabVortext"/>
              <w:spacing w:line="276" w:lineRule="auto"/>
            </w:pPr>
          </w:p>
          <w:p w:rsidR="00C03853" w:rsidRDefault="00C03853" w:rsidP="000D4273">
            <w:pPr>
              <w:pStyle w:val="bcTabVortext"/>
              <w:spacing w:line="276" w:lineRule="auto"/>
            </w:pPr>
          </w:p>
          <w:p w:rsidR="006A0562" w:rsidRDefault="003E3BF2" w:rsidP="000D4273">
            <w:pPr>
              <w:pStyle w:val="bcTabVortext"/>
              <w:spacing w:line="276" w:lineRule="auto"/>
            </w:pPr>
            <w:r>
              <w:t>Sinn</w:t>
            </w:r>
            <w:r w:rsidR="009A7712">
              <w:t xml:space="preserve"> von Ritualen im Trauerfall:</w:t>
            </w:r>
            <w:r w:rsidR="009A7712">
              <w:br/>
              <w:t>To</w:t>
            </w:r>
            <w:r>
              <w:t>desanzeigen, Trauerkleidung, Bl</w:t>
            </w:r>
            <w:r>
              <w:t>u</w:t>
            </w:r>
            <w:r>
              <w:t>men, Kondolieren, Trauerkarten,…</w:t>
            </w:r>
          </w:p>
          <w:p w:rsidR="006A0562" w:rsidRDefault="006A0562" w:rsidP="000D4273">
            <w:pPr>
              <w:pStyle w:val="bcTabVortext"/>
              <w:spacing w:line="276" w:lineRule="auto"/>
            </w:pPr>
          </w:p>
          <w:p w:rsidR="006A0562" w:rsidRDefault="00C03853" w:rsidP="000D4273">
            <w:pPr>
              <w:pStyle w:val="bcTabVortext"/>
              <w:spacing w:line="276" w:lineRule="auto"/>
            </w:pPr>
            <w:r>
              <w:t>Außerschulische Lernorte sind wic</w:t>
            </w:r>
            <w:r>
              <w:t>h</w:t>
            </w:r>
            <w:r>
              <w:t>tig!</w:t>
            </w:r>
          </w:p>
          <w:p w:rsidR="00AD7850" w:rsidRDefault="00AD7850" w:rsidP="000D4273">
            <w:pPr>
              <w:pStyle w:val="bcTabVortext"/>
              <w:spacing w:line="276" w:lineRule="auto"/>
            </w:pPr>
            <w:r>
              <w:t>Besuch auf Friedhof</w:t>
            </w:r>
            <w:r w:rsidR="00FF1D3B">
              <w:t xml:space="preserve"> oder im Friedwald</w:t>
            </w:r>
          </w:p>
          <w:p w:rsidR="00AD7850" w:rsidRDefault="00AD7850" w:rsidP="000D4273">
            <w:pPr>
              <w:pStyle w:val="bcTabVortext"/>
              <w:spacing w:line="276" w:lineRule="auto"/>
            </w:pPr>
            <w:r>
              <w:t>Besuch bei Bestattungsinstitut</w:t>
            </w:r>
          </w:p>
          <w:p w:rsidR="00AD7850" w:rsidRDefault="00AD7850" w:rsidP="000D4273">
            <w:pPr>
              <w:pStyle w:val="bcTabVortext"/>
              <w:spacing w:line="276" w:lineRule="auto"/>
            </w:pPr>
            <w:r>
              <w:t>Hospizmitarbeiter einladen</w:t>
            </w:r>
          </w:p>
          <w:p w:rsidR="00FF1D3B" w:rsidRDefault="00FF1D3B" w:rsidP="000D4273">
            <w:pPr>
              <w:pStyle w:val="bcTabVortext"/>
              <w:spacing w:line="276" w:lineRule="auto"/>
            </w:pPr>
          </w:p>
          <w:p w:rsidR="00AD7850" w:rsidRDefault="00AD7850" w:rsidP="000D4273">
            <w:pPr>
              <w:pStyle w:val="bcTabVortext"/>
              <w:spacing w:line="276" w:lineRule="auto"/>
            </w:pPr>
            <w:r>
              <w:t>Arbeit mit Todesanzeigen</w:t>
            </w:r>
          </w:p>
          <w:p w:rsidR="00FE22E9" w:rsidRPr="00866BB6" w:rsidRDefault="00FE22E9" w:rsidP="000D4273">
            <w:pPr>
              <w:pStyle w:val="bcTabVortext"/>
              <w:spacing w:line="276" w:lineRule="auto"/>
              <w:rPr>
                <w:i/>
              </w:rPr>
            </w:pPr>
          </w:p>
        </w:tc>
      </w:tr>
    </w:tbl>
    <w:p w:rsidR="005009F5" w:rsidRDefault="005009F5">
      <w:pPr>
        <w:rPr>
          <w:rFonts w:cs="Arial"/>
          <w:b/>
          <w:sz w:val="24"/>
        </w:rPr>
      </w:pPr>
    </w:p>
    <w:p w:rsidR="00F56473" w:rsidRDefault="00F56473">
      <w:pPr>
        <w:rPr>
          <w:rFonts w:cs="Arial"/>
          <w:b/>
          <w:sz w:val="24"/>
        </w:rPr>
      </w:pPr>
      <w:r>
        <w:rPr>
          <w:rFonts w:cs="Arial"/>
          <w:b/>
          <w:sz w:val="24"/>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0"/>
        <w:gridCol w:w="3980"/>
        <w:gridCol w:w="3980"/>
        <w:gridCol w:w="3980"/>
      </w:tblGrid>
      <w:tr w:rsidR="006A7951" w:rsidRPr="00CB5993" w:rsidTr="00CD0769">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hideMark/>
          </w:tcPr>
          <w:p w:rsidR="00FC3686" w:rsidRDefault="006A7951" w:rsidP="00FC3686">
            <w:pPr>
              <w:pStyle w:val="bcTab"/>
            </w:pPr>
            <w:bookmarkStart w:id="46" w:name="_Toc479237632"/>
            <w:bookmarkStart w:id="47" w:name="_Toc481949136"/>
            <w:r w:rsidRPr="00FC3686">
              <w:lastRenderedPageBreak/>
              <w:t xml:space="preserve">14. </w:t>
            </w:r>
            <w:r w:rsidR="00056002" w:rsidRPr="00FC3686">
              <w:t>Religion für das Leben! – Und wenn Religion sich versündigt …?</w:t>
            </w:r>
            <w:bookmarkEnd w:id="46"/>
            <w:bookmarkEnd w:id="47"/>
          </w:p>
          <w:p w:rsidR="00FC3686" w:rsidRPr="00D72B29" w:rsidRDefault="00FC3686" w:rsidP="00FC3686">
            <w:pPr>
              <w:pStyle w:val="bcTabcaStd"/>
            </w:pPr>
            <w:r w:rsidRPr="00FC3686">
              <w:t>c</w:t>
            </w:r>
            <w:r w:rsidR="001B1EEA">
              <w:t>a.  8</w:t>
            </w:r>
            <w:r w:rsidRPr="00FC3686">
              <w:t>Std.</w:t>
            </w:r>
          </w:p>
        </w:tc>
      </w:tr>
      <w:tr w:rsidR="006A7951" w:rsidRPr="00005963" w:rsidTr="00CD0769">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6A7951" w:rsidRPr="00484323" w:rsidRDefault="007D04DC" w:rsidP="000E6585">
            <w:pPr>
              <w:pStyle w:val="bcTabVortext"/>
            </w:pPr>
            <w:r>
              <w:t>Definitionen und F</w:t>
            </w:r>
            <w:r w:rsidR="00F07343">
              <w:t>unktionen von Religion werden unterschiedliche beschrieben. Dabei stehen Lebensdienlichkeit und Lebensfeindlichkeit von Religion in einer stetigen Spannung. Genauso ernst zu machen ist aber auch mit der Option einer immer größeren Anzahl von Menschen, Re</w:t>
            </w:r>
            <w:r w:rsidR="00147E4D">
              <w:t>ligion im eigenen Lebenskonzept</w:t>
            </w:r>
            <w:r w:rsidR="00F07343">
              <w:t xml:space="preserve"> und </w:t>
            </w:r>
            <w:r w:rsidR="00147E4D">
              <w:t xml:space="preserve">der eigenen Weltdeutung </w:t>
            </w:r>
            <w:r w:rsidR="00F07343">
              <w:t xml:space="preserve">überhaupt nicht </w:t>
            </w:r>
            <w:r w:rsidR="00147E4D">
              <w:t>zu berücksichtigen. Diese Spannung zwischen Religion, die dem Leben dient, Religion, die Leben bedroht oder erschwert und Religion, die das eigene Leben gar nicht (mehr) tangiert, wird anhand von historischen Beispielen wie gegenwärtigen Herausforderungen in dieser Unterrichtseinheit beleuchtet-</w:t>
            </w:r>
          </w:p>
        </w:tc>
      </w:tr>
      <w:tr w:rsidR="006A7951" w:rsidRPr="00CB5993" w:rsidTr="00FC3686">
        <w:trPr>
          <w:jc w:val="center"/>
        </w:trPr>
        <w:tc>
          <w:tcPr>
            <w:tcW w:w="1250" w:type="pct"/>
            <w:tcBorders>
              <w:top w:val="single" w:sz="4" w:space="0" w:color="auto"/>
              <w:left w:val="single" w:sz="4" w:space="0" w:color="auto"/>
              <w:bottom w:val="single" w:sz="4" w:space="0" w:color="auto"/>
              <w:right w:val="single" w:sz="4" w:space="0" w:color="auto"/>
            </w:tcBorders>
            <w:shd w:val="clear" w:color="auto" w:fill="F59D1E"/>
            <w:vAlign w:val="center"/>
            <w:hideMark/>
          </w:tcPr>
          <w:p w:rsidR="006A7951" w:rsidRPr="0085216C" w:rsidRDefault="006A7951" w:rsidP="00FC3686">
            <w:pPr>
              <w:spacing w:before="120" w:after="120"/>
              <w:jc w:val="center"/>
              <w:rPr>
                <w:rFonts w:eastAsia="Calibri" w:cs="Arial"/>
                <w:b/>
                <w:color w:val="FFFFFF"/>
                <w:szCs w:val="22"/>
              </w:rPr>
            </w:pPr>
            <w:r w:rsidRPr="0085216C">
              <w:rPr>
                <w:rFonts w:eastAsia="Calibri" w:cs="Arial"/>
                <w:b/>
                <w:color w:val="FFFFFF"/>
                <w:szCs w:val="22"/>
              </w:rPr>
              <w:t>Prozessbezogene Kompetenzen</w:t>
            </w:r>
          </w:p>
        </w:tc>
        <w:tc>
          <w:tcPr>
            <w:tcW w:w="1250" w:type="pct"/>
            <w:tcBorders>
              <w:top w:val="single" w:sz="4" w:space="0" w:color="auto"/>
              <w:left w:val="single" w:sz="4" w:space="0" w:color="auto"/>
              <w:bottom w:val="single" w:sz="4" w:space="0" w:color="auto"/>
              <w:right w:val="single" w:sz="4" w:space="0" w:color="auto"/>
            </w:tcBorders>
            <w:shd w:val="clear" w:color="auto" w:fill="B70017"/>
            <w:vAlign w:val="center"/>
          </w:tcPr>
          <w:p w:rsidR="006A7951" w:rsidRPr="00056002" w:rsidRDefault="006A7951" w:rsidP="00FC3686">
            <w:pPr>
              <w:spacing w:before="120" w:after="120"/>
              <w:ind w:left="360"/>
              <w:jc w:val="center"/>
              <w:rPr>
                <w:rFonts w:eastAsia="Calibri" w:cs="Arial"/>
                <w:b/>
                <w:szCs w:val="22"/>
              </w:rPr>
            </w:pPr>
            <w:r w:rsidRPr="00056002">
              <w:rPr>
                <w:rFonts w:eastAsia="Calibri" w:cs="Arial"/>
                <w:b/>
                <w:szCs w:val="22"/>
              </w:rPr>
              <w:t>Inhaltsbezogene Kompetenzen</w:t>
            </w:r>
          </w:p>
        </w:tc>
        <w:tc>
          <w:tcPr>
            <w:tcW w:w="125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A7951" w:rsidRPr="00D72B29" w:rsidRDefault="006A7951" w:rsidP="00FC3686">
            <w:pPr>
              <w:spacing w:before="120" w:after="120"/>
              <w:jc w:val="center"/>
              <w:rPr>
                <w:rFonts w:eastAsia="Calibri" w:cs="Arial"/>
                <w:b/>
                <w:szCs w:val="22"/>
              </w:rPr>
            </w:pPr>
            <w:r w:rsidRPr="00D72B29">
              <w:rPr>
                <w:rFonts w:eastAsia="Calibri" w:cs="Arial"/>
                <w:b/>
                <w:szCs w:val="22"/>
              </w:rPr>
              <w:t>Konkretisierung,</w:t>
            </w:r>
            <w:r w:rsidRPr="00D72B29">
              <w:rPr>
                <w:rFonts w:eastAsia="Calibri" w:cs="Arial"/>
                <w:b/>
                <w:szCs w:val="22"/>
              </w:rPr>
              <w:br/>
              <w:t>Vorgehen im Unterricht</w:t>
            </w:r>
          </w:p>
        </w:tc>
        <w:tc>
          <w:tcPr>
            <w:tcW w:w="1250" w:type="pct"/>
            <w:tcBorders>
              <w:top w:val="single" w:sz="4" w:space="0" w:color="auto"/>
              <w:left w:val="single" w:sz="4" w:space="0" w:color="auto"/>
              <w:bottom w:val="single" w:sz="4" w:space="0" w:color="auto"/>
              <w:right w:val="single" w:sz="4" w:space="0" w:color="auto"/>
            </w:tcBorders>
            <w:shd w:val="clear" w:color="auto" w:fill="D9D9D9"/>
            <w:vAlign w:val="center"/>
          </w:tcPr>
          <w:p w:rsidR="006A7951" w:rsidRPr="00D72B29" w:rsidRDefault="006A7951" w:rsidP="00FC3686">
            <w:pPr>
              <w:spacing w:before="120" w:after="120"/>
              <w:jc w:val="center"/>
              <w:rPr>
                <w:rFonts w:eastAsia="Calibri" w:cs="Arial"/>
                <w:b/>
                <w:szCs w:val="22"/>
              </w:rPr>
            </w:pPr>
            <w:r w:rsidRPr="00D72B29">
              <w:rPr>
                <w:rFonts w:eastAsia="Calibri" w:cs="Arial"/>
                <w:b/>
                <w:szCs w:val="22"/>
              </w:rPr>
              <w:t>Ergänzende Hinweise, Arbeitsmi</w:t>
            </w:r>
            <w:r w:rsidRPr="00D72B29">
              <w:rPr>
                <w:rFonts w:eastAsia="Calibri" w:cs="Arial"/>
                <w:b/>
                <w:szCs w:val="22"/>
              </w:rPr>
              <w:t>t</w:t>
            </w:r>
            <w:r w:rsidRPr="00D72B29">
              <w:rPr>
                <w:rFonts w:eastAsia="Calibri" w:cs="Arial"/>
                <w:b/>
                <w:szCs w:val="22"/>
              </w:rPr>
              <w:t>tel, Organisation, Verweise</w:t>
            </w:r>
          </w:p>
        </w:tc>
      </w:tr>
      <w:tr w:rsidR="00BE0681" w:rsidRPr="00D72B29" w:rsidTr="00717258">
        <w:trPr>
          <w:trHeight w:val="308"/>
          <w:jc w:val="center"/>
        </w:trPr>
        <w:tc>
          <w:tcPr>
            <w:tcW w:w="25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E0681" w:rsidRDefault="00BE0681" w:rsidP="00717258">
            <w:pPr>
              <w:pStyle w:val="bcTabVortext"/>
              <w:spacing w:line="276" w:lineRule="auto"/>
              <w:jc w:val="center"/>
            </w:pPr>
            <w:r>
              <w:t xml:space="preserve">Die </w:t>
            </w:r>
            <w:r w:rsidRPr="00866BB6">
              <w:t>Schülerinnen und Schüler können</w:t>
            </w:r>
          </w:p>
        </w:tc>
        <w:tc>
          <w:tcPr>
            <w:tcW w:w="1250" w:type="pct"/>
            <w:vMerge w:val="restart"/>
            <w:tcBorders>
              <w:top w:val="single" w:sz="4" w:space="0" w:color="auto"/>
              <w:left w:val="single" w:sz="4" w:space="0" w:color="auto"/>
              <w:right w:val="single" w:sz="4" w:space="0" w:color="auto"/>
            </w:tcBorders>
            <w:shd w:val="clear" w:color="auto" w:fill="auto"/>
          </w:tcPr>
          <w:p w:rsidR="00971DBC" w:rsidRPr="00987703" w:rsidRDefault="00987703" w:rsidP="000D4273">
            <w:pPr>
              <w:pStyle w:val="bcTabVortext"/>
              <w:spacing w:line="276" w:lineRule="auto"/>
              <w:rPr>
                <w:b/>
              </w:rPr>
            </w:pPr>
            <w:r w:rsidRPr="00987703">
              <w:rPr>
                <w:b/>
              </w:rPr>
              <w:t>Einstiegsimpuls:</w:t>
            </w:r>
          </w:p>
          <w:p w:rsidR="00971DBC" w:rsidRDefault="00971DBC" w:rsidP="000D4273">
            <w:pPr>
              <w:pStyle w:val="bcTabVortext"/>
              <w:spacing w:line="276" w:lineRule="auto"/>
            </w:pPr>
          </w:p>
          <w:p w:rsidR="001B1EEA" w:rsidRPr="00C00DB0" w:rsidRDefault="00E40806" w:rsidP="000D4273">
            <w:pPr>
              <w:pStyle w:val="bcTabVortext"/>
              <w:spacing w:line="276" w:lineRule="auto"/>
            </w:pPr>
            <w:r>
              <w:t>Kirche hat in ihrer Geschichte nicht immer positiv in de</w:t>
            </w:r>
            <w:r w:rsidR="00DC403A">
              <w:t>r</w:t>
            </w:r>
            <w:r>
              <w:t xml:space="preserve"> Welt gewirkt. Gruppenarbeit: </w:t>
            </w:r>
            <w:r w:rsidR="001B1EEA" w:rsidRPr="00C00DB0">
              <w:t>Recherchiert zu einem</w:t>
            </w:r>
            <w:r w:rsidR="00DC403A" w:rsidRPr="00C00DB0">
              <w:t xml:space="preserve"> der folgenden Themen</w:t>
            </w:r>
            <w:r w:rsidR="001B1EEA" w:rsidRPr="00C00DB0">
              <w:t>. Findet Info</w:t>
            </w:r>
            <w:r w:rsidR="001B1EEA" w:rsidRPr="00C00DB0">
              <w:t>r</w:t>
            </w:r>
            <w:r w:rsidR="001B1EEA" w:rsidRPr="00C00DB0">
              <w:t>mationen, wie Religion und/oder Ki</w:t>
            </w:r>
            <w:r w:rsidR="001B1EEA" w:rsidRPr="00C00DB0">
              <w:t>r</w:t>
            </w:r>
            <w:r w:rsidR="001B1EEA" w:rsidRPr="00C00DB0">
              <w:t xml:space="preserve">che </w:t>
            </w:r>
          </w:p>
          <w:p w:rsidR="00C00DB0" w:rsidRPr="00C00DB0" w:rsidRDefault="00C00DB0" w:rsidP="007125F4">
            <w:pPr>
              <w:pStyle w:val="bcTabVortext"/>
              <w:numPr>
                <w:ilvl w:val="0"/>
                <w:numId w:val="48"/>
              </w:numPr>
              <w:spacing w:line="276" w:lineRule="auto"/>
            </w:pPr>
            <w:r w:rsidRPr="00C00DB0">
              <w:t>an Unheil beteiligt war,</w:t>
            </w:r>
          </w:p>
          <w:p w:rsidR="00C00DB0" w:rsidRDefault="00C00DB0" w:rsidP="007125F4">
            <w:pPr>
              <w:pStyle w:val="bcTabVortext"/>
              <w:numPr>
                <w:ilvl w:val="0"/>
                <w:numId w:val="48"/>
              </w:numPr>
              <w:spacing w:line="276" w:lineRule="auto"/>
            </w:pPr>
            <w:r>
              <w:t>gegen das Gebot der Nächstenli</w:t>
            </w:r>
            <w:r>
              <w:t>e</w:t>
            </w:r>
            <w:r>
              <w:t>be verstoßen hat</w:t>
            </w:r>
          </w:p>
          <w:p w:rsidR="00C00DB0" w:rsidRDefault="00C00DB0" w:rsidP="007125F4">
            <w:pPr>
              <w:pStyle w:val="bcTabVortext"/>
              <w:numPr>
                <w:ilvl w:val="0"/>
                <w:numId w:val="48"/>
              </w:numPr>
              <w:spacing w:line="276" w:lineRule="auto"/>
            </w:pPr>
            <w:r>
              <w:t>Menschen nicht gut tut</w:t>
            </w:r>
          </w:p>
          <w:p w:rsidR="00C00DB0" w:rsidRPr="00C00DB0" w:rsidRDefault="00C00DB0" w:rsidP="007125F4">
            <w:pPr>
              <w:pStyle w:val="bcTabVortext"/>
              <w:numPr>
                <w:ilvl w:val="0"/>
                <w:numId w:val="48"/>
              </w:numPr>
              <w:spacing w:line="276" w:lineRule="auto"/>
            </w:pPr>
            <w:r>
              <w:t>sich „versündigt“</w:t>
            </w:r>
          </w:p>
          <w:p w:rsidR="00971DBC" w:rsidRPr="00C00DB0" w:rsidRDefault="001B1EEA" w:rsidP="000D4273">
            <w:pPr>
              <w:pStyle w:val="bcTabVortext"/>
              <w:spacing w:line="276" w:lineRule="auto"/>
            </w:pPr>
            <w:r w:rsidRPr="00C00DB0">
              <w:t>Erstellt</w:t>
            </w:r>
            <w:r w:rsidR="00DC403A" w:rsidRPr="00C00DB0">
              <w:t xml:space="preserve"> Plakate</w:t>
            </w:r>
            <w:r w:rsidR="00E40806" w:rsidRPr="00C00DB0">
              <w:t xml:space="preserve">. </w:t>
            </w:r>
          </w:p>
          <w:p w:rsidR="005E77E4" w:rsidRPr="00971DBC" w:rsidRDefault="00C00DB0" w:rsidP="000D4273">
            <w:pPr>
              <w:pStyle w:val="bcTabVortext"/>
              <w:spacing w:line="276" w:lineRule="auto"/>
            </w:pPr>
            <w:r>
              <w:t>Mögliche Themen:</w:t>
            </w:r>
          </w:p>
          <w:p w:rsidR="005E77E4" w:rsidRPr="00971DBC" w:rsidRDefault="005E77E4" w:rsidP="007125F4">
            <w:pPr>
              <w:pStyle w:val="bcTabVortext"/>
              <w:numPr>
                <w:ilvl w:val="0"/>
                <w:numId w:val="47"/>
              </w:numPr>
              <w:spacing w:line="276" w:lineRule="auto"/>
            </w:pPr>
            <w:r w:rsidRPr="00971DBC">
              <w:t>Kreuzzüge</w:t>
            </w:r>
          </w:p>
          <w:p w:rsidR="005E77E4" w:rsidRPr="00971DBC" w:rsidRDefault="005E77E4" w:rsidP="007125F4">
            <w:pPr>
              <w:pStyle w:val="bcTabVortext"/>
              <w:numPr>
                <w:ilvl w:val="0"/>
                <w:numId w:val="47"/>
              </w:numPr>
              <w:spacing w:line="276" w:lineRule="auto"/>
            </w:pPr>
            <w:r w:rsidRPr="00971DBC">
              <w:t>Luther und die Bauern</w:t>
            </w:r>
          </w:p>
          <w:p w:rsidR="005E77E4" w:rsidRDefault="005E77E4" w:rsidP="007125F4">
            <w:pPr>
              <w:pStyle w:val="bcTabVortext"/>
              <w:numPr>
                <w:ilvl w:val="0"/>
                <w:numId w:val="47"/>
              </w:numPr>
              <w:spacing w:line="276" w:lineRule="auto"/>
            </w:pPr>
            <w:r w:rsidRPr="00971DBC">
              <w:t>Luther und die Juden</w:t>
            </w:r>
          </w:p>
          <w:p w:rsidR="00C00DB0" w:rsidRDefault="00C00DB0" w:rsidP="007125F4">
            <w:pPr>
              <w:pStyle w:val="bcTabVortext"/>
              <w:numPr>
                <w:ilvl w:val="0"/>
                <w:numId w:val="47"/>
              </w:numPr>
              <w:spacing w:line="276" w:lineRule="auto"/>
            </w:pPr>
            <w:r>
              <w:t>Mission in Lateinamerika</w:t>
            </w:r>
          </w:p>
          <w:p w:rsidR="00C00DB0" w:rsidRDefault="00C00DB0" w:rsidP="007125F4">
            <w:pPr>
              <w:pStyle w:val="bcTabVortext"/>
              <w:numPr>
                <w:ilvl w:val="0"/>
                <w:numId w:val="47"/>
              </w:numPr>
              <w:spacing w:line="276" w:lineRule="auto"/>
            </w:pPr>
            <w:r>
              <w:t>Hexenverfolgung</w:t>
            </w:r>
          </w:p>
          <w:p w:rsidR="00C00DB0" w:rsidRPr="00971DBC" w:rsidRDefault="00C00DB0" w:rsidP="007125F4">
            <w:pPr>
              <w:pStyle w:val="bcTabVortext"/>
              <w:numPr>
                <w:ilvl w:val="0"/>
                <w:numId w:val="47"/>
              </w:numPr>
              <w:spacing w:line="276" w:lineRule="auto"/>
            </w:pPr>
            <w:r>
              <w:t>Kirche und I. Weltkrieg</w:t>
            </w:r>
          </w:p>
          <w:p w:rsidR="005E77E4" w:rsidRPr="00971DBC" w:rsidRDefault="005E77E4" w:rsidP="007125F4">
            <w:pPr>
              <w:pStyle w:val="bcTabVortext"/>
              <w:numPr>
                <w:ilvl w:val="0"/>
                <w:numId w:val="47"/>
              </w:numPr>
              <w:spacing w:line="276" w:lineRule="auto"/>
            </w:pPr>
            <w:r w:rsidRPr="00971DBC">
              <w:t>Kirche im Dritten Reich</w:t>
            </w:r>
          </w:p>
          <w:p w:rsidR="00E30CC9" w:rsidRPr="00971DBC" w:rsidRDefault="00E30CC9" w:rsidP="000D4273">
            <w:pPr>
              <w:pStyle w:val="bcTabVortext"/>
              <w:spacing w:line="276" w:lineRule="auto"/>
            </w:pPr>
          </w:p>
          <w:p w:rsidR="00E30CC9" w:rsidRPr="005E77E4" w:rsidRDefault="00E30CC9" w:rsidP="000D4273">
            <w:pPr>
              <w:pStyle w:val="bcTabVortext"/>
              <w:spacing w:line="276" w:lineRule="auto"/>
            </w:pPr>
          </w:p>
        </w:tc>
        <w:tc>
          <w:tcPr>
            <w:tcW w:w="1250" w:type="pct"/>
            <w:vMerge w:val="restart"/>
            <w:tcBorders>
              <w:top w:val="single" w:sz="4" w:space="0" w:color="auto"/>
              <w:left w:val="single" w:sz="4" w:space="0" w:color="auto"/>
              <w:right w:val="single" w:sz="4" w:space="0" w:color="auto"/>
            </w:tcBorders>
            <w:shd w:val="clear" w:color="auto" w:fill="auto"/>
          </w:tcPr>
          <w:p w:rsidR="00BE0681" w:rsidRDefault="000105A9" w:rsidP="000D4273">
            <w:pPr>
              <w:pStyle w:val="bcTabVortext"/>
              <w:spacing w:line="276" w:lineRule="auto"/>
            </w:pPr>
            <w:r w:rsidRPr="000105A9">
              <w:t>Diese Teilkompetenz wird auch in der</w:t>
            </w:r>
            <w:r w:rsidR="00BE0681" w:rsidRPr="000D5E94">
              <w:rPr>
                <w:b/>
                <w:color w:val="7030A0"/>
              </w:rPr>
              <w:t xml:space="preserve"> </w:t>
            </w:r>
            <w:r>
              <w:t xml:space="preserve">UE 10/Kl. 9 </w:t>
            </w:r>
            <w:r w:rsidR="001F3BA4">
              <w:t>„Die (eine) Kirche und die (vielen) Kirchen“</w:t>
            </w:r>
            <w:r>
              <w:t xml:space="preserve"> bearbeitet</w:t>
            </w:r>
          </w:p>
          <w:p w:rsidR="00C00DB0" w:rsidRDefault="00C00DB0" w:rsidP="000D4273">
            <w:pPr>
              <w:pStyle w:val="bcTabVortext"/>
              <w:spacing w:line="276" w:lineRule="auto"/>
            </w:pPr>
          </w:p>
          <w:p w:rsidR="00C00DB0" w:rsidRDefault="00C00DB0" w:rsidP="000D4273">
            <w:pPr>
              <w:pStyle w:val="bcTabVortext"/>
              <w:spacing w:line="276" w:lineRule="auto"/>
            </w:pPr>
          </w:p>
          <w:p w:rsidR="00C00DB0" w:rsidRPr="000105A9" w:rsidRDefault="00C00DB0" w:rsidP="000D4273">
            <w:pPr>
              <w:pStyle w:val="bcTabVortext"/>
              <w:spacing w:line="276" w:lineRule="auto"/>
            </w:pPr>
          </w:p>
          <w:p w:rsidR="0018005B" w:rsidRPr="00866BB6" w:rsidRDefault="0018005B" w:rsidP="000D4273">
            <w:pPr>
              <w:pStyle w:val="bcTabVortext"/>
              <w:spacing w:line="276" w:lineRule="auto"/>
              <w:rPr>
                <w:i/>
              </w:rPr>
            </w:pPr>
          </w:p>
        </w:tc>
      </w:tr>
      <w:tr w:rsidR="00BE0681" w:rsidRPr="00D72B29" w:rsidTr="009D6E84">
        <w:trPr>
          <w:jc w:val="center"/>
        </w:trPr>
        <w:tc>
          <w:tcPr>
            <w:tcW w:w="1250" w:type="pct"/>
            <w:vMerge w:val="restart"/>
            <w:tcBorders>
              <w:top w:val="single" w:sz="4" w:space="0" w:color="auto"/>
              <w:left w:val="single" w:sz="4" w:space="0" w:color="auto"/>
              <w:right w:val="single" w:sz="4" w:space="0" w:color="auto"/>
            </w:tcBorders>
            <w:shd w:val="clear" w:color="auto" w:fill="auto"/>
          </w:tcPr>
          <w:p w:rsidR="00BE0681" w:rsidRPr="00B118CE" w:rsidRDefault="00B84CEA" w:rsidP="000D4273">
            <w:pPr>
              <w:pStyle w:val="bcTabVortext"/>
              <w:spacing w:line="276" w:lineRule="auto"/>
              <w:rPr>
                <w:b/>
              </w:rPr>
            </w:pPr>
            <w:r>
              <w:rPr>
                <w:b/>
              </w:rPr>
              <w:t>2.1</w:t>
            </w:r>
            <w:r w:rsidR="00BE0681" w:rsidRPr="00B118CE">
              <w:rPr>
                <w:b/>
              </w:rPr>
              <w:t xml:space="preserve"> </w:t>
            </w:r>
            <w:r w:rsidR="00BE0681">
              <w:rPr>
                <w:b/>
              </w:rPr>
              <w:t>Wahrnehmungs- und Darste</w:t>
            </w:r>
            <w:r w:rsidR="00BE0681">
              <w:rPr>
                <w:b/>
              </w:rPr>
              <w:t>l</w:t>
            </w:r>
            <w:r w:rsidR="00BE0681">
              <w:rPr>
                <w:b/>
              </w:rPr>
              <w:t>lungsfähigkeit</w:t>
            </w:r>
          </w:p>
          <w:p w:rsidR="00BE0681" w:rsidRDefault="00B84CEA" w:rsidP="000D4273">
            <w:pPr>
              <w:pStyle w:val="bcTabVortext"/>
              <w:spacing w:line="276" w:lineRule="auto"/>
            </w:pPr>
            <w:r>
              <w:t xml:space="preserve">2. </w:t>
            </w:r>
            <w:r w:rsidR="00BE0681" w:rsidRPr="00480572">
              <w:t>religiös bedeutsame Phänomene und Fragestellungen in ihrem Leben</w:t>
            </w:r>
            <w:r w:rsidR="00BE0681" w:rsidRPr="00480572">
              <w:t>s</w:t>
            </w:r>
            <w:r w:rsidR="00BE0681" w:rsidRPr="00480572">
              <w:t>umfeld wahrnehmen und sie b</w:t>
            </w:r>
            <w:r w:rsidR="00BE0681" w:rsidRPr="00480572">
              <w:t>e</w:t>
            </w:r>
            <w:r w:rsidR="00BE0681" w:rsidRPr="00480572">
              <w:t>schreiben</w:t>
            </w:r>
          </w:p>
          <w:p w:rsidR="00B84CEA" w:rsidRDefault="00B84CEA" w:rsidP="000D4273">
            <w:pPr>
              <w:pStyle w:val="bcTabVortext"/>
              <w:spacing w:line="276" w:lineRule="auto"/>
            </w:pPr>
          </w:p>
          <w:p w:rsidR="00B84CEA" w:rsidRPr="00C2000A" w:rsidRDefault="00B84CEA" w:rsidP="00B84CEA">
            <w:pPr>
              <w:pStyle w:val="bcTabVortext"/>
              <w:spacing w:line="276" w:lineRule="auto"/>
              <w:rPr>
                <w:b/>
              </w:rPr>
            </w:pPr>
            <w:r>
              <w:rPr>
                <w:b/>
              </w:rPr>
              <w:t>2.2</w:t>
            </w:r>
            <w:r w:rsidRPr="00C2000A">
              <w:rPr>
                <w:b/>
              </w:rPr>
              <w:t xml:space="preserve"> Deutungsfähigkeit</w:t>
            </w:r>
          </w:p>
          <w:p w:rsidR="00BE0681" w:rsidRDefault="00B84CEA" w:rsidP="00B84CEA">
            <w:pPr>
              <w:pStyle w:val="bcTabVortext"/>
              <w:spacing w:line="276" w:lineRule="auto"/>
            </w:pPr>
            <w:r>
              <w:t xml:space="preserve">3. </w:t>
            </w:r>
            <w:r w:rsidRPr="00C2000A">
              <w:t>Texte, insbesondere biblische, sachgemäß und methodisch reflektiert auslegen</w:t>
            </w:r>
          </w:p>
          <w:p w:rsidR="00B84CEA" w:rsidRPr="00480572" w:rsidRDefault="00B84CEA" w:rsidP="00B84CEA">
            <w:pPr>
              <w:pStyle w:val="bcTabVortext"/>
              <w:spacing w:line="276" w:lineRule="auto"/>
            </w:pPr>
          </w:p>
          <w:p w:rsidR="00BE0681" w:rsidRPr="00C2000A" w:rsidRDefault="00B84CEA" w:rsidP="000D4273">
            <w:pPr>
              <w:pStyle w:val="bcTabVortext"/>
              <w:spacing w:line="276" w:lineRule="auto"/>
              <w:rPr>
                <w:b/>
              </w:rPr>
            </w:pPr>
            <w:r>
              <w:rPr>
                <w:b/>
              </w:rPr>
              <w:t>2.3</w:t>
            </w:r>
            <w:r w:rsidR="00BE0681" w:rsidRPr="00C2000A">
              <w:rPr>
                <w:b/>
              </w:rPr>
              <w:t xml:space="preserve"> Urteilsfähigkeit</w:t>
            </w:r>
          </w:p>
          <w:p w:rsidR="00BE0681" w:rsidRPr="00866BB6" w:rsidRDefault="00B84CEA" w:rsidP="000D4273">
            <w:pPr>
              <w:pStyle w:val="bcTabVortext"/>
              <w:spacing w:line="276" w:lineRule="auto"/>
            </w:pPr>
            <w:r>
              <w:t xml:space="preserve">3. </w:t>
            </w:r>
            <w:r w:rsidR="00BE0681" w:rsidRPr="00C2000A">
              <w:t>ambivalente Aspekte der Religion und ihrer Praxis erläutern</w:t>
            </w:r>
          </w:p>
          <w:p w:rsidR="00BE0681" w:rsidRPr="00C03BF2" w:rsidRDefault="00BE0681" w:rsidP="000D4273">
            <w:pPr>
              <w:pStyle w:val="bcTabVortext"/>
              <w:spacing w:line="276" w:lineRule="auto"/>
              <w:rPr>
                <w:i/>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BE0681" w:rsidRPr="008E5465" w:rsidRDefault="00BE0681" w:rsidP="000D4273">
            <w:pPr>
              <w:pStyle w:val="bcTabVortext"/>
              <w:spacing w:line="276" w:lineRule="auto"/>
              <w:rPr>
                <w:b/>
              </w:rPr>
            </w:pPr>
            <w:r w:rsidRPr="008E5465">
              <w:rPr>
                <w:b/>
              </w:rPr>
              <w:t xml:space="preserve">3.2.6 </w:t>
            </w:r>
            <w:r>
              <w:rPr>
                <w:b/>
              </w:rPr>
              <w:t xml:space="preserve">Kirche und Kirchen </w:t>
            </w:r>
            <w:r w:rsidRPr="008E5465">
              <w:rPr>
                <w:b/>
              </w:rPr>
              <w:t>(2)</w:t>
            </w:r>
          </w:p>
          <w:p w:rsidR="00BE0681" w:rsidRPr="008E5465" w:rsidRDefault="00BE0681" w:rsidP="00B84CEA">
            <w:pPr>
              <w:shd w:val="clear" w:color="auto" w:fill="FFE2D5"/>
              <w:spacing w:line="276" w:lineRule="auto"/>
            </w:pPr>
            <w:r w:rsidRPr="008E5465">
              <w:rPr>
                <w:b/>
              </w:rPr>
              <w:t>G</w:t>
            </w:r>
            <w:r w:rsidRPr="008E5465">
              <w:t xml:space="preserve"> anhand exemplarischer</w:t>
            </w:r>
            <w:r>
              <w:t xml:space="preserve"> </w:t>
            </w:r>
            <w:r w:rsidRPr="008E5465">
              <w:t>Stationen (Alte Kirche,</w:t>
            </w:r>
            <w:r>
              <w:t xml:space="preserve"> </w:t>
            </w:r>
            <w:r w:rsidRPr="008E5465">
              <w:t>Reformation, Drittes Reich,</w:t>
            </w:r>
            <w:r>
              <w:t xml:space="preserve"> </w:t>
            </w:r>
            <w:r w:rsidRPr="008E5465">
              <w:t xml:space="preserve">Kirche </w:t>
            </w:r>
            <w:r w:rsidRPr="00B84CEA">
              <w:rPr>
                <w:rFonts w:eastAsia="Calibri" w:cs="Arial"/>
                <w:szCs w:val="22"/>
              </w:rPr>
              <w:t>heute</w:t>
            </w:r>
            <w:r w:rsidRPr="008E5465">
              <w:t>) ausgewählte</w:t>
            </w:r>
            <w:r>
              <w:t xml:space="preserve"> </w:t>
            </w:r>
            <w:r w:rsidRPr="008E5465">
              <w:t>Aspekte der Kirchengeschichte</w:t>
            </w:r>
            <w:r>
              <w:t xml:space="preserve"> </w:t>
            </w:r>
            <w:r w:rsidRPr="008E5465">
              <w:t>b</w:t>
            </w:r>
            <w:r w:rsidRPr="008E5465">
              <w:t>e</w:t>
            </w:r>
            <w:r w:rsidRPr="008E5465">
              <w:t>schreiben</w:t>
            </w:r>
          </w:p>
          <w:p w:rsidR="00241DDB" w:rsidRPr="00A15550" w:rsidRDefault="00241DDB" w:rsidP="00241DDB">
            <w:pPr>
              <w:spacing w:line="276" w:lineRule="auto"/>
              <w:rPr>
                <w:rFonts w:cs="Arial"/>
                <w:szCs w:val="22"/>
              </w:rPr>
            </w:pPr>
          </w:p>
          <w:p w:rsidR="00BE0681" w:rsidRPr="008E5465" w:rsidRDefault="00BE0681" w:rsidP="00B84CEA">
            <w:pPr>
              <w:shd w:val="clear" w:color="auto" w:fill="FFCEB9"/>
              <w:spacing w:line="276" w:lineRule="auto"/>
            </w:pPr>
            <w:r w:rsidRPr="008E5465">
              <w:rPr>
                <w:b/>
              </w:rPr>
              <w:t>M</w:t>
            </w:r>
            <w:r w:rsidRPr="008E5465">
              <w:t xml:space="preserve"> anhand exemplarischer</w:t>
            </w:r>
            <w:r>
              <w:t xml:space="preserve"> </w:t>
            </w:r>
            <w:r w:rsidRPr="008E5465">
              <w:t>Stationen (Alte Kirche,</w:t>
            </w:r>
            <w:r>
              <w:t xml:space="preserve"> </w:t>
            </w:r>
            <w:r w:rsidRPr="008E5465">
              <w:t>Mittelalter, Reformation,</w:t>
            </w:r>
            <w:r>
              <w:t xml:space="preserve"> </w:t>
            </w:r>
            <w:r w:rsidRPr="008E5465">
              <w:t xml:space="preserve">Drittes Reich, </w:t>
            </w:r>
            <w:r w:rsidRPr="00B84CEA">
              <w:rPr>
                <w:rFonts w:cs="Arial"/>
                <w:szCs w:val="22"/>
              </w:rPr>
              <w:t>Kirche</w:t>
            </w:r>
            <w:r w:rsidRPr="008E5465">
              <w:t xml:space="preserve"> heute)</w:t>
            </w:r>
            <w:r>
              <w:t xml:space="preserve"> </w:t>
            </w:r>
            <w:r w:rsidRPr="008E5465">
              <w:t>ausg</w:t>
            </w:r>
            <w:r w:rsidRPr="008E5465">
              <w:t>e</w:t>
            </w:r>
            <w:r w:rsidRPr="008E5465">
              <w:t>wählte Aspekte der</w:t>
            </w:r>
            <w:r>
              <w:t xml:space="preserve"> </w:t>
            </w:r>
            <w:r w:rsidRPr="008E5465">
              <w:t>Kirchengeschichte entfalten</w:t>
            </w:r>
          </w:p>
          <w:p w:rsidR="00241DDB" w:rsidRPr="00A15550" w:rsidRDefault="00241DDB" w:rsidP="00241DDB">
            <w:pPr>
              <w:spacing w:line="276" w:lineRule="auto"/>
              <w:rPr>
                <w:rFonts w:cs="Arial"/>
                <w:szCs w:val="22"/>
              </w:rPr>
            </w:pPr>
          </w:p>
          <w:p w:rsidR="00BE0681" w:rsidRPr="008E5465" w:rsidRDefault="00BE0681" w:rsidP="00B84CEA">
            <w:pPr>
              <w:shd w:val="clear" w:color="auto" w:fill="F5A092"/>
              <w:spacing w:line="276" w:lineRule="auto"/>
            </w:pPr>
            <w:r w:rsidRPr="008E5465">
              <w:rPr>
                <w:b/>
              </w:rPr>
              <w:t>E</w:t>
            </w:r>
            <w:r w:rsidRPr="008E5465">
              <w:t xml:space="preserve"> anhand exemplarischer</w:t>
            </w:r>
            <w:r>
              <w:t xml:space="preserve"> </w:t>
            </w:r>
            <w:r w:rsidRPr="008E5465">
              <w:t>Stationen (Alte Kirche, Mittelalter,</w:t>
            </w:r>
            <w:r>
              <w:t xml:space="preserve"> </w:t>
            </w:r>
            <w:r w:rsidRPr="008E5465">
              <w:t>Reformation, Drittes</w:t>
            </w:r>
            <w:r>
              <w:t xml:space="preserve"> </w:t>
            </w:r>
            <w:r w:rsidRPr="008E5465">
              <w:t>Reich, Kirche heute) sich mit</w:t>
            </w:r>
            <w:r>
              <w:t xml:space="preserve"> </w:t>
            </w:r>
            <w:r w:rsidRPr="008E5465">
              <w:t>ausgewählten Aspekten der</w:t>
            </w:r>
            <w:r>
              <w:t xml:space="preserve"> </w:t>
            </w:r>
            <w:r w:rsidRPr="008E5465">
              <w:t>Kirche</w:t>
            </w:r>
            <w:r w:rsidRPr="008E5465">
              <w:t>n</w:t>
            </w:r>
            <w:r w:rsidRPr="008E5465">
              <w:t>geschichte auseinandersetzen</w:t>
            </w:r>
          </w:p>
          <w:p w:rsidR="00BE0681" w:rsidRPr="00866BB6" w:rsidRDefault="00BE0681" w:rsidP="000D4273">
            <w:pPr>
              <w:pStyle w:val="bcTabVortext"/>
              <w:spacing w:line="276" w:lineRule="auto"/>
              <w:rPr>
                <w:i/>
              </w:rPr>
            </w:pPr>
          </w:p>
        </w:tc>
        <w:tc>
          <w:tcPr>
            <w:tcW w:w="1250" w:type="pct"/>
            <w:vMerge/>
            <w:tcBorders>
              <w:left w:val="single" w:sz="4" w:space="0" w:color="auto"/>
              <w:right w:val="single" w:sz="4" w:space="0" w:color="auto"/>
            </w:tcBorders>
            <w:shd w:val="clear" w:color="auto" w:fill="auto"/>
          </w:tcPr>
          <w:p w:rsidR="00BE0681" w:rsidRPr="00866BB6" w:rsidRDefault="00BE0681" w:rsidP="000D4273">
            <w:pPr>
              <w:pStyle w:val="bcTabVortext"/>
              <w:spacing w:line="276" w:lineRule="auto"/>
            </w:pPr>
          </w:p>
        </w:tc>
        <w:tc>
          <w:tcPr>
            <w:tcW w:w="1250" w:type="pct"/>
            <w:vMerge/>
            <w:tcBorders>
              <w:left w:val="single" w:sz="4" w:space="0" w:color="auto"/>
              <w:right w:val="single" w:sz="4" w:space="0" w:color="auto"/>
            </w:tcBorders>
            <w:shd w:val="clear" w:color="auto" w:fill="auto"/>
          </w:tcPr>
          <w:p w:rsidR="00BE0681" w:rsidRPr="00866BB6" w:rsidRDefault="00BE0681" w:rsidP="000D4273">
            <w:pPr>
              <w:pStyle w:val="bcTabVortext"/>
              <w:spacing w:line="276" w:lineRule="auto"/>
              <w:rPr>
                <w:i/>
              </w:rPr>
            </w:pPr>
          </w:p>
        </w:tc>
      </w:tr>
      <w:tr w:rsidR="00BE0681" w:rsidRPr="00D72B29" w:rsidTr="009D6E84">
        <w:trPr>
          <w:jc w:val="center"/>
        </w:trPr>
        <w:tc>
          <w:tcPr>
            <w:tcW w:w="1250" w:type="pct"/>
            <w:vMerge/>
            <w:tcBorders>
              <w:left w:val="single" w:sz="4" w:space="0" w:color="auto"/>
              <w:right w:val="single" w:sz="4" w:space="0" w:color="auto"/>
            </w:tcBorders>
            <w:shd w:val="clear" w:color="auto" w:fill="auto"/>
          </w:tcPr>
          <w:p w:rsidR="00BE0681" w:rsidRPr="00866BB6" w:rsidRDefault="00BE0681" w:rsidP="00CD0769">
            <w:pPr>
              <w:spacing w:line="276" w:lineRule="auto"/>
              <w:rPr>
                <w:rFonts w:eastAsia="Calibri" w:cs="Arial"/>
                <w:szCs w:val="22"/>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BE0681" w:rsidRPr="00342502" w:rsidRDefault="00BE0681" w:rsidP="000D4273">
            <w:pPr>
              <w:pStyle w:val="bcTabVortext"/>
              <w:spacing w:line="276" w:lineRule="auto"/>
              <w:rPr>
                <w:b/>
              </w:rPr>
            </w:pPr>
            <w:r w:rsidRPr="00342502">
              <w:rPr>
                <w:b/>
              </w:rPr>
              <w:t>3.2.2 Welt und Verantwortung (2)</w:t>
            </w:r>
          </w:p>
          <w:p w:rsidR="00BE0681" w:rsidRPr="006E4B26" w:rsidRDefault="00BE0681" w:rsidP="00B84CEA">
            <w:pPr>
              <w:shd w:val="clear" w:color="auto" w:fill="FFE2D5"/>
              <w:spacing w:line="276" w:lineRule="auto"/>
            </w:pPr>
            <w:r w:rsidRPr="00241DDB">
              <w:rPr>
                <w:b/>
              </w:rPr>
              <w:t>G</w:t>
            </w:r>
            <w:r w:rsidRPr="006E4B26">
              <w:t xml:space="preserve"> ethische Herausforderungen</w:t>
            </w:r>
            <w:r>
              <w:t xml:space="preserve"> </w:t>
            </w:r>
            <w:r w:rsidRPr="006E4B26">
              <w:t>(A</w:t>
            </w:r>
            <w:r w:rsidRPr="006E4B26">
              <w:t>r</w:t>
            </w:r>
            <w:r w:rsidRPr="006E4B26">
              <w:t>mut, Reichtum, Sexualität,</w:t>
            </w:r>
            <w:r>
              <w:t xml:space="preserve"> </w:t>
            </w:r>
            <w:r w:rsidRPr="006E4B26">
              <w:t xml:space="preserve">Krieg und Frieden, </w:t>
            </w:r>
            <w:r w:rsidRPr="00B84CEA">
              <w:rPr>
                <w:rFonts w:eastAsia="Calibri" w:cs="Arial"/>
                <w:szCs w:val="22"/>
              </w:rPr>
              <w:t>Online</w:t>
            </w:r>
            <w:r w:rsidRPr="006E4B26">
              <w:t>-Verhalten, Lebensa</w:t>
            </w:r>
            <w:r w:rsidRPr="006E4B26">
              <w:t>n</w:t>
            </w:r>
            <w:r w:rsidRPr="006E4B26">
              <w:t>fang und-ende) unter den Aspekten</w:t>
            </w:r>
            <w:r>
              <w:t xml:space="preserve"> </w:t>
            </w:r>
            <w:r w:rsidRPr="006E4B26">
              <w:t>Nächstenliebe und Solidarität</w:t>
            </w:r>
            <w:r>
              <w:t xml:space="preserve"> </w:t>
            </w:r>
            <w:r w:rsidRPr="006E4B26">
              <w:t>erlä</w:t>
            </w:r>
            <w:r w:rsidRPr="006E4B26">
              <w:t>u</w:t>
            </w:r>
            <w:r w:rsidRPr="006E4B26">
              <w:t>tern</w:t>
            </w:r>
          </w:p>
          <w:p w:rsidR="00241DDB" w:rsidRPr="00A15550" w:rsidRDefault="00241DDB" w:rsidP="00241DDB">
            <w:pPr>
              <w:spacing w:line="276" w:lineRule="auto"/>
              <w:rPr>
                <w:rFonts w:cs="Arial"/>
                <w:szCs w:val="22"/>
              </w:rPr>
            </w:pPr>
          </w:p>
          <w:p w:rsidR="00BE0681" w:rsidRPr="006E4B26" w:rsidRDefault="00BE0681" w:rsidP="00B84CEA">
            <w:pPr>
              <w:shd w:val="clear" w:color="auto" w:fill="FFCEB9"/>
              <w:spacing w:line="276" w:lineRule="auto"/>
            </w:pPr>
            <w:r w:rsidRPr="00241DDB">
              <w:rPr>
                <w:b/>
              </w:rPr>
              <w:t>M</w:t>
            </w:r>
            <w:r w:rsidRPr="006E4B26">
              <w:t xml:space="preserve"> Möglichkeiten für einen</w:t>
            </w:r>
            <w:r>
              <w:t xml:space="preserve"> </w:t>
            </w:r>
            <w:r w:rsidRPr="006E4B26">
              <w:t xml:space="preserve">christlich </w:t>
            </w:r>
            <w:r w:rsidRPr="00B84CEA">
              <w:rPr>
                <w:rFonts w:cs="Arial"/>
                <w:szCs w:val="22"/>
              </w:rPr>
              <w:t>verantworteten</w:t>
            </w:r>
            <w:r>
              <w:t xml:space="preserve"> </w:t>
            </w:r>
            <w:r w:rsidRPr="006E4B26">
              <w:t>Umgang mit ethischen</w:t>
            </w:r>
            <w:r>
              <w:t xml:space="preserve"> </w:t>
            </w:r>
            <w:r w:rsidRPr="006E4B26">
              <w:t>Herausforderungen (z. B.</w:t>
            </w:r>
            <w:r>
              <w:t xml:space="preserve"> </w:t>
            </w:r>
            <w:r w:rsidRPr="006E4B26">
              <w:t>Armut, Reichtum, Sexualität,</w:t>
            </w:r>
          </w:p>
          <w:p w:rsidR="00BE0681" w:rsidRPr="006E4B26" w:rsidRDefault="00BE0681" w:rsidP="00B84CEA">
            <w:pPr>
              <w:shd w:val="clear" w:color="auto" w:fill="FFCEB9"/>
              <w:spacing w:line="276" w:lineRule="auto"/>
            </w:pPr>
            <w:r w:rsidRPr="006E4B26">
              <w:t xml:space="preserve">Krieg und </w:t>
            </w:r>
            <w:r w:rsidRPr="00B84CEA">
              <w:rPr>
                <w:rFonts w:cs="Arial"/>
                <w:szCs w:val="22"/>
              </w:rPr>
              <w:t>Frieden</w:t>
            </w:r>
            <w:r w:rsidRPr="006E4B26">
              <w:t>, Online-Verhalten, Lebensanfang und</w:t>
            </w:r>
            <w:r>
              <w:t xml:space="preserve"> </w:t>
            </w:r>
            <w:r w:rsidRPr="006E4B26">
              <w:t>Lebensende) e</w:t>
            </w:r>
            <w:r w:rsidRPr="006E4B26">
              <w:t>r</w:t>
            </w:r>
            <w:r w:rsidRPr="006E4B26">
              <w:t>läutern</w:t>
            </w:r>
          </w:p>
          <w:p w:rsidR="00241DDB" w:rsidRPr="00A15550" w:rsidRDefault="00241DDB" w:rsidP="00241DDB">
            <w:pPr>
              <w:spacing w:line="276" w:lineRule="auto"/>
              <w:rPr>
                <w:rFonts w:cs="Arial"/>
                <w:szCs w:val="22"/>
              </w:rPr>
            </w:pPr>
          </w:p>
          <w:p w:rsidR="00BE0681" w:rsidRPr="006E4B26" w:rsidRDefault="00BE0681" w:rsidP="00B84CEA">
            <w:pPr>
              <w:shd w:val="clear" w:color="auto" w:fill="F5A092"/>
              <w:spacing w:line="276" w:lineRule="auto"/>
            </w:pPr>
            <w:r w:rsidRPr="00241DDB">
              <w:rPr>
                <w:b/>
              </w:rPr>
              <w:t>E</w:t>
            </w:r>
            <w:r>
              <w:t xml:space="preserve"> </w:t>
            </w:r>
            <w:r w:rsidRPr="006E4B26">
              <w:t>Kriterien (z. B. Nächstenliebe,</w:t>
            </w:r>
            <w:r>
              <w:t xml:space="preserve"> </w:t>
            </w:r>
            <w:r w:rsidRPr="006E4B26">
              <w:t>G</w:t>
            </w:r>
            <w:r w:rsidRPr="006E4B26">
              <w:t>e</w:t>
            </w:r>
            <w:r w:rsidRPr="006E4B26">
              <w:t>rechtigkeit) für einen</w:t>
            </w:r>
            <w:r>
              <w:t xml:space="preserve"> </w:t>
            </w:r>
            <w:r w:rsidRPr="006E4B26">
              <w:t>christlich veran</w:t>
            </w:r>
            <w:r w:rsidRPr="006E4B26">
              <w:t>t</w:t>
            </w:r>
            <w:r w:rsidRPr="006E4B26">
              <w:t>worteten</w:t>
            </w:r>
            <w:r>
              <w:t xml:space="preserve"> </w:t>
            </w:r>
            <w:r w:rsidRPr="006E4B26">
              <w:t>Umgang mit ethischen He</w:t>
            </w:r>
            <w:r w:rsidRPr="006E4B26">
              <w:t>r</w:t>
            </w:r>
            <w:r w:rsidRPr="006E4B26">
              <w:t>ausforderungen</w:t>
            </w:r>
            <w:r>
              <w:t xml:space="preserve"> </w:t>
            </w:r>
            <w:r w:rsidRPr="006E4B26">
              <w:t>(z. B. Armut,</w:t>
            </w:r>
            <w:r>
              <w:t xml:space="preserve"> </w:t>
            </w:r>
            <w:r w:rsidRPr="006E4B26">
              <w:t>Reic</w:t>
            </w:r>
            <w:r w:rsidRPr="006E4B26">
              <w:t>h</w:t>
            </w:r>
            <w:r w:rsidRPr="006E4B26">
              <w:t>tum, Sexualität, Krieg</w:t>
            </w:r>
            <w:r>
              <w:t xml:space="preserve"> </w:t>
            </w:r>
            <w:r w:rsidRPr="006E4B26">
              <w:t>und Frieden, Online-Verhalten,</w:t>
            </w:r>
            <w:r>
              <w:t xml:space="preserve"> </w:t>
            </w:r>
            <w:r w:rsidRPr="006E4B26">
              <w:t>Lebensanfang und -ende)</w:t>
            </w:r>
            <w:r>
              <w:t xml:space="preserve"> </w:t>
            </w:r>
            <w:r w:rsidRPr="006E4B26">
              <w:t>erläutern</w:t>
            </w:r>
          </w:p>
          <w:p w:rsidR="00BE0681" w:rsidRPr="00866BB6" w:rsidRDefault="00BE0681" w:rsidP="000D4273">
            <w:pPr>
              <w:pStyle w:val="bcTabVortext"/>
              <w:spacing w:line="276" w:lineRule="auto"/>
            </w:pPr>
          </w:p>
        </w:tc>
        <w:tc>
          <w:tcPr>
            <w:tcW w:w="1250" w:type="pct"/>
            <w:tcBorders>
              <w:left w:val="single" w:sz="4" w:space="0" w:color="auto"/>
              <w:right w:val="single" w:sz="4" w:space="0" w:color="auto"/>
            </w:tcBorders>
            <w:shd w:val="clear" w:color="auto" w:fill="auto"/>
          </w:tcPr>
          <w:p w:rsidR="00DC403A" w:rsidRDefault="00DC403A" w:rsidP="000D4273">
            <w:pPr>
              <w:pStyle w:val="bcTabVortext"/>
              <w:spacing w:line="276" w:lineRule="auto"/>
            </w:pPr>
            <w:r>
              <w:t xml:space="preserve">Die </w:t>
            </w:r>
            <w:r w:rsidRPr="00DC403A">
              <w:t>Grundaufgaben der Kirche</w:t>
            </w:r>
            <w:r w:rsidR="00E91F83">
              <w:t>: G</w:t>
            </w:r>
            <w:r w:rsidR="00E91F83">
              <w:t>e</w:t>
            </w:r>
            <w:r w:rsidR="00E91F83">
              <w:t>staltet unterschiedliche Mindmaps zu den vier Grundaufgaben</w:t>
            </w:r>
          </w:p>
          <w:p w:rsidR="00DC403A" w:rsidRDefault="00DC403A" w:rsidP="000D4273">
            <w:pPr>
              <w:pStyle w:val="bcTabVortext"/>
              <w:spacing w:line="276" w:lineRule="auto"/>
            </w:pPr>
          </w:p>
          <w:p w:rsidR="00DC403A" w:rsidRPr="00DC403A" w:rsidRDefault="00DC403A" w:rsidP="000D4273">
            <w:pPr>
              <w:pStyle w:val="bcTabVortext"/>
              <w:spacing w:line="276" w:lineRule="auto"/>
            </w:pPr>
            <w:r w:rsidRPr="00DC403A">
              <w:t>Diakonie (= Nächstenliebe)</w:t>
            </w:r>
          </w:p>
          <w:p w:rsidR="00DC403A" w:rsidRPr="00DC403A" w:rsidRDefault="00DC403A" w:rsidP="000D4273">
            <w:pPr>
              <w:pStyle w:val="bcTabVortext"/>
              <w:spacing w:line="276" w:lineRule="auto"/>
            </w:pPr>
            <w:r w:rsidRPr="00DC403A">
              <w:t>Liturgia (= Feier)</w:t>
            </w:r>
          </w:p>
          <w:p w:rsidR="00DC403A" w:rsidRPr="00DC403A" w:rsidRDefault="00DC403A" w:rsidP="000D4273">
            <w:pPr>
              <w:pStyle w:val="bcTabVortext"/>
              <w:spacing w:line="276" w:lineRule="auto"/>
            </w:pPr>
            <w:r w:rsidRPr="00DC403A">
              <w:t>Kerygma (= Verkündigung)</w:t>
            </w:r>
          </w:p>
          <w:p w:rsidR="00DC403A" w:rsidRDefault="00DC403A" w:rsidP="000D4273">
            <w:pPr>
              <w:pStyle w:val="bcTabVortext"/>
              <w:spacing w:line="276" w:lineRule="auto"/>
            </w:pPr>
            <w:r w:rsidRPr="00DC403A">
              <w:t>Koinonia (= Gemeinschaft)</w:t>
            </w:r>
          </w:p>
          <w:p w:rsidR="00814E1E" w:rsidRDefault="00814E1E" w:rsidP="000D4273">
            <w:pPr>
              <w:pStyle w:val="bcTabVortext"/>
              <w:spacing w:line="276" w:lineRule="auto"/>
            </w:pPr>
          </w:p>
          <w:p w:rsidR="00E91F83" w:rsidRPr="00814E1E" w:rsidRDefault="00814E1E" w:rsidP="000D4273">
            <w:pPr>
              <w:pStyle w:val="bcTabVortext"/>
              <w:spacing w:line="276" w:lineRule="auto"/>
            </w:pPr>
            <w:r w:rsidRPr="00814E1E">
              <w:t>Schreibt einen Essay/eine Rede…</w:t>
            </w:r>
          </w:p>
          <w:p w:rsidR="00814E1E" w:rsidRDefault="00C00DB0" w:rsidP="000D4273">
            <w:pPr>
              <w:pStyle w:val="bcTabVortext"/>
              <w:spacing w:line="276" w:lineRule="auto"/>
            </w:pPr>
            <w:r w:rsidRPr="00C00DB0">
              <w:rPr>
                <w:b/>
              </w:rPr>
              <w:t xml:space="preserve">G </w:t>
            </w:r>
            <w:r w:rsidR="00814E1E">
              <w:t>Welcher Zusammenhang besteht zwischen Nächstenliebe und Solidar</w:t>
            </w:r>
            <w:r w:rsidR="00814E1E">
              <w:t>i</w:t>
            </w:r>
            <w:r w:rsidR="00814E1E">
              <w:t xml:space="preserve">tät und ethischen Herausforderungen? </w:t>
            </w:r>
            <w:r w:rsidR="00814E1E" w:rsidRPr="006E4B26">
              <w:t>(z. B. Armut,</w:t>
            </w:r>
            <w:r w:rsidR="00814E1E">
              <w:t xml:space="preserve"> </w:t>
            </w:r>
            <w:r w:rsidR="00814E1E" w:rsidRPr="006E4B26">
              <w:t>Reichtum, Sexualität, Krieg</w:t>
            </w:r>
            <w:r w:rsidR="00814E1E">
              <w:t xml:space="preserve"> </w:t>
            </w:r>
            <w:r w:rsidR="00814E1E" w:rsidRPr="006E4B26">
              <w:t>und Frieden, Online-Verhalten,</w:t>
            </w:r>
            <w:r w:rsidR="00814E1E">
              <w:t xml:space="preserve"> </w:t>
            </w:r>
            <w:r w:rsidR="00814E1E" w:rsidRPr="006E4B26">
              <w:t xml:space="preserve">Lebensanfang und </w:t>
            </w:r>
            <w:r w:rsidR="00814E1E">
              <w:t>–</w:t>
            </w:r>
            <w:r w:rsidR="00814E1E" w:rsidRPr="006E4B26">
              <w:t>ende</w:t>
            </w:r>
            <w:r>
              <w:t>)</w:t>
            </w:r>
          </w:p>
          <w:p w:rsidR="00814E1E" w:rsidRDefault="00814E1E" w:rsidP="000D4273">
            <w:pPr>
              <w:pStyle w:val="bcTabVortext"/>
              <w:spacing w:line="276" w:lineRule="auto"/>
            </w:pPr>
          </w:p>
          <w:p w:rsidR="00814E1E" w:rsidRDefault="00C00DB0" w:rsidP="000D4273">
            <w:pPr>
              <w:pStyle w:val="bcTabVortext"/>
              <w:spacing w:line="276" w:lineRule="auto"/>
            </w:pPr>
            <w:r w:rsidRPr="00C00DB0">
              <w:rPr>
                <w:b/>
              </w:rPr>
              <w:t xml:space="preserve">M </w:t>
            </w:r>
            <w:r w:rsidR="00814E1E">
              <w:t>Wie kann die Kirche zu ethischen Herausforderungen</w:t>
            </w:r>
            <w:r w:rsidR="00814E1E" w:rsidRPr="006E4B26">
              <w:t xml:space="preserve"> (z. B. Armut,</w:t>
            </w:r>
            <w:r w:rsidR="00814E1E">
              <w:t xml:space="preserve"> </w:t>
            </w:r>
            <w:r w:rsidR="00814E1E" w:rsidRPr="006E4B26">
              <w:t>Reichtum, Sexualität, Krieg</w:t>
            </w:r>
            <w:r w:rsidR="00814E1E">
              <w:t xml:space="preserve"> </w:t>
            </w:r>
            <w:r w:rsidR="00814E1E" w:rsidRPr="006E4B26">
              <w:t>und Fri</w:t>
            </w:r>
            <w:r w:rsidR="00814E1E" w:rsidRPr="006E4B26">
              <w:t>e</w:t>
            </w:r>
            <w:r w:rsidR="00814E1E" w:rsidRPr="006E4B26">
              <w:t>den, Online-Verhalten,</w:t>
            </w:r>
            <w:r w:rsidR="00814E1E">
              <w:t xml:space="preserve"> </w:t>
            </w:r>
            <w:r w:rsidR="00814E1E" w:rsidRPr="006E4B26">
              <w:t xml:space="preserve">Lebensanfang und </w:t>
            </w:r>
            <w:r w:rsidR="00814E1E">
              <w:t>–</w:t>
            </w:r>
            <w:r w:rsidR="00814E1E" w:rsidRPr="006E4B26">
              <w:t>ende</w:t>
            </w:r>
            <w:r>
              <w:t>) Stellung nehmen?</w:t>
            </w:r>
          </w:p>
          <w:p w:rsidR="00814E1E" w:rsidRDefault="00814E1E" w:rsidP="000D4273">
            <w:pPr>
              <w:pStyle w:val="bcTabVortext"/>
              <w:spacing w:line="276" w:lineRule="auto"/>
            </w:pPr>
          </w:p>
          <w:p w:rsidR="00BE0681" w:rsidRPr="00DC403A" w:rsidRDefault="00C00DB0" w:rsidP="000D4273">
            <w:pPr>
              <w:pStyle w:val="bcTabVortext"/>
              <w:spacing w:line="276" w:lineRule="auto"/>
            </w:pPr>
            <w:r w:rsidRPr="00C00DB0">
              <w:rPr>
                <w:b/>
              </w:rPr>
              <w:t>E</w:t>
            </w:r>
            <w:r>
              <w:t xml:space="preserve"> </w:t>
            </w:r>
            <w:r w:rsidR="00814E1E">
              <w:t xml:space="preserve">Warum soll die Kirche zu ethischen Herausforderungen </w:t>
            </w:r>
            <w:r w:rsidR="00814E1E" w:rsidRPr="006E4B26">
              <w:t>(z. B. Armut,</w:t>
            </w:r>
            <w:r w:rsidR="00814E1E">
              <w:t xml:space="preserve"> </w:t>
            </w:r>
            <w:r w:rsidR="00814E1E" w:rsidRPr="006E4B26">
              <w:t>Reichtum, Sexualität, Krieg</w:t>
            </w:r>
            <w:r w:rsidR="00814E1E">
              <w:t xml:space="preserve"> </w:t>
            </w:r>
            <w:r w:rsidR="00814E1E" w:rsidRPr="006E4B26">
              <w:t>und Fri</w:t>
            </w:r>
            <w:r w:rsidR="00814E1E" w:rsidRPr="006E4B26">
              <w:t>e</w:t>
            </w:r>
            <w:r w:rsidR="00814E1E" w:rsidRPr="006E4B26">
              <w:t>den, Online-Verhalten,</w:t>
            </w:r>
            <w:r w:rsidR="00814E1E">
              <w:t xml:space="preserve"> </w:t>
            </w:r>
            <w:r w:rsidR="00814E1E" w:rsidRPr="006E4B26">
              <w:t xml:space="preserve">Lebensanfang und </w:t>
            </w:r>
            <w:r w:rsidR="00814E1E">
              <w:t>–</w:t>
            </w:r>
            <w:r w:rsidR="00814E1E" w:rsidRPr="006E4B26">
              <w:t>ende</w:t>
            </w:r>
            <w:r>
              <w:t>) Stellung nehmen?</w:t>
            </w:r>
          </w:p>
        </w:tc>
        <w:tc>
          <w:tcPr>
            <w:tcW w:w="1250" w:type="pct"/>
            <w:tcBorders>
              <w:left w:val="single" w:sz="4" w:space="0" w:color="auto"/>
              <w:right w:val="single" w:sz="4" w:space="0" w:color="auto"/>
            </w:tcBorders>
            <w:shd w:val="clear" w:color="auto" w:fill="auto"/>
          </w:tcPr>
          <w:p w:rsidR="00BE0681" w:rsidRPr="000105A9" w:rsidRDefault="000105A9" w:rsidP="000D4273">
            <w:pPr>
              <w:pStyle w:val="bcTabVortext"/>
              <w:spacing w:line="276" w:lineRule="auto"/>
            </w:pPr>
            <w:r w:rsidRPr="000105A9">
              <w:t>Diese Teilkompetenz wird auch in der</w:t>
            </w:r>
            <w:r w:rsidR="00BE0681" w:rsidRPr="000D5E94">
              <w:rPr>
                <w:color w:val="7030A0"/>
              </w:rPr>
              <w:t xml:space="preserve"> </w:t>
            </w:r>
            <w:r w:rsidR="00BE0681" w:rsidRPr="000105A9">
              <w:t xml:space="preserve">UE 3/Kl. 7 </w:t>
            </w:r>
            <w:r w:rsidR="001F3BA4">
              <w:t>„Wissen, was zu tun ist“ sowie in</w:t>
            </w:r>
            <w:r>
              <w:t xml:space="preserve">; UE 13/Kl. 9 </w:t>
            </w:r>
            <w:r w:rsidR="001F3BA4">
              <w:t>„</w:t>
            </w:r>
            <w:r>
              <w:t>Sterben</w:t>
            </w:r>
            <w:r w:rsidR="001F3BA4">
              <w:t>, Tod – und was dann?“</w:t>
            </w:r>
            <w:r>
              <w:t xml:space="preserve"> bearbeitet</w:t>
            </w:r>
          </w:p>
          <w:p w:rsidR="005E77E4" w:rsidRPr="005E77E4" w:rsidRDefault="005E77E4" w:rsidP="000D4273">
            <w:pPr>
              <w:pStyle w:val="bcTabVortext"/>
              <w:spacing w:line="276" w:lineRule="auto"/>
              <w:rPr>
                <w:i/>
              </w:rPr>
            </w:pPr>
          </w:p>
        </w:tc>
      </w:tr>
      <w:tr w:rsidR="00BE0681" w:rsidRPr="00F63AA1" w:rsidTr="009D6E84">
        <w:trPr>
          <w:jc w:val="center"/>
        </w:trPr>
        <w:tc>
          <w:tcPr>
            <w:tcW w:w="1250" w:type="pct"/>
            <w:vMerge/>
            <w:tcBorders>
              <w:left w:val="single" w:sz="4" w:space="0" w:color="auto"/>
              <w:right w:val="single" w:sz="4" w:space="0" w:color="auto"/>
            </w:tcBorders>
            <w:shd w:val="clear" w:color="auto" w:fill="auto"/>
          </w:tcPr>
          <w:p w:rsidR="00BE0681" w:rsidRPr="00866BB6" w:rsidRDefault="00BE0681" w:rsidP="00CD0769">
            <w:pPr>
              <w:spacing w:line="276" w:lineRule="auto"/>
              <w:rPr>
                <w:rFonts w:eastAsia="Calibri" w:cs="Arial"/>
                <w:szCs w:val="22"/>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BE0681" w:rsidRPr="00342502" w:rsidRDefault="00BE0681" w:rsidP="000D4273">
            <w:pPr>
              <w:pStyle w:val="bcTabVortext"/>
              <w:spacing w:line="276" w:lineRule="auto"/>
              <w:rPr>
                <w:b/>
                <w:color w:val="000000" w:themeColor="text1"/>
              </w:rPr>
            </w:pPr>
            <w:r w:rsidRPr="00342502">
              <w:rPr>
                <w:b/>
                <w:color w:val="000000" w:themeColor="text1"/>
              </w:rPr>
              <w:t>3.2.7</w:t>
            </w:r>
            <w:r w:rsidRPr="00342502">
              <w:rPr>
                <w:b/>
              </w:rPr>
              <w:t xml:space="preserve"> Religionen und Weltanscha</w:t>
            </w:r>
            <w:r w:rsidRPr="00342502">
              <w:rPr>
                <w:b/>
              </w:rPr>
              <w:t>u</w:t>
            </w:r>
            <w:r w:rsidRPr="00342502">
              <w:rPr>
                <w:b/>
              </w:rPr>
              <w:t xml:space="preserve">ungen </w:t>
            </w:r>
            <w:r w:rsidRPr="00342502">
              <w:rPr>
                <w:b/>
                <w:color w:val="000000" w:themeColor="text1"/>
              </w:rPr>
              <w:t>(2)</w:t>
            </w:r>
          </w:p>
          <w:p w:rsidR="00BE0681" w:rsidRPr="00FE4C9B" w:rsidRDefault="00BE0681" w:rsidP="00B84CEA">
            <w:pPr>
              <w:shd w:val="clear" w:color="auto" w:fill="FFE2D5"/>
              <w:spacing w:line="276" w:lineRule="auto"/>
            </w:pPr>
            <w:r w:rsidRPr="00241DDB">
              <w:rPr>
                <w:b/>
              </w:rPr>
              <w:t>G</w:t>
            </w:r>
            <w:r>
              <w:t xml:space="preserve"> </w:t>
            </w:r>
            <w:r w:rsidRPr="00FE4C9B">
              <w:t>lebensfeindliche und</w:t>
            </w:r>
            <w:r>
              <w:t xml:space="preserve"> </w:t>
            </w:r>
            <w:r w:rsidRPr="00FE4C9B">
              <w:t>-förderliche Formen und</w:t>
            </w:r>
            <w:r>
              <w:t xml:space="preserve"> </w:t>
            </w:r>
            <w:r w:rsidRPr="00B84CEA">
              <w:rPr>
                <w:rFonts w:eastAsia="Calibri" w:cs="Arial"/>
                <w:szCs w:val="22"/>
              </w:rPr>
              <w:t>Wirkungen</w:t>
            </w:r>
            <w:r w:rsidRPr="00FE4C9B">
              <w:t xml:space="preserve"> von Religion und</w:t>
            </w:r>
            <w:r>
              <w:t xml:space="preserve"> </w:t>
            </w:r>
            <w:r w:rsidRPr="00FE4C9B">
              <w:t>Weltanschauungen herausarbe</w:t>
            </w:r>
            <w:r w:rsidRPr="00FE4C9B">
              <w:t>i</w:t>
            </w:r>
            <w:r w:rsidRPr="00FE4C9B">
              <w:t>ten</w:t>
            </w:r>
          </w:p>
          <w:p w:rsidR="00241DDB" w:rsidRPr="00A15550" w:rsidRDefault="00241DDB" w:rsidP="00241DDB">
            <w:pPr>
              <w:spacing w:line="276" w:lineRule="auto"/>
              <w:rPr>
                <w:rFonts w:cs="Arial"/>
                <w:szCs w:val="22"/>
              </w:rPr>
            </w:pPr>
          </w:p>
          <w:p w:rsidR="00BE0681" w:rsidRPr="00FE4C9B" w:rsidRDefault="00BE0681" w:rsidP="00B84CEA">
            <w:pPr>
              <w:shd w:val="clear" w:color="auto" w:fill="FFCEB9"/>
              <w:spacing w:line="276" w:lineRule="auto"/>
            </w:pPr>
            <w:r w:rsidRPr="00241DDB">
              <w:rPr>
                <w:b/>
              </w:rPr>
              <w:t>M</w:t>
            </w:r>
            <w:r w:rsidRPr="00FE4C9B">
              <w:t xml:space="preserve"> lebensfeindliche und</w:t>
            </w:r>
            <w:r>
              <w:t xml:space="preserve"> </w:t>
            </w:r>
            <w:r w:rsidRPr="00FE4C9B">
              <w:t xml:space="preserve">-förderliche Formen </w:t>
            </w:r>
            <w:r w:rsidRPr="00B84CEA">
              <w:rPr>
                <w:rFonts w:cs="Arial"/>
                <w:szCs w:val="22"/>
              </w:rPr>
              <w:t>und</w:t>
            </w:r>
            <w:r>
              <w:t xml:space="preserve"> </w:t>
            </w:r>
            <w:r w:rsidRPr="00FE4C9B">
              <w:t>Wirkungen von Religion und</w:t>
            </w:r>
            <w:r>
              <w:t xml:space="preserve"> </w:t>
            </w:r>
            <w:r w:rsidRPr="00FE4C9B">
              <w:t>nichtreligiösen Weltdeutungen</w:t>
            </w:r>
            <w:r>
              <w:t xml:space="preserve"> </w:t>
            </w:r>
            <w:r w:rsidRPr="00FE4C9B">
              <w:t>analysieren</w:t>
            </w:r>
          </w:p>
          <w:p w:rsidR="00241DDB" w:rsidRPr="00A15550" w:rsidRDefault="00241DDB" w:rsidP="00241DDB">
            <w:pPr>
              <w:spacing w:line="276" w:lineRule="auto"/>
              <w:rPr>
                <w:rFonts w:cs="Arial"/>
                <w:szCs w:val="22"/>
              </w:rPr>
            </w:pPr>
          </w:p>
          <w:p w:rsidR="00BE0681" w:rsidRDefault="00BE0681" w:rsidP="00342502">
            <w:pPr>
              <w:shd w:val="clear" w:color="auto" w:fill="F5A092"/>
              <w:spacing w:line="276" w:lineRule="auto"/>
            </w:pPr>
            <w:r w:rsidRPr="00241DDB">
              <w:rPr>
                <w:b/>
              </w:rPr>
              <w:t>E</w:t>
            </w:r>
            <w:r w:rsidRPr="00FE4C9B">
              <w:t xml:space="preserve"> zu lebensfeindlichen und</w:t>
            </w:r>
            <w:r>
              <w:t xml:space="preserve"> </w:t>
            </w:r>
            <w:r w:rsidRPr="00FE4C9B">
              <w:t>-förderlichen Formen und</w:t>
            </w:r>
            <w:r>
              <w:t xml:space="preserve"> </w:t>
            </w:r>
            <w:r w:rsidRPr="00FE4C9B">
              <w:t>Wirkungen von Religion und</w:t>
            </w:r>
            <w:r>
              <w:t xml:space="preserve"> </w:t>
            </w:r>
            <w:r w:rsidRPr="00FE4C9B">
              <w:t>nichtreligiösen Wel</w:t>
            </w:r>
            <w:r w:rsidRPr="00FE4C9B">
              <w:t>t</w:t>
            </w:r>
            <w:r w:rsidRPr="00FE4C9B">
              <w:t>deutungen</w:t>
            </w:r>
            <w:r>
              <w:t xml:space="preserve"> </w:t>
            </w:r>
            <w:r w:rsidRPr="00FE4C9B">
              <w:t>einen begründeten Stan</w:t>
            </w:r>
            <w:r w:rsidRPr="00FE4C9B">
              <w:t>d</w:t>
            </w:r>
            <w:r w:rsidRPr="00FE4C9B">
              <w:t>punkt</w:t>
            </w:r>
            <w:r w:rsidR="00342502">
              <w:t xml:space="preserve"> </w:t>
            </w:r>
            <w:r w:rsidRPr="00FE4C9B">
              <w:t>einnehmen</w:t>
            </w:r>
          </w:p>
          <w:p w:rsidR="00BE0681" w:rsidRDefault="00BE0681" w:rsidP="000D4273">
            <w:pPr>
              <w:pStyle w:val="bcTabVortext"/>
              <w:spacing w:line="276" w:lineRule="auto"/>
            </w:pPr>
          </w:p>
          <w:p w:rsidR="00BE3833" w:rsidRPr="006E4B26" w:rsidRDefault="00BE3833" w:rsidP="000D4273">
            <w:pPr>
              <w:pStyle w:val="bcTabVortext"/>
              <w:spacing w:line="276" w:lineRule="auto"/>
            </w:pPr>
          </w:p>
          <w:p w:rsidR="00BE3833" w:rsidRPr="00342502" w:rsidRDefault="00BE3833" w:rsidP="000D4273">
            <w:pPr>
              <w:pStyle w:val="bcTabVortext"/>
              <w:spacing w:line="276" w:lineRule="auto"/>
              <w:rPr>
                <w:b/>
              </w:rPr>
            </w:pPr>
            <w:r w:rsidRPr="00342502">
              <w:rPr>
                <w:b/>
              </w:rPr>
              <w:t>3.2.3 Bibel (2)</w:t>
            </w:r>
          </w:p>
          <w:p w:rsidR="00BE3833" w:rsidRPr="00B34C2F" w:rsidRDefault="00BE3833" w:rsidP="00B84CEA">
            <w:pPr>
              <w:shd w:val="clear" w:color="auto" w:fill="FFE2D5"/>
              <w:spacing w:line="276" w:lineRule="auto"/>
            </w:pPr>
            <w:r w:rsidRPr="00241DDB">
              <w:rPr>
                <w:b/>
              </w:rPr>
              <w:t>G</w:t>
            </w:r>
            <w:r w:rsidRPr="00A15550">
              <w:t xml:space="preserve"> </w:t>
            </w:r>
            <w:r w:rsidRPr="00B34C2F">
              <w:t>biblische Traditionen zu</w:t>
            </w:r>
            <w:r>
              <w:t xml:space="preserve"> </w:t>
            </w:r>
            <w:r w:rsidRPr="00B34C2F">
              <w:t xml:space="preserve">Freiheit, Gerechtigkeit </w:t>
            </w:r>
            <w:r w:rsidRPr="00B84CEA">
              <w:rPr>
                <w:rFonts w:eastAsia="Calibri" w:cs="Arial"/>
                <w:szCs w:val="22"/>
              </w:rPr>
              <w:t>und</w:t>
            </w:r>
            <w:r>
              <w:t xml:space="preserve"> </w:t>
            </w:r>
            <w:r w:rsidRPr="00B34C2F">
              <w:t>Frieden (z. B. Ex</w:t>
            </w:r>
            <w:r w:rsidRPr="00B34C2F">
              <w:t>o</w:t>
            </w:r>
            <w:r w:rsidRPr="00B34C2F">
              <w:t>dustradition,</w:t>
            </w:r>
            <w:r w:rsidR="00342502">
              <w:t xml:space="preserve"> </w:t>
            </w:r>
            <w:r w:rsidRPr="00B34C2F">
              <w:t>Prophetie, Jesus, Pa</w:t>
            </w:r>
            <w:r w:rsidRPr="00B34C2F">
              <w:t>u</w:t>
            </w:r>
            <w:r w:rsidRPr="00B34C2F">
              <w:t>lus)</w:t>
            </w:r>
            <w:r>
              <w:t xml:space="preserve"> </w:t>
            </w:r>
            <w:r w:rsidRPr="00B34C2F">
              <w:t>darstellen</w:t>
            </w:r>
          </w:p>
          <w:p w:rsidR="00241DDB" w:rsidRPr="00A15550" w:rsidRDefault="00241DDB" w:rsidP="00241DDB">
            <w:pPr>
              <w:spacing w:line="276" w:lineRule="auto"/>
              <w:rPr>
                <w:rFonts w:cs="Arial"/>
                <w:szCs w:val="22"/>
              </w:rPr>
            </w:pPr>
          </w:p>
          <w:p w:rsidR="00BE3833" w:rsidRPr="00B34C2F" w:rsidRDefault="00342502" w:rsidP="00342502">
            <w:pPr>
              <w:pStyle w:val="bcTabVortext"/>
              <w:spacing w:line="276" w:lineRule="auto"/>
            </w:pPr>
            <w:r w:rsidRPr="00993F89">
              <w:rPr>
                <w:b/>
                <w:bCs/>
                <w:shd w:val="clear" w:color="auto" w:fill="FFCEB9"/>
              </w:rPr>
              <w:t>M</w:t>
            </w:r>
            <w:r w:rsidRPr="000F455F">
              <w:rPr>
                <w:b/>
                <w:bCs/>
              </w:rPr>
              <w:t>/</w:t>
            </w:r>
            <w:r w:rsidRPr="007B110F">
              <w:rPr>
                <w:b/>
                <w:bCs/>
                <w:shd w:val="clear" w:color="auto" w:fill="F5A091"/>
              </w:rPr>
              <w:t>E</w:t>
            </w:r>
            <w:r>
              <w:t xml:space="preserve"> </w:t>
            </w:r>
            <w:r w:rsidR="00BE3833" w:rsidRPr="00B34C2F">
              <w:t>biblische Traditionen zu</w:t>
            </w:r>
            <w:r w:rsidR="00BE3833">
              <w:t xml:space="preserve"> </w:t>
            </w:r>
            <w:r w:rsidR="00BE3833" w:rsidRPr="00B34C2F">
              <w:t>Freiheit, Gerechtigkeit und</w:t>
            </w:r>
            <w:r w:rsidR="00BE3833">
              <w:t xml:space="preserve"> </w:t>
            </w:r>
            <w:r w:rsidR="00BE3833" w:rsidRPr="00B34C2F">
              <w:t>Frieden (z. B. Ex</w:t>
            </w:r>
            <w:r w:rsidR="00BE3833" w:rsidRPr="00B34C2F">
              <w:t>o</w:t>
            </w:r>
            <w:r w:rsidR="00BE3833" w:rsidRPr="00B34C2F">
              <w:t>dustradition,</w:t>
            </w:r>
            <w:r w:rsidR="00BE3833">
              <w:t xml:space="preserve"> </w:t>
            </w:r>
            <w:r w:rsidR="00BE3833" w:rsidRPr="00B34C2F">
              <w:t>Prophetie, Jesus, Pa</w:t>
            </w:r>
            <w:r w:rsidR="00BE3833" w:rsidRPr="00B34C2F">
              <w:t>u</w:t>
            </w:r>
            <w:r w:rsidR="00BE3833" w:rsidRPr="00B34C2F">
              <w:t>lus)</w:t>
            </w:r>
            <w:r w:rsidR="00BE3833">
              <w:t xml:space="preserve"> </w:t>
            </w:r>
            <w:r w:rsidR="00BE3833" w:rsidRPr="00B34C2F">
              <w:t>untersuchen</w:t>
            </w:r>
          </w:p>
          <w:p w:rsidR="00BE0681" w:rsidRPr="00866BB6" w:rsidRDefault="00BE0681" w:rsidP="000D4273">
            <w:pPr>
              <w:pStyle w:val="bcTabVortext"/>
              <w:spacing w:line="276" w:lineRule="auto"/>
            </w:pPr>
          </w:p>
        </w:tc>
        <w:tc>
          <w:tcPr>
            <w:tcW w:w="1250" w:type="pct"/>
            <w:tcBorders>
              <w:left w:val="single" w:sz="4" w:space="0" w:color="auto"/>
              <w:right w:val="single" w:sz="4" w:space="0" w:color="auto"/>
            </w:tcBorders>
            <w:shd w:val="clear" w:color="auto" w:fill="auto"/>
          </w:tcPr>
          <w:p w:rsidR="00971DBC" w:rsidRPr="00814E1E" w:rsidRDefault="00971DBC" w:rsidP="000D4273">
            <w:pPr>
              <w:pStyle w:val="bcTabVortext"/>
              <w:spacing w:line="276" w:lineRule="auto"/>
            </w:pPr>
            <w:r w:rsidRPr="00814E1E">
              <w:lastRenderedPageBreak/>
              <w:t>Kriterien und Indikatoren von zu l</w:t>
            </w:r>
            <w:r w:rsidRPr="00814E1E">
              <w:t>e</w:t>
            </w:r>
            <w:r w:rsidRPr="00814E1E">
              <w:t>bensfeindlichen und lebensförderl</w:t>
            </w:r>
            <w:r w:rsidRPr="00814E1E">
              <w:t>i</w:t>
            </w:r>
            <w:r w:rsidRPr="00814E1E">
              <w:t>chen Formen und Wirkungen von R</w:t>
            </w:r>
            <w:r w:rsidRPr="00814E1E">
              <w:t>e</w:t>
            </w:r>
            <w:r w:rsidRPr="00814E1E">
              <w:t>ligion und nichtreligiösen Weltdeutu</w:t>
            </w:r>
            <w:r w:rsidRPr="00814E1E">
              <w:t>n</w:t>
            </w:r>
            <w:r w:rsidRPr="00814E1E">
              <w:t>gen finden</w:t>
            </w:r>
            <w:r w:rsidR="00814E1E" w:rsidRPr="00814E1E">
              <w:t xml:space="preserve"> und eine Zeitung erstellen</w:t>
            </w:r>
          </w:p>
          <w:p w:rsidR="00971DBC" w:rsidRPr="00971DBC" w:rsidRDefault="00971DBC" w:rsidP="000D4273">
            <w:pPr>
              <w:pStyle w:val="bcTabVortext"/>
              <w:spacing w:line="276" w:lineRule="auto"/>
            </w:pPr>
          </w:p>
          <w:p w:rsidR="007125F4" w:rsidRDefault="00971DBC" w:rsidP="007125F4">
            <w:pPr>
              <w:pStyle w:val="bcTabVortext"/>
              <w:spacing w:line="276" w:lineRule="auto"/>
            </w:pPr>
            <w:r w:rsidRPr="00971DBC">
              <w:lastRenderedPageBreak/>
              <w:t>Beispiele für Mensc</w:t>
            </w:r>
            <w:r w:rsidR="00592CAB">
              <w:t xml:space="preserve">hen auf der Suche nach Sinn, z. </w:t>
            </w:r>
            <w:r w:rsidRPr="00971DBC">
              <w:t>B. in einer bestimmten Lebensphase (Pubertät, Midlife-Crisis, Arbeitssuche) oder anhand einer ko</w:t>
            </w:r>
            <w:r w:rsidRPr="00971DBC">
              <w:t>n</w:t>
            </w:r>
            <w:r w:rsidRPr="00971DBC">
              <w:t xml:space="preserve">kreten Person </w:t>
            </w:r>
          </w:p>
          <w:p w:rsidR="007125F4" w:rsidRPr="00971DBC" w:rsidRDefault="007125F4" w:rsidP="007125F4">
            <w:pPr>
              <w:pStyle w:val="bcTabVortext"/>
              <w:spacing w:line="276" w:lineRule="auto"/>
            </w:pPr>
            <w:r w:rsidRPr="00971DBC">
              <w:t>Fo</w:t>
            </w:r>
            <w:r w:rsidR="00592CAB">
              <w:t xml:space="preserve">rmen der Sinnsuche heute, z. </w:t>
            </w:r>
            <w:r w:rsidRPr="00971DBC">
              <w:t xml:space="preserve">B. Spaßgesellschaft, Sucht, Zurück-zur-Natur </w:t>
            </w:r>
          </w:p>
          <w:p w:rsidR="007125F4" w:rsidRPr="00971DBC" w:rsidRDefault="007125F4" w:rsidP="000D4273">
            <w:pPr>
              <w:pStyle w:val="bcTabVortext"/>
              <w:spacing w:line="276" w:lineRule="auto"/>
            </w:pPr>
            <w:r>
              <w:t>Pseudoreligiöse Sinnangebote (Scie</w:t>
            </w:r>
            <w:r>
              <w:t>n</w:t>
            </w:r>
            <w:r>
              <w:t>tology)</w:t>
            </w:r>
          </w:p>
          <w:p w:rsidR="00971DBC" w:rsidRDefault="00971DBC" w:rsidP="000D4273">
            <w:pPr>
              <w:pStyle w:val="bcTabVortext"/>
              <w:spacing w:line="276" w:lineRule="auto"/>
            </w:pPr>
            <w:r w:rsidRPr="00971DBC">
              <w:t>Beispiele für religiös</w:t>
            </w:r>
            <w:r w:rsidR="007125F4">
              <w:t>e</w:t>
            </w:r>
            <w:r w:rsidRPr="00971DBC">
              <w:t xml:space="preserve"> Fundament</w:t>
            </w:r>
            <w:r w:rsidRPr="00971DBC">
              <w:t>a</w:t>
            </w:r>
            <w:r w:rsidR="007125F4">
              <w:t>lismen</w:t>
            </w:r>
          </w:p>
          <w:p w:rsidR="0030302F" w:rsidRPr="00971DBC" w:rsidRDefault="0030302F" w:rsidP="0030302F">
            <w:pPr>
              <w:pStyle w:val="bcTabVortext"/>
              <w:spacing w:line="276" w:lineRule="auto"/>
            </w:pPr>
            <w:r w:rsidRPr="0030302F">
              <w:t>Formen ausgeprägter Frömmigkeit (z. B.; Taizé; Charismatische Bew</w:t>
            </w:r>
            <w:r w:rsidRPr="0030302F">
              <w:t>e</w:t>
            </w:r>
            <w:r w:rsidRPr="0030302F">
              <w:t>gung; Amish People …) in Abgre</w:t>
            </w:r>
            <w:r w:rsidRPr="0030302F">
              <w:t>n</w:t>
            </w:r>
            <w:r w:rsidRPr="0030302F">
              <w:t>zung beispielsweise zur Glaubensg</w:t>
            </w:r>
            <w:r w:rsidRPr="0030302F">
              <w:t>e</w:t>
            </w:r>
            <w:r w:rsidRPr="0030302F">
              <w:t>meinschaft Zwölf Stämme oder den Zeugen Jehovas</w:t>
            </w:r>
          </w:p>
          <w:p w:rsidR="00971DBC" w:rsidRDefault="00971DBC" w:rsidP="000D4273">
            <w:pPr>
              <w:pStyle w:val="bcTabVortext"/>
              <w:spacing w:line="276" w:lineRule="auto"/>
            </w:pPr>
            <w:r w:rsidRPr="00971DBC">
              <w:t>Notwendigkeit und Grenzen der Tol</w:t>
            </w:r>
            <w:r w:rsidRPr="00971DBC">
              <w:t>e</w:t>
            </w:r>
            <w:r w:rsidRPr="00971DBC">
              <w:t>ranz: Glaubens- und Gewissensfre</w:t>
            </w:r>
            <w:r w:rsidRPr="00971DBC">
              <w:t>i</w:t>
            </w:r>
            <w:r w:rsidRPr="00971DBC">
              <w:t>heit als Grundrecht versus persönlic</w:t>
            </w:r>
            <w:r w:rsidRPr="00971DBC">
              <w:t>h</w:t>
            </w:r>
            <w:r w:rsidRPr="00971DBC">
              <w:t xml:space="preserve">keits- und gesellschaftszerstörendes Gedankengut </w:t>
            </w:r>
          </w:p>
          <w:p w:rsidR="00987703" w:rsidRDefault="00987703" w:rsidP="000D4273">
            <w:pPr>
              <w:pStyle w:val="bcTabVortext"/>
              <w:spacing w:line="276" w:lineRule="auto"/>
            </w:pPr>
          </w:p>
          <w:p w:rsidR="00987703" w:rsidRPr="00B837AA" w:rsidRDefault="00987703" w:rsidP="000D4273">
            <w:pPr>
              <w:pStyle w:val="bcTabVortext"/>
              <w:spacing w:line="276" w:lineRule="auto"/>
              <w:rPr>
                <w:b/>
              </w:rPr>
            </w:pPr>
            <w:r w:rsidRPr="00B837AA">
              <w:rPr>
                <w:b/>
              </w:rPr>
              <w:t>Abschlussreflexion:</w:t>
            </w:r>
          </w:p>
          <w:p w:rsidR="00987703" w:rsidRDefault="00987703" w:rsidP="000D4273">
            <w:pPr>
              <w:pStyle w:val="bcTabVortext"/>
              <w:spacing w:line="276" w:lineRule="auto"/>
            </w:pPr>
            <w:r>
              <w:t>Lebensförderliche und lebenshinderl</w:t>
            </w:r>
            <w:r>
              <w:t>i</w:t>
            </w:r>
            <w:r>
              <w:t>che Aspekte von Rel</w:t>
            </w:r>
            <w:r w:rsidR="007125F4">
              <w:t>igion:</w:t>
            </w:r>
            <w:r>
              <w:t xml:space="preserve"> Was haben </w:t>
            </w:r>
            <w:r w:rsidR="007125F4">
              <w:t xml:space="preserve">wir </w:t>
            </w:r>
            <w:r>
              <w:t>gelernt im Blick auf</w:t>
            </w:r>
          </w:p>
          <w:p w:rsidR="00987703" w:rsidRDefault="00987703" w:rsidP="007125F4">
            <w:pPr>
              <w:pStyle w:val="bcTabVortext"/>
              <w:numPr>
                <w:ilvl w:val="0"/>
                <w:numId w:val="32"/>
              </w:numPr>
              <w:spacing w:line="276" w:lineRule="auto"/>
            </w:pPr>
            <w:r>
              <w:t>unsere Definition von Religion;</w:t>
            </w:r>
          </w:p>
          <w:p w:rsidR="00987703" w:rsidRDefault="00987703" w:rsidP="007125F4">
            <w:pPr>
              <w:pStyle w:val="bcTabVortext"/>
              <w:numPr>
                <w:ilvl w:val="0"/>
                <w:numId w:val="32"/>
              </w:numPr>
              <w:spacing w:line="276" w:lineRule="auto"/>
            </w:pPr>
            <w:r>
              <w:t>was Menschen an Religion hil</w:t>
            </w:r>
            <w:r>
              <w:t>f</w:t>
            </w:r>
            <w:r>
              <w:t>reich ist</w:t>
            </w:r>
          </w:p>
          <w:p w:rsidR="00987703" w:rsidRDefault="00987703" w:rsidP="007125F4">
            <w:pPr>
              <w:pStyle w:val="bcTabVortext"/>
              <w:numPr>
                <w:ilvl w:val="0"/>
                <w:numId w:val="32"/>
              </w:numPr>
              <w:spacing w:line="276" w:lineRule="auto"/>
            </w:pPr>
            <w:r>
              <w:t>Aspekte von Religionen, die Me</w:t>
            </w:r>
            <w:r>
              <w:t>n</w:t>
            </w:r>
            <w:r>
              <w:t>schen unfrei machen</w:t>
            </w:r>
          </w:p>
          <w:p w:rsidR="00BE0681" w:rsidRPr="00971DBC" w:rsidRDefault="007125F4" w:rsidP="000D4273">
            <w:pPr>
              <w:pStyle w:val="bcTabVortext"/>
              <w:spacing w:line="276" w:lineRule="auto"/>
            </w:pPr>
            <w:r>
              <w:t>E</w:t>
            </w:r>
            <w:r w:rsidR="00987703">
              <w:t>igene Bewertungen</w:t>
            </w:r>
          </w:p>
        </w:tc>
        <w:tc>
          <w:tcPr>
            <w:tcW w:w="1250" w:type="pct"/>
            <w:tcBorders>
              <w:left w:val="single" w:sz="4" w:space="0" w:color="auto"/>
              <w:right w:val="single" w:sz="4" w:space="0" w:color="auto"/>
            </w:tcBorders>
            <w:shd w:val="clear" w:color="auto" w:fill="auto"/>
          </w:tcPr>
          <w:p w:rsidR="00BE3833" w:rsidRDefault="000105A9" w:rsidP="000D4273">
            <w:pPr>
              <w:pStyle w:val="bcTabVortext"/>
              <w:spacing w:line="276" w:lineRule="auto"/>
            </w:pPr>
            <w:r w:rsidRPr="000105A9">
              <w:lastRenderedPageBreak/>
              <w:t>Diese Teilkompetenz wird auch in der</w:t>
            </w:r>
            <w:r>
              <w:t xml:space="preserve"> UE 5/Kl. 7 </w:t>
            </w:r>
            <w:r w:rsidR="001F3BA4">
              <w:t>„Wissen und hoff</w:t>
            </w:r>
            <w:r w:rsidR="00AC06CF">
              <w:t>e</w:t>
            </w:r>
            <w:r w:rsidR="001F3BA4">
              <w:t xml:space="preserve">n – die Zukunft ist offen“ </w:t>
            </w:r>
            <w:r>
              <w:t>bearbeitet</w:t>
            </w:r>
          </w:p>
          <w:p w:rsidR="00971DBC" w:rsidRPr="00971DBC" w:rsidRDefault="00971DBC" w:rsidP="000D4273">
            <w:pPr>
              <w:pStyle w:val="bcTabVortext"/>
              <w:spacing w:line="276" w:lineRule="auto"/>
            </w:pPr>
            <w:r w:rsidRPr="00971DBC">
              <w:t>Kriterien</w:t>
            </w:r>
            <w:r w:rsidR="00592CAB">
              <w:t xml:space="preserve"> lebensfeindlicher Angebote, z. </w:t>
            </w:r>
            <w:r w:rsidRPr="00971DBC">
              <w:t xml:space="preserve">B. anhand von Informationsmaterial der Evangelischen Zentralstelle für </w:t>
            </w:r>
            <w:r w:rsidRPr="00971DBC">
              <w:lastRenderedPageBreak/>
              <w:t xml:space="preserve">Weltanschauungsfragen oder anderer Beratungsstellen </w:t>
            </w:r>
          </w:p>
          <w:p w:rsidR="00971DBC" w:rsidRPr="006C7709" w:rsidRDefault="00971DBC" w:rsidP="000D4273">
            <w:pPr>
              <w:pStyle w:val="bcTabVortext"/>
              <w:spacing w:line="276" w:lineRule="auto"/>
            </w:pPr>
            <w:r w:rsidRPr="00971DBC">
              <w:t>Definition und Entwicklung von fu</w:t>
            </w:r>
            <w:r w:rsidRPr="00971DBC">
              <w:t>n</w:t>
            </w:r>
            <w:r w:rsidR="00AC06CF">
              <w:t xml:space="preserve">damentalistischer Denkweise, z. </w:t>
            </w:r>
            <w:r w:rsidRPr="00971DBC">
              <w:t>B. Angst vor Identitätsverlust, Existen</w:t>
            </w:r>
            <w:r w:rsidRPr="00971DBC">
              <w:t>z</w:t>
            </w:r>
            <w:r w:rsidRPr="00971DBC">
              <w:t xml:space="preserve">ängste, einseitige Auslegung von </w:t>
            </w:r>
            <w:r w:rsidRPr="006C7709">
              <w:t>Glaubenssätzen und Heiligen Schri</w:t>
            </w:r>
            <w:r w:rsidRPr="006C7709">
              <w:t>f</w:t>
            </w:r>
            <w:r w:rsidRPr="006C7709">
              <w:t>ten als Ursachen für fundamentalist</w:t>
            </w:r>
            <w:r w:rsidRPr="006C7709">
              <w:t>i</w:t>
            </w:r>
            <w:r w:rsidRPr="006C7709">
              <w:t xml:space="preserve">sches Denken </w:t>
            </w:r>
          </w:p>
          <w:p w:rsidR="00971DBC" w:rsidRPr="006C7709" w:rsidRDefault="00971DBC" w:rsidP="000D4273">
            <w:pPr>
              <w:pStyle w:val="bcTabVortext"/>
              <w:spacing w:line="276" w:lineRule="auto"/>
            </w:pPr>
          </w:p>
          <w:p w:rsidR="00971DBC" w:rsidRPr="006C7709" w:rsidRDefault="00971DBC" w:rsidP="000D4273">
            <w:pPr>
              <w:pStyle w:val="bcTabVortext"/>
              <w:spacing w:line="276" w:lineRule="auto"/>
              <w:rPr>
                <w:lang w:val="en-US"/>
              </w:rPr>
            </w:pPr>
            <w:r w:rsidRPr="006C7709">
              <w:rPr>
                <w:lang w:val="en-US"/>
              </w:rPr>
              <w:t>Videoclips:</w:t>
            </w:r>
          </w:p>
          <w:p w:rsidR="00971DBC" w:rsidRPr="006C7709" w:rsidRDefault="00971DBC" w:rsidP="000D4273">
            <w:pPr>
              <w:pStyle w:val="bcTabVortext"/>
              <w:spacing w:line="276" w:lineRule="auto"/>
              <w:rPr>
                <w:lang w:val="en-US"/>
              </w:rPr>
            </w:pPr>
            <w:r w:rsidRPr="006C7709">
              <w:rPr>
                <w:lang w:val="en-US"/>
              </w:rPr>
              <w:t>God is a girl</w:t>
            </w:r>
          </w:p>
          <w:p w:rsidR="00BE0681" w:rsidRPr="009D584B" w:rsidRDefault="00971DBC" w:rsidP="007125F4">
            <w:pPr>
              <w:pStyle w:val="bcTabVortext"/>
              <w:spacing w:line="276" w:lineRule="auto"/>
              <w:rPr>
                <w:i/>
                <w:lang w:val="en-US"/>
              </w:rPr>
            </w:pPr>
            <w:r w:rsidRPr="006C7709">
              <w:rPr>
                <w:lang w:val="en-US"/>
              </w:rPr>
              <w:t>Jesus</w:t>
            </w:r>
            <w:r w:rsidRPr="009D584B">
              <w:rPr>
                <w:lang w:val="en-US"/>
              </w:rPr>
              <w:t xml:space="preserve">, he </w:t>
            </w:r>
            <w:r w:rsidR="007125F4">
              <w:rPr>
                <w:lang w:val="en-US"/>
              </w:rPr>
              <w:t>knows me</w:t>
            </w:r>
          </w:p>
        </w:tc>
      </w:tr>
    </w:tbl>
    <w:p w:rsidR="00E00078" w:rsidRPr="0051399D" w:rsidRDefault="00E00078" w:rsidP="00F56473">
      <w:pPr>
        <w:rPr>
          <w:lang w:val="en-US"/>
        </w:rPr>
      </w:pPr>
    </w:p>
    <w:sectPr w:rsidR="00E00078" w:rsidRPr="0051399D" w:rsidSect="00710A81">
      <w:headerReference w:type="default" r:id="rId51"/>
      <w:footerReference w:type="default" r:id="rId52"/>
      <w:pgSz w:w="16838" w:h="11906" w:orient="landscape" w:code="9"/>
      <w:pgMar w:top="1134" w:right="567" w:bottom="567" w:left="567" w:header="709" w:footer="283"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288" w:rsidRDefault="00531288">
      <w:r>
        <w:separator/>
      </w:r>
    </w:p>
  </w:endnote>
  <w:endnote w:type="continuationSeparator" w:id="0">
    <w:p w:rsidR="00531288" w:rsidRDefault="00531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UniversLTSt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7D1" w:rsidRDefault="004D07D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4D07D1" w:rsidRDefault="004D07D1">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7D1" w:rsidRDefault="004D07D1">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3415987"/>
      <w:docPartObj>
        <w:docPartGallery w:val="Page Numbers (Bottom of Page)"/>
        <w:docPartUnique/>
      </w:docPartObj>
    </w:sdtPr>
    <w:sdtEndPr/>
    <w:sdtContent>
      <w:p w:rsidR="004D07D1" w:rsidRDefault="004D07D1">
        <w:pPr>
          <w:pStyle w:val="Fuzeile"/>
          <w:jc w:val="right"/>
        </w:pPr>
        <w:r>
          <w:fldChar w:fldCharType="begin"/>
        </w:r>
        <w:r>
          <w:instrText>PAGE   \* MERGEFORMAT</w:instrText>
        </w:r>
        <w:r>
          <w:fldChar w:fldCharType="separate"/>
        </w:r>
        <w:r w:rsidR="004D11E6">
          <w:rPr>
            <w:noProof/>
          </w:rPr>
          <w:t>II</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7D1" w:rsidRPr="009C7501" w:rsidRDefault="004D07D1" w:rsidP="00710A81">
    <w:pPr>
      <w:pStyle w:val="Fuzeile"/>
      <w:jc w:val="right"/>
    </w:pPr>
    <w:r>
      <w:fldChar w:fldCharType="begin"/>
    </w:r>
    <w:r>
      <w:instrText>PAGE   \* MERGEFORMAT</w:instrText>
    </w:r>
    <w:r>
      <w:fldChar w:fldCharType="separate"/>
    </w:r>
    <w:r w:rsidR="004D11E6">
      <w:rPr>
        <w:noProof/>
      </w:rPr>
      <w:t>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288" w:rsidRDefault="00531288">
      <w:r>
        <w:separator/>
      </w:r>
    </w:p>
  </w:footnote>
  <w:footnote w:type="continuationSeparator" w:id="0">
    <w:p w:rsidR="00531288" w:rsidRDefault="005312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7D1" w:rsidRDefault="004D07D1" w:rsidP="00F56473">
    <w:pPr>
      <w:pStyle w:val="Fuzeile"/>
    </w:pPr>
    <w:r>
      <w:t xml:space="preserve">Beispielcurriculum für das Fach Evangelische Religionslehre / </w:t>
    </w:r>
    <w:r w:rsidR="00F56473">
      <w:t>Klassen 7/8/</w:t>
    </w:r>
    <w:r>
      <w:t>9</w:t>
    </w:r>
    <w:r w:rsidR="00F63AA1">
      <w:t xml:space="preserve"> </w:t>
    </w:r>
    <w:r w:rsidR="00F5683C">
      <w:t xml:space="preserve">/ Beispiel 1 – </w:t>
    </w:r>
    <w:r w:rsidR="00F56473">
      <w:t>Sekundarstufe 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9A60C3E"/>
    <w:lvl w:ilvl="0">
      <w:start w:val="1"/>
      <w:numFmt w:val="bullet"/>
      <w:pStyle w:val="Aufzhlungszeichen"/>
      <w:lvlText w:val=""/>
      <w:lvlJc w:val="left"/>
      <w:pPr>
        <w:tabs>
          <w:tab w:val="num" w:pos="0"/>
        </w:tabs>
        <w:ind w:left="0" w:hanging="360"/>
      </w:pPr>
      <w:rPr>
        <w:rFonts w:ascii="Symbol" w:hAnsi="Symbol" w:hint="default"/>
      </w:rPr>
    </w:lvl>
  </w:abstractNum>
  <w:abstractNum w:abstractNumId="1">
    <w:nsid w:val="01165832"/>
    <w:multiLevelType w:val="hybridMultilevel"/>
    <w:tmpl w:val="70E0BF74"/>
    <w:lvl w:ilvl="0" w:tplc="D7486EF2">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39A54F2"/>
    <w:multiLevelType w:val="hybridMultilevel"/>
    <w:tmpl w:val="23D294B2"/>
    <w:lvl w:ilvl="0" w:tplc="D7486EF2">
      <w:start w:val="1"/>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426505B"/>
    <w:multiLevelType w:val="hybridMultilevel"/>
    <w:tmpl w:val="E534A2E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EDB1B5D"/>
    <w:multiLevelType w:val="hybridMultilevel"/>
    <w:tmpl w:val="CD3AA5A4"/>
    <w:lvl w:ilvl="0" w:tplc="D7B6F88C">
      <w:start w:val="1"/>
      <w:numFmt w:val="bullet"/>
      <w:lvlText w:val=""/>
      <w:lvlJc w:val="left"/>
      <w:pPr>
        <w:ind w:left="393" w:hanging="360"/>
      </w:pPr>
      <w:rPr>
        <w:rFonts w:ascii="Symbol" w:hAnsi="Symbol" w:hint="default"/>
      </w:rPr>
    </w:lvl>
    <w:lvl w:ilvl="1" w:tplc="04070003">
      <w:start w:val="1"/>
      <w:numFmt w:val="bullet"/>
      <w:lvlText w:val="o"/>
      <w:lvlJc w:val="left"/>
      <w:pPr>
        <w:ind w:left="1113" w:hanging="360"/>
      </w:pPr>
      <w:rPr>
        <w:rFonts w:ascii="Courier New" w:hAnsi="Courier New" w:cs="Courier New" w:hint="default"/>
      </w:rPr>
    </w:lvl>
    <w:lvl w:ilvl="2" w:tplc="04070005" w:tentative="1">
      <w:start w:val="1"/>
      <w:numFmt w:val="bullet"/>
      <w:lvlText w:val=""/>
      <w:lvlJc w:val="left"/>
      <w:pPr>
        <w:ind w:left="1833" w:hanging="360"/>
      </w:pPr>
      <w:rPr>
        <w:rFonts w:ascii="Wingdings" w:hAnsi="Wingdings" w:hint="default"/>
      </w:rPr>
    </w:lvl>
    <w:lvl w:ilvl="3" w:tplc="04070001" w:tentative="1">
      <w:start w:val="1"/>
      <w:numFmt w:val="bullet"/>
      <w:lvlText w:val=""/>
      <w:lvlJc w:val="left"/>
      <w:pPr>
        <w:ind w:left="2553" w:hanging="360"/>
      </w:pPr>
      <w:rPr>
        <w:rFonts w:ascii="Symbol" w:hAnsi="Symbol" w:hint="default"/>
      </w:rPr>
    </w:lvl>
    <w:lvl w:ilvl="4" w:tplc="04070003" w:tentative="1">
      <w:start w:val="1"/>
      <w:numFmt w:val="bullet"/>
      <w:lvlText w:val="o"/>
      <w:lvlJc w:val="left"/>
      <w:pPr>
        <w:ind w:left="3273" w:hanging="360"/>
      </w:pPr>
      <w:rPr>
        <w:rFonts w:ascii="Courier New" w:hAnsi="Courier New" w:cs="Courier New" w:hint="default"/>
      </w:rPr>
    </w:lvl>
    <w:lvl w:ilvl="5" w:tplc="04070005" w:tentative="1">
      <w:start w:val="1"/>
      <w:numFmt w:val="bullet"/>
      <w:lvlText w:val=""/>
      <w:lvlJc w:val="left"/>
      <w:pPr>
        <w:ind w:left="3993" w:hanging="360"/>
      </w:pPr>
      <w:rPr>
        <w:rFonts w:ascii="Wingdings" w:hAnsi="Wingdings" w:hint="default"/>
      </w:rPr>
    </w:lvl>
    <w:lvl w:ilvl="6" w:tplc="04070001" w:tentative="1">
      <w:start w:val="1"/>
      <w:numFmt w:val="bullet"/>
      <w:lvlText w:val=""/>
      <w:lvlJc w:val="left"/>
      <w:pPr>
        <w:ind w:left="4713" w:hanging="360"/>
      </w:pPr>
      <w:rPr>
        <w:rFonts w:ascii="Symbol" w:hAnsi="Symbol" w:hint="default"/>
      </w:rPr>
    </w:lvl>
    <w:lvl w:ilvl="7" w:tplc="04070003" w:tentative="1">
      <w:start w:val="1"/>
      <w:numFmt w:val="bullet"/>
      <w:lvlText w:val="o"/>
      <w:lvlJc w:val="left"/>
      <w:pPr>
        <w:ind w:left="5433" w:hanging="360"/>
      </w:pPr>
      <w:rPr>
        <w:rFonts w:ascii="Courier New" w:hAnsi="Courier New" w:cs="Courier New" w:hint="default"/>
      </w:rPr>
    </w:lvl>
    <w:lvl w:ilvl="8" w:tplc="04070005" w:tentative="1">
      <w:start w:val="1"/>
      <w:numFmt w:val="bullet"/>
      <w:lvlText w:val=""/>
      <w:lvlJc w:val="left"/>
      <w:pPr>
        <w:ind w:left="6153" w:hanging="360"/>
      </w:pPr>
      <w:rPr>
        <w:rFonts w:ascii="Wingdings" w:hAnsi="Wingdings" w:hint="default"/>
      </w:rPr>
    </w:lvl>
  </w:abstractNum>
  <w:abstractNum w:abstractNumId="5">
    <w:nsid w:val="159A583E"/>
    <w:multiLevelType w:val="hybridMultilevel"/>
    <w:tmpl w:val="A35C901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7C515C9"/>
    <w:multiLevelType w:val="hybridMultilevel"/>
    <w:tmpl w:val="A5148C2E"/>
    <w:lvl w:ilvl="0" w:tplc="BDA4F25E">
      <w:start w:val="2"/>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FAE1C2B"/>
    <w:multiLevelType w:val="hybridMultilevel"/>
    <w:tmpl w:val="8982D532"/>
    <w:lvl w:ilvl="0" w:tplc="7C683B80">
      <w:start w:val="1"/>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nsid w:val="286B531D"/>
    <w:multiLevelType w:val="hybridMultilevel"/>
    <w:tmpl w:val="3D80CAC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29E448E2"/>
    <w:multiLevelType w:val="hybridMultilevel"/>
    <w:tmpl w:val="83444230"/>
    <w:lvl w:ilvl="0" w:tplc="7C683B80">
      <w:start w:val="1"/>
      <w:numFmt w:val="bullet"/>
      <w:lvlText w:val="-"/>
      <w:lvlJc w:val="left"/>
      <w:pPr>
        <w:ind w:left="360" w:hanging="360"/>
      </w:pPr>
      <w:rPr>
        <w:rFonts w:ascii="Arial" w:eastAsiaTheme="minorHAnsi" w:hAnsi="Arial" w:cs="Arial" w:hint="default"/>
      </w:rPr>
    </w:lvl>
    <w:lvl w:ilvl="1" w:tplc="B378AC5C">
      <w:numFmt w:val="bullet"/>
      <w:lvlText w:val=""/>
      <w:lvlJc w:val="left"/>
      <w:pPr>
        <w:ind w:left="1080" w:hanging="360"/>
      </w:pPr>
      <w:rPr>
        <w:rFonts w:ascii="Wingdings" w:eastAsia="Calibri" w:hAnsi="Wingdings" w:cs="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nsid w:val="29EA3398"/>
    <w:multiLevelType w:val="hybridMultilevel"/>
    <w:tmpl w:val="14F0B214"/>
    <w:lvl w:ilvl="0" w:tplc="7C683B80">
      <w:start w:val="1"/>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nsid w:val="2FBD140B"/>
    <w:multiLevelType w:val="hybridMultilevel"/>
    <w:tmpl w:val="4B402E96"/>
    <w:lvl w:ilvl="0" w:tplc="D7B6F88C">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nsid w:val="32245AE3"/>
    <w:multiLevelType w:val="hybridMultilevel"/>
    <w:tmpl w:val="F77AB39E"/>
    <w:lvl w:ilvl="0" w:tplc="7C683B8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3E93A45"/>
    <w:multiLevelType w:val="hybridMultilevel"/>
    <w:tmpl w:val="48F8C256"/>
    <w:lvl w:ilvl="0" w:tplc="6226AA7E">
      <w:start w:val="1"/>
      <w:numFmt w:val="bullet"/>
      <w:pStyle w:val="BS-Aufz0"/>
      <w:lvlText w:val="-"/>
      <w:lvlJc w:val="left"/>
      <w:pPr>
        <w:tabs>
          <w:tab w:val="num" w:pos="360"/>
        </w:tabs>
        <w:ind w:left="360" w:hanging="360"/>
      </w:pPr>
      <w:rPr>
        <w:sz w:val="16"/>
      </w:rPr>
    </w:lvl>
    <w:lvl w:ilvl="1" w:tplc="04070003">
      <w:start w:val="1"/>
      <w:numFmt w:val="bullet"/>
      <w:lvlText w:val="-"/>
      <w:lvlJc w:val="left"/>
      <w:pPr>
        <w:tabs>
          <w:tab w:val="num" w:pos="1080"/>
        </w:tabs>
        <w:ind w:left="1080" w:hanging="360"/>
      </w:pPr>
      <w:rPr>
        <w:sz w:val="16"/>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nsid w:val="34D17D5A"/>
    <w:multiLevelType w:val="hybridMultilevel"/>
    <w:tmpl w:val="5A90E052"/>
    <w:lvl w:ilvl="0" w:tplc="AA8E886E">
      <w:start w:val="1"/>
      <w:numFmt w:val="bullet"/>
      <w:lvlText w:val="-"/>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nsid w:val="37625CE9"/>
    <w:multiLevelType w:val="hybridMultilevel"/>
    <w:tmpl w:val="51FED3E0"/>
    <w:lvl w:ilvl="0" w:tplc="7C683B80">
      <w:start w:val="1"/>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nsid w:val="380B4FC2"/>
    <w:multiLevelType w:val="hybridMultilevel"/>
    <w:tmpl w:val="0B4011A8"/>
    <w:lvl w:ilvl="0" w:tplc="AA8E886E">
      <w:start w:val="1"/>
      <w:numFmt w:val="bullet"/>
      <w:lvlText w:val="-"/>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nsid w:val="388914A3"/>
    <w:multiLevelType w:val="hybridMultilevel"/>
    <w:tmpl w:val="A906FEFE"/>
    <w:lvl w:ilvl="0" w:tplc="D1ECC0F8">
      <w:start w:val="2"/>
      <w:numFmt w:val="bullet"/>
      <w:lvlText w:val="-"/>
      <w:lvlJc w:val="left"/>
      <w:pPr>
        <w:ind w:left="1440" w:hanging="360"/>
      </w:pPr>
      <w:rPr>
        <w:rFonts w:ascii="Arial" w:eastAsia="Calibri" w:hAnsi="Arial" w:cs="Arial" w:hint="default"/>
      </w:rPr>
    </w:lvl>
    <w:lvl w:ilvl="1" w:tplc="D1ECC0F8">
      <w:start w:val="2"/>
      <w:numFmt w:val="bullet"/>
      <w:lvlText w:val="-"/>
      <w:lvlJc w:val="left"/>
      <w:pPr>
        <w:ind w:left="2160" w:hanging="360"/>
      </w:pPr>
      <w:rPr>
        <w:rFonts w:ascii="Arial" w:eastAsia="Calibri" w:hAnsi="Arial" w:cs="Arial"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8">
    <w:nsid w:val="40570F78"/>
    <w:multiLevelType w:val="hybridMultilevel"/>
    <w:tmpl w:val="54F808C4"/>
    <w:lvl w:ilvl="0" w:tplc="D7486EF2">
      <w:start w:val="1"/>
      <w:numFmt w:val="bullet"/>
      <w:lvlText w:val="-"/>
      <w:lvlJc w:val="left"/>
      <w:pPr>
        <w:ind w:left="1440" w:hanging="360"/>
      </w:pPr>
      <w:rPr>
        <w:rFonts w:ascii="Arial" w:eastAsia="Times New Roman" w:hAnsi="Arial" w:cs="Arial" w:hint="default"/>
      </w:rPr>
    </w:lvl>
    <w:lvl w:ilvl="1" w:tplc="D1ECC0F8">
      <w:start w:val="2"/>
      <w:numFmt w:val="bullet"/>
      <w:lvlText w:val="-"/>
      <w:lvlJc w:val="left"/>
      <w:pPr>
        <w:ind w:left="2160" w:hanging="360"/>
      </w:pPr>
      <w:rPr>
        <w:rFonts w:ascii="Arial" w:eastAsia="Calibri" w:hAnsi="Arial" w:cs="Arial"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9">
    <w:nsid w:val="40B9385E"/>
    <w:multiLevelType w:val="hybridMultilevel"/>
    <w:tmpl w:val="4816FAFA"/>
    <w:lvl w:ilvl="0" w:tplc="AA8E886E">
      <w:start w:val="1"/>
      <w:numFmt w:val="bullet"/>
      <w:lvlText w:val="-"/>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nsid w:val="40E14940"/>
    <w:multiLevelType w:val="hybridMultilevel"/>
    <w:tmpl w:val="D49AD3A6"/>
    <w:lvl w:ilvl="0" w:tplc="7C683B8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41A52516"/>
    <w:multiLevelType w:val="hybridMultilevel"/>
    <w:tmpl w:val="F93E64BC"/>
    <w:lvl w:ilvl="0" w:tplc="7C683B80">
      <w:start w:val="1"/>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nsid w:val="4331784F"/>
    <w:multiLevelType w:val="hybridMultilevel"/>
    <w:tmpl w:val="8C08B928"/>
    <w:lvl w:ilvl="0" w:tplc="7C683B80">
      <w:start w:val="1"/>
      <w:numFmt w:val="bullet"/>
      <w:lvlText w:val="-"/>
      <w:lvlJc w:val="left"/>
      <w:pPr>
        <w:ind w:left="360" w:hanging="360"/>
      </w:pPr>
      <w:rPr>
        <w:rFonts w:ascii="Arial" w:eastAsiaTheme="minorHAnsi"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nsid w:val="449C58A8"/>
    <w:multiLevelType w:val="hybridMultilevel"/>
    <w:tmpl w:val="C5DAD91C"/>
    <w:lvl w:ilvl="0" w:tplc="7C683B80">
      <w:start w:val="1"/>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nsid w:val="45593332"/>
    <w:multiLevelType w:val="hybridMultilevel"/>
    <w:tmpl w:val="90907C0C"/>
    <w:lvl w:ilvl="0" w:tplc="AA8E886E">
      <w:start w:val="1"/>
      <w:numFmt w:val="bullet"/>
      <w:lvlText w:val="-"/>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nsid w:val="45B166A7"/>
    <w:multiLevelType w:val="hybridMultilevel"/>
    <w:tmpl w:val="AD76F7FC"/>
    <w:lvl w:ilvl="0" w:tplc="7C683B80">
      <w:start w:val="1"/>
      <w:numFmt w:val="bullet"/>
      <w:lvlText w:val="-"/>
      <w:lvlJc w:val="left"/>
      <w:pPr>
        <w:ind w:left="465" w:hanging="360"/>
      </w:pPr>
      <w:rPr>
        <w:rFonts w:ascii="Arial" w:eastAsiaTheme="minorHAnsi" w:hAnsi="Arial" w:cs="Arial" w:hint="default"/>
      </w:rPr>
    </w:lvl>
    <w:lvl w:ilvl="1" w:tplc="04070003" w:tentative="1">
      <w:start w:val="1"/>
      <w:numFmt w:val="bullet"/>
      <w:lvlText w:val="o"/>
      <w:lvlJc w:val="left"/>
      <w:pPr>
        <w:ind w:left="1185" w:hanging="360"/>
      </w:pPr>
      <w:rPr>
        <w:rFonts w:ascii="Courier New" w:hAnsi="Courier New" w:cs="Courier New" w:hint="default"/>
      </w:rPr>
    </w:lvl>
    <w:lvl w:ilvl="2" w:tplc="04070005" w:tentative="1">
      <w:start w:val="1"/>
      <w:numFmt w:val="bullet"/>
      <w:lvlText w:val=""/>
      <w:lvlJc w:val="left"/>
      <w:pPr>
        <w:ind w:left="1905" w:hanging="360"/>
      </w:pPr>
      <w:rPr>
        <w:rFonts w:ascii="Wingdings" w:hAnsi="Wingdings" w:hint="default"/>
      </w:rPr>
    </w:lvl>
    <w:lvl w:ilvl="3" w:tplc="04070001" w:tentative="1">
      <w:start w:val="1"/>
      <w:numFmt w:val="bullet"/>
      <w:lvlText w:val=""/>
      <w:lvlJc w:val="left"/>
      <w:pPr>
        <w:ind w:left="2625" w:hanging="360"/>
      </w:pPr>
      <w:rPr>
        <w:rFonts w:ascii="Symbol" w:hAnsi="Symbol" w:hint="default"/>
      </w:rPr>
    </w:lvl>
    <w:lvl w:ilvl="4" w:tplc="04070003" w:tentative="1">
      <w:start w:val="1"/>
      <w:numFmt w:val="bullet"/>
      <w:lvlText w:val="o"/>
      <w:lvlJc w:val="left"/>
      <w:pPr>
        <w:ind w:left="3345" w:hanging="360"/>
      </w:pPr>
      <w:rPr>
        <w:rFonts w:ascii="Courier New" w:hAnsi="Courier New" w:cs="Courier New" w:hint="default"/>
      </w:rPr>
    </w:lvl>
    <w:lvl w:ilvl="5" w:tplc="04070005" w:tentative="1">
      <w:start w:val="1"/>
      <w:numFmt w:val="bullet"/>
      <w:lvlText w:val=""/>
      <w:lvlJc w:val="left"/>
      <w:pPr>
        <w:ind w:left="4065" w:hanging="360"/>
      </w:pPr>
      <w:rPr>
        <w:rFonts w:ascii="Wingdings" w:hAnsi="Wingdings" w:hint="default"/>
      </w:rPr>
    </w:lvl>
    <w:lvl w:ilvl="6" w:tplc="04070001" w:tentative="1">
      <w:start w:val="1"/>
      <w:numFmt w:val="bullet"/>
      <w:lvlText w:val=""/>
      <w:lvlJc w:val="left"/>
      <w:pPr>
        <w:ind w:left="4785" w:hanging="360"/>
      </w:pPr>
      <w:rPr>
        <w:rFonts w:ascii="Symbol" w:hAnsi="Symbol" w:hint="default"/>
      </w:rPr>
    </w:lvl>
    <w:lvl w:ilvl="7" w:tplc="04070003" w:tentative="1">
      <w:start w:val="1"/>
      <w:numFmt w:val="bullet"/>
      <w:lvlText w:val="o"/>
      <w:lvlJc w:val="left"/>
      <w:pPr>
        <w:ind w:left="5505" w:hanging="360"/>
      </w:pPr>
      <w:rPr>
        <w:rFonts w:ascii="Courier New" w:hAnsi="Courier New" w:cs="Courier New" w:hint="default"/>
      </w:rPr>
    </w:lvl>
    <w:lvl w:ilvl="8" w:tplc="04070005" w:tentative="1">
      <w:start w:val="1"/>
      <w:numFmt w:val="bullet"/>
      <w:lvlText w:val=""/>
      <w:lvlJc w:val="left"/>
      <w:pPr>
        <w:ind w:left="6225" w:hanging="360"/>
      </w:pPr>
      <w:rPr>
        <w:rFonts w:ascii="Wingdings" w:hAnsi="Wingdings" w:hint="default"/>
      </w:rPr>
    </w:lvl>
  </w:abstractNum>
  <w:abstractNum w:abstractNumId="26">
    <w:nsid w:val="4B356A6A"/>
    <w:multiLevelType w:val="hybridMultilevel"/>
    <w:tmpl w:val="5D9E0F1A"/>
    <w:lvl w:ilvl="0" w:tplc="7C683B80">
      <w:start w:val="1"/>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nsid w:val="4BCD4E98"/>
    <w:multiLevelType w:val="hybridMultilevel"/>
    <w:tmpl w:val="C682F1A2"/>
    <w:lvl w:ilvl="0" w:tplc="7C683B80">
      <w:start w:val="1"/>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nsid w:val="4C82566B"/>
    <w:multiLevelType w:val="hybridMultilevel"/>
    <w:tmpl w:val="FCEC9FF4"/>
    <w:lvl w:ilvl="0" w:tplc="7C683B80">
      <w:start w:val="1"/>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nsid w:val="4F257D05"/>
    <w:multiLevelType w:val="hybridMultilevel"/>
    <w:tmpl w:val="979E0082"/>
    <w:lvl w:ilvl="0" w:tplc="D7486EF2">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50811C7B"/>
    <w:multiLevelType w:val="hybridMultilevel"/>
    <w:tmpl w:val="B388F7B8"/>
    <w:lvl w:ilvl="0" w:tplc="8C52B734">
      <w:numFmt w:val="bullet"/>
      <w:lvlText w:val="-"/>
      <w:lvlJc w:val="left"/>
      <w:pPr>
        <w:ind w:left="360" w:hanging="360"/>
      </w:pPr>
      <w:rPr>
        <w:rFonts w:ascii="Arial" w:eastAsiaTheme="minorHAnsi" w:hAnsi="Arial" w:cs="Arial" w:hint="default"/>
        <w:b/>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nsid w:val="51FA3917"/>
    <w:multiLevelType w:val="hybridMultilevel"/>
    <w:tmpl w:val="E0C459CE"/>
    <w:lvl w:ilvl="0" w:tplc="D7B6F88C">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nsid w:val="52A55A60"/>
    <w:multiLevelType w:val="hybridMultilevel"/>
    <w:tmpl w:val="A61E4264"/>
    <w:lvl w:ilvl="0" w:tplc="688E98F6">
      <w:start w:val="1"/>
      <w:numFmt w:val="bullet"/>
      <w:pStyle w:val="BS-Aufz100-Punktgrau"/>
      <w:lvlText w:val=""/>
      <w:lvlJc w:val="left"/>
      <w:pPr>
        <w:tabs>
          <w:tab w:val="num" w:pos="530"/>
        </w:tabs>
        <w:ind w:left="530" w:hanging="170"/>
      </w:pPr>
      <w:rPr>
        <w:rFonts w:ascii="Symbol" w:hAnsi="Symbol" w:cs="Times New Roman" w:hint="default"/>
        <w:color w:val="808080"/>
        <w:sz w:val="16"/>
      </w:rPr>
    </w:lvl>
    <w:lvl w:ilvl="1" w:tplc="15887ECC">
      <w:start w:val="1"/>
      <w:numFmt w:val="bullet"/>
      <w:lvlText w:val="o"/>
      <w:lvlJc w:val="left"/>
      <w:pPr>
        <w:tabs>
          <w:tab w:val="num" w:pos="1523"/>
        </w:tabs>
        <w:ind w:left="1523" w:hanging="360"/>
      </w:pPr>
      <w:rPr>
        <w:rFonts w:ascii="Courier New" w:hAnsi="Courier New" w:cs="Courier New" w:hint="default"/>
      </w:rPr>
    </w:lvl>
    <w:lvl w:ilvl="2" w:tplc="04070005">
      <w:start w:val="1"/>
      <w:numFmt w:val="bullet"/>
      <w:lvlText w:val=""/>
      <w:lvlJc w:val="left"/>
      <w:pPr>
        <w:tabs>
          <w:tab w:val="num" w:pos="2243"/>
        </w:tabs>
        <w:ind w:left="2243" w:hanging="360"/>
      </w:pPr>
      <w:rPr>
        <w:rFonts w:ascii="Wingdings" w:hAnsi="Wingdings" w:cs="Times New Roman" w:hint="default"/>
      </w:rPr>
    </w:lvl>
    <w:lvl w:ilvl="3" w:tplc="04070001">
      <w:start w:val="1"/>
      <w:numFmt w:val="bullet"/>
      <w:lvlText w:val=""/>
      <w:lvlJc w:val="left"/>
      <w:pPr>
        <w:tabs>
          <w:tab w:val="num" w:pos="2963"/>
        </w:tabs>
        <w:ind w:left="2963" w:hanging="360"/>
      </w:pPr>
      <w:rPr>
        <w:rFonts w:ascii="Symbol" w:hAnsi="Symbol" w:cs="Times New Roman" w:hint="default"/>
      </w:rPr>
    </w:lvl>
    <w:lvl w:ilvl="4" w:tplc="04070003">
      <w:start w:val="1"/>
      <w:numFmt w:val="bullet"/>
      <w:lvlText w:val="o"/>
      <w:lvlJc w:val="left"/>
      <w:pPr>
        <w:tabs>
          <w:tab w:val="num" w:pos="3683"/>
        </w:tabs>
        <w:ind w:left="3683" w:hanging="360"/>
      </w:pPr>
      <w:rPr>
        <w:rFonts w:ascii="Courier New" w:hAnsi="Courier New" w:cs="Courier New" w:hint="default"/>
      </w:rPr>
    </w:lvl>
    <w:lvl w:ilvl="5" w:tplc="04070005">
      <w:start w:val="1"/>
      <w:numFmt w:val="bullet"/>
      <w:lvlText w:val=""/>
      <w:lvlJc w:val="left"/>
      <w:pPr>
        <w:tabs>
          <w:tab w:val="num" w:pos="4403"/>
        </w:tabs>
        <w:ind w:left="4403" w:hanging="360"/>
      </w:pPr>
      <w:rPr>
        <w:rFonts w:ascii="Wingdings" w:hAnsi="Wingdings" w:cs="Times New Roman" w:hint="default"/>
      </w:rPr>
    </w:lvl>
    <w:lvl w:ilvl="6" w:tplc="04070001">
      <w:start w:val="1"/>
      <w:numFmt w:val="bullet"/>
      <w:lvlText w:val=""/>
      <w:lvlJc w:val="left"/>
      <w:pPr>
        <w:tabs>
          <w:tab w:val="num" w:pos="5123"/>
        </w:tabs>
        <w:ind w:left="5123" w:hanging="360"/>
      </w:pPr>
      <w:rPr>
        <w:rFonts w:ascii="Symbol" w:hAnsi="Symbol" w:cs="Times New Roman" w:hint="default"/>
      </w:rPr>
    </w:lvl>
    <w:lvl w:ilvl="7" w:tplc="04070003">
      <w:start w:val="1"/>
      <w:numFmt w:val="bullet"/>
      <w:lvlText w:val="o"/>
      <w:lvlJc w:val="left"/>
      <w:pPr>
        <w:tabs>
          <w:tab w:val="num" w:pos="5843"/>
        </w:tabs>
        <w:ind w:left="5843" w:hanging="360"/>
      </w:pPr>
      <w:rPr>
        <w:rFonts w:ascii="Courier New" w:hAnsi="Courier New" w:cs="Courier New" w:hint="default"/>
      </w:rPr>
    </w:lvl>
    <w:lvl w:ilvl="8" w:tplc="04070005">
      <w:start w:val="1"/>
      <w:numFmt w:val="bullet"/>
      <w:lvlText w:val=""/>
      <w:lvlJc w:val="left"/>
      <w:pPr>
        <w:tabs>
          <w:tab w:val="num" w:pos="6563"/>
        </w:tabs>
        <w:ind w:left="6563" w:hanging="360"/>
      </w:pPr>
      <w:rPr>
        <w:rFonts w:ascii="Wingdings" w:hAnsi="Wingdings" w:cs="Times New Roman" w:hint="default"/>
      </w:rPr>
    </w:lvl>
  </w:abstractNum>
  <w:abstractNum w:abstractNumId="33">
    <w:nsid w:val="54A745BA"/>
    <w:multiLevelType w:val="hybridMultilevel"/>
    <w:tmpl w:val="829C2860"/>
    <w:lvl w:ilvl="0" w:tplc="D7486EF2">
      <w:start w:val="1"/>
      <w:numFmt w:val="bullet"/>
      <w:lvlText w:val="-"/>
      <w:lvlJc w:val="left"/>
      <w:pPr>
        <w:ind w:left="1440" w:hanging="360"/>
      </w:pPr>
      <w:rPr>
        <w:rFonts w:ascii="Arial" w:eastAsia="Times New Roman" w:hAnsi="Arial" w:cs="Arial" w:hint="default"/>
      </w:rPr>
    </w:lvl>
    <w:lvl w:ilvl="1" w:tplc="D1ECC0F8">
      <w:start w:val="2"/>
      <w:numFmt w:val="bullet"/>
      <w:lvlText w:val="-"/>
      <w:lvlJc w:val="left"/>
      <w:pPr>
        <w:ind w:left="2160" w:hanging="360"/>
      </w:pPr>
      <w:rPr>
        <w:rFonts w:ascii="Arial" w:eastAsia="Calibri" w:hAnsi="Arial" w:cs="Arial"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4">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nsid w:val="5CD34BBC"/>
    <w:multiLevelType w:val="hybridMultilevel"/>
    <w:tmpl w:val="6E14656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nsid w:val="61357C62"/>
    <w:multiLevelType w:val="hybridMultilevel"/>
    <w:tmpl w:val="075A54A6"/>
    <w:lvl w:ilvl="0" w:tplc="7C683B8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nsid w:val="61BB0B9A"/>
    <w:multiLevelType w:val="hybridMultilevel"/>
    <w:tmpl w:val="ADB0D1EC"/>
    <w:lvl w:ilvl="0" w:tplc="7C683B80">
      <w:start w:val="1"/>
      <w:numFmt w:val="bullet"/>
      <w:lvlText w:val="-"/>
      <w:lvlJc w:val="left"/>
      <w:pPr>
        <w:ind w:left="502" w:hanging="360"/>
      </w:pPr>
      <w:rPr>
        <w:rFonts w:ascii="Arial" w:eastAsiaTheme="minorHAnsi" w:hAnsi="Arial" w:cs="Arial"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38">
    <w:nsid w:val="629A7EEF"/>
    <w:multiLevelType w:val="hybridMultilevel"/>
    <w:tmpl w:val="CDF603C8"/>
    <w:lvl w:ilvl="0" w:tplc="7C683B80">
      <w:start w:val="1"/>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nsid w:val="663A1C1E"/>
    <w:multiLevelType w:val="hybridMultilevel"/>
    <w:tmpl w:val="B9E06DD2"/>
    <w:lvl w:ilvl="0" w:tplc="AA8E886E">
      <w:start w:val="1"/>
      <w:numFmt w:val="bullet"/>
      <w:lvlText w:val="-"/>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nsid w:val="6AF50D24"/>
    <w:multiLevelType w:val="hybridMultilevel"/>
    <w:tmpl w:val="76725382"/>
    <w:lvl w:ilvl="0" w:tplc="AA8E886E">
      <w:start w:val="1"/>
      <w:numFmt w:val="bullet"/>
      <w:lvlText w:val="-"/>
      <w:lvlJc w:val="left"/>
      <w:pPr>
        <w:ind w:left="720" w:hanging="360"/>
      </w:pPr>
      <w:rPr>
        <w:rFonts w:ascii="Courier New" w:hAnsi="Courier New" w:hint="default"/>
      </w:rPr>
    </w:lvl>
    <w:lvl w:ilvl="1" w:tplc="95EE6DC8">
      <w:numFmt w:val="bullet"/>
      <w:lvlText w:val="-"/>
      <w:lvlJc w:val="left"/>
      <w:pPr>
        <w:ind w:left="1440" w:hanging="360"/>
      </w:pPr>
      <w:rPr>
        <w:rFonts w:ascii="Arial" w:eastAsia="Calibr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nsid w:val="6FF849A4"/>
    <w:multiLevelType w:val="hybridMultilevel"/>
    <w:tmpl w:val="A614C596"/>
    <w:lvl w:ilvl="0" w:tplc="AA8E886E">
      <w:start w:val="1"/>
      <w:numFmt w:val="bullet"/>
      <w:lvlText w:val="-"/>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2">
    <w:nsid w:val="700116FD"/>
    <w:multiLevelType w:val="hybridMultilevel"/>
    <w:tmpl w:val="20E20366"/>
    <w:lvl w:ilvl="0" w:tplc="7C683B80">
      <w:start w:val="1"/>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3">
    <w:nsid w:val="75BD3699"/>
    <w:multiLevelType w:val="hybridMultilevel"/>
    <w:tmpl w:val="E892D8A6"/>
    <w:lvl w:ilvl="0" w:tplc="D7B6F88C">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nsid w:val="78E82AE2"/>
    <w:multiLevelType w:val="hybridMultilevel"/>
    <w:tmpl w:val="1E806B38"/>
    <w:lvl w:ilvl="0" w:tplc="AA8E886E">
      <w:start w:val="1"/>
      <w:numFmt w:val="bullet"/>
      <w:lvlText w:val="-"/>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5">
    <w:nsid w:val="7AC22C87"/>
    <w:multiLevelType w:val="hybridMultilevel"/>
    <w:tmpl w:val="E916B4CA"/>
    <w:lvl w:ilvl="0" w:tplc="AA8E886E">
      <w:start w:val="1"/>
      <w:numFmt w:val="bullet"/>
      <w:lvlText w:val="-"/>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6">
    <w:nsid w:val="7CBA4D61"/>
    <w:multiLevelType w:val="hybridMultilevel"/>
    <w:tmpl w:val="6A0CC430"/>
    <w:lvl w:ilvl="0" w:tplc="D7B6F88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nsid w:val="7D7D65B6"/>
    <w:multiLevelType w:val="hybridMultilevel"/>
    <w:tmpl w:val="93720C14"/>
    <w:lvl w:ilvl="0" w:tplc="D7486EF2">
      <w:start w:val="1"/>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2"/>
  </w:num>
  <w:num w:numId="2">
    <w:abstractNumId w:val="13"/>
  </w:num>
  <w:num w:numId="3">
    <w:abstractNumId w:val="0"/>
  </w:num>
  <w:num w:numId="4">
    <w:abstractNumId w:val="44"/>
  </w:num>
  <w:num w:numId="5">
    <w:abstractNumId w:val="34"/>
  </w:num>
  <w:num w:numId="6">
    <w:abstractNumId w:val="3"/>
  </w:num>
  <w:num w:numId="7">
    <w:abstractNumId w:val="8"/>
  </w:num>
  <w:num w:numId="8">
    <w:abstractNumId w:val="35"/>
  </w:num>
  <w:num w:numId="9">
    <w:abstractNumId w:val="29"/>
  </w:num>
  <w:num w:numId="10">
    <w:abstractNumId w:val="36"/>
  </w:num>
  <w:num w:numId="11">
    <w:abstractNumId w:val="43"/>
  </w:num>
  <w:num w:numId="12">
    <w:abstractNumId w:val="40"/>
  </w:num>
  <w:num w:numId="13">
    <w:abstractNumId w:val="17"/>
  </w:num>
  <w:num w:numId="14">
    <w:abstractNumId w:val="6"/>
  </w:num>
  <w:num w:numId="15">
    <w:abstractNumId w:val="30"/>
  </w:num>
  <w:num w:numId="16">
    <w:abstractNumId w:val="5"/>
  </w:num>
  <w:num w:numId="17">
    <w:abstractNumId w:val="2"/>
  </w:num>
  <w:num w:numId="18">
    <w:abstractNumId w:val="1"/>
  </w:num>
  <w:num w:numId="19">
    <w:abstractNumId w:val="47"/>
  </w:num>
  <w:num w:numId="20">
    <w:abstractNumId w:val="46"/>
  </w:num>
  <w:num w:numId="21">
    <w:abstractNumId w:val="18"/>
  </w:num>
  <w:num w:numId="22">
    <w:abstractNumId w:val="33"/>
  </w:num>
  <w:num w:numId="23">
    <w:abstractNumId w:val="11"/>
  </w:num>
  <w:num w:numId="24">
    <w:abstractNumId w:val="4"/>
  </w:num>
  <w:num w:numId="25">
    <w:abstractNumId w:val="31"/>
  </w:num>
  <w:num w:numId="26">
    <w:abstractNumId w:val="14"/>
  </w:num>
  <w:num w:numId="27">
    <w:abstractNumId w:val="24"/>
  </w:num>
  <w:num w:numId="28">
    <w:abstractNumId w:val="41"/>
  </w:num>
  <w:num w:numId="29">
    <w:abstractNumId w:val="39"/>
  </w:num>
  <w:num w:numId="30">
    <w:abstractNumId w:val="16"/>
  </w:num>
  <w:num w:numId="31">
    <w:abstractNumId w:val="45"/>
  </w:num>
  <w:num w:numId="32">
    <w:abstractNumId w:val="19"/>
  </w:num>
  <w:num w:numId="33">
    <w:abstractNumId w:val="25"/>
  </w:num>
  <w:num w:numId="34">
    <w:abstractNumId w:val="26"/>
  </w:num>
  <w:num w:numId="35">
    <w:abstractNumId w:val="7"/>
  </w:num>
  <w:num w:numId="36">
    <w:abstractNumId w:val="23"/>
  </w:num>
  <w:num w:numId="37">
    <w:abstractNumId w:val="12"/>
  </w:num>
  <w:num w:numId="38">
    <w:abstractNumId w:val="20"/>
  </w:num>
  <w:num w:numId="39">
    <w:abstractNumId w:val="37"/>
  </w:num>
  <w:num w:numId="40">
    <w:abstractNumId w:val="9"/>
  </w:num>
  <w:num w:numId="41">
    <w:abstractNumId w:val="22"/>
  </w:num>
  <w:num w:numId="42">
    <w:abstractNumId w:val="21"/>
  </w:num>
  <w:num w:numId="43">
    <w:abstractNumId w:val="38"/>
  </w:num>
  <w:num w:numId="44">
    <w:abstractNumId w:val="27"/>
  </w:num>
  <w:num w:numId="45">
    <w:abstractNumId w:val="42"/>
  </w:num>
  <w:num w:numId="46">
    <w:abstractNumId w:val="28"/>
  </w:num>
  <w:num w:numId="47">
    <w:abstractNumId w:val="10"/>
  </w:num>
  <w:num w:numId="48">
    <w:abstractNumId w:val="1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defaultTabStop w:val="709"/>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A81"/>
    <w:rsid w:val="000105A9"/>
    <w:rsid w:val="00010AA4"/>
    <w:rsid w:val="00010E98"/>
    <w:rsid w:val="0001181F"/>
    <w:rsid w:val="00023548"/>
    <w:rsid w:val="00025A5E"/>
    <w:rsid w:val="00037A6E"/>
    <w:rsid w:val="0004658A"/>
    <w:rsid w:val="000506F7"/>
    <w:rsid w:val="00052FB2"/>
    <w:rsid w:val="0005522B"/>
    <w:rsid w:val="00056002"/>
    <w:rsid w:val="00057C38"/>
    <w:rsid w:val="00061500"/>
    <w:rsid w:val="00066230"/>
    <w:rsid w:val="000670C7"/>
    <w:rsid w:val="000670D4"/>
    <w:rsid w:val="00070CB3"/>
    <w:rsid w:val="000748BE"/>
    <w:rsid w:val="000804DD"/>
    <w:rsid w:val="00097F29"/>
    <w:rsid w:val="000A11FE"/>
    <w:rsid w:val="000A473E"/>
    <w:rsid w:val="000A719B"/>
    <w:rsid w:val="000B1DC9"/>
    <w:rsid w:val="000B5234"/>
    <w:rsid w:val="000B6557"/>
    <w:rsid w:val="000C1F9D"/>
    <w:rsid w:val="000C6DCE"/>
    <w:rsid w:val="000C7C2C"/>
    <w:rsid w:val="000D2226"/>
    <w:rsid w:val="000D2648"/>
    <w:rsid w:val="000D4273"/>
    <w:rsid w:val="000D5E94"/>
    <w:rsid w:val="000E0B78"/>
    <w:rsid w:val="000E6585"/>
    <w:rsid w:val="000E6B66"/>
    <w:rsid w:val="000F023E"/>
    <w:rsid w:val="000F0EF8"/>
    <w:rsid w:val="000F22C3"/>
    <w:rsid w:val="000F3A5D"/>
    <w:rsid w:val="000F5031"/>
    <w:rsid w:val="001008F2"/>
    <w:rsid w:val="001016E4"/>
    <w:rsid w:val="001021BE"/>
    <w:rsid w:val="0011359A"/>
    <w:rsid w:val="001142E9"/>
    <w:rsid w:val="00122BC6"/>
    <w:rsid w:val="001323D1"/>
    <w:rsid w:val="00135CBC"/>
    <w:rsid w:val="00147E4D"/>
    <w:rsid w:val="001530E4"/>
    <w:rsid w:val="00157794"/>
    <w:rsid w:val="001638DA"/>
    <w:rsid w:val="00166DF3"/>
    <w:rsid w:val="001674FD"/>
    <w:rsid w:val="00167E5D"/>
    <w:rsid w:val="001772BC"/>
    <w:rsid w:val="0018005B"/>
    <w:rsid w:val="001804D5"/>
    <w:rsid w:val="00182A73"/>
    <w:rsid w:val="001839ED"/>
    <w:rsid w:val="00185B60"/>
    <w:rsid w:val="001866D4"/>
    <w:rsid w:val="00193CDF"/>
    <w:rsid w:val="0019643C"/>
    <w:rsid w:val="001A4278"/>
    <w:rsid w:val="001A48E2"/>
    <w:rsid w:val="001B1EEA"/>
    <w:rsid w:val="001B257E"/>
    <w:rsid w:val="001B4346"/>
    <w:rsid w:val="001C4D5B"/>
    <w:rsid w:val="001D2AAC"/>
    <w:rsid w:val="001E20BA"/>
    <w:rsid w:val="001E3337"/>
    <w:rsid w:val="001E3791"/>
    <w:rsid w:val="001E7662"/>
    <w:rsid w:val="001F0EF0"/>
    <w:rsid w:val="001F3BA4"/>
    <w:rsid w:val="001F404C"/>
    <w:rsid w:val="001F74F0"/>
    <w:rsid w:val="00203163"/>
    <w:rsid w:val="00203856"/>
    <w:rsid w:val="00205722"/>
    <w:rsid w:val="002071F9"/>
    <w:rsid w:val="002102AA"/>
    <w:rsid w:val="00223A6B"/>
    <w:rsid w:val="00227E36"/>
    <w:rsid w:val="00232F33"/>
    <w:rsid w:val="00233801"/>
    <w:rsid w:val="00233EF4"/>
    <w:rsid w:val="0023683F"/>
    <w:rsid w:val="00241DDB"/>
    <w:rsid w:val="002428B7"/>
    <w:rsid w:val="00242C49"/>
    <w:rsid w:val="00243260"/>
    <w:rsid w:val="00246FCA"/>
    <w:rsid w:val="0025120C"/>
    <w:rsid w:val="00256118"/>
    <w:rsid w:val="00264578"/>
    <w:rsid w:val="00265CAC"/>
    <w:rsid w:val="0027200A"/>
    <w:rsid w:val="002744A6"/>
    <w:rsid w:val="00275CE3"/>
    <w:rsid w:val="002819C3"/>
    <w:rsid w:val="00281C4E"/>
    <w:rsid w:val="00292E05"/>
    <w:rsid w:val="002A4B2D"/>
    <w:rsid w:val="002B48C1"/>
    <w:rsid w:val="002B53D7"/>
    <w:rsid w:val="002C0A20"/>
    <w:rsid w:val="002C3D37"/>
    <w:rsid w:val="002C6717"/>
    <w:rsid w:val="002D6FA6"/>
    <w:rsid w:val="002E1907"/>
    <w:rsid w:val="002E1FE2"/>
    <w:rsid w:val="002E4554"/>
    <w:rsid w:val="002E4992"/>
    <w:rsid w:val="002F31EB"/>
    <w:rsid w:val="0030302F"/>
    <w:rsid w:val="003101DD"/>
    <w:rsid w:val="003176E3"/>
    <w:rsid w:val="00320334"/>
    <w:rsid w:val="003230C6"/>
    <w:rsid w:val="00324094"/>
    <w:rsid w:val="00325EBE"/>
    <w:rsid w:val="00326BD4"/>
    <w:rsid w:val="00332D9F"/>
    <w:rsid w:val="003339DB"/>
    <w:rsid w:val="00342502"/>
    <w:rsid w:val="003440B0"/>
    <w:rsid w:val="0034751F"/>
    <w:rsid w:val="00355191"/>
    <w:rsid w:val="00362F40"/>
    <w:rsid w:val="003649CD"/>
    <w:rsid w:val="00365515"/>
    <w:rsid w:val="00373E2A"/>
    <w:rsid w:val="003749E5"/>
    <w:rsid w:val="003808D6"/>
    <w:rsid w:val="00382D97"/>
    <w:rsid w:val="00384F0E"/>
    <w:rsid w:val="003A1708"/>
    <w:rsid w:val="003A5580"/>
    <w:rsid w:val="003A71A0"/>
    <w:rsid w:val="003B0AA1"/>
    <w:rsid w:val="003B2232"/>
    <w:rsid w:val="003C1164"/>
    <w:rsid w:val="003C600F"/>
    <w:rsid w:val="003D170E"/>
    <w:rsid w:val="003D1A19"/>
    <w:rsid w:val="003D3A32"/>
    <w:rsid w:val="003E176C"/>
    <w:rsid w:val="003E3BF2"/>
    <w:rsid w:val="003E3E0E"/>
    <w:rsid w:val="003E41F0"/>
    <w:rsid w:val="003E437E"/>
    <w:rsid w:val="003E7A28"/>
    <w:rsid w:val="003F2074"/>
    <w:rsid w:val="003F2CA9"/>
    <w:rsid w:val="003F2E3F"/>
    <w:rsid w:val="003F6065"/>
    <w:rsid w:val="003F68BF"/>
    <w:rsid w:val="00404A17"/>
    <w:rsid w:val="00407738"/>
    <w:rsid w:val="00411998"/>
    <w:rsid w:val="004156E8"/>
    <w:rsid w:val="0041695A"/>
    <w:rsid w:val="00427542"/>
    <w:rsid w:val="00432965"/>
    <w:rsid w:val="0043347C"/>
    <w:rsid w:val="00433FCD"/>
    <w:rsid w:val="00442020"/>
    <w:rsid w:val="00442042"/>
    <w:rsid w:val="00443933"/>
    <w:rsid w:val="00460E91"/>
    <w:rsid w:val="00461958"/>
    <w:rsid w:val="00476F6F"/>
    <w:rsid w:val="004804A8"/>
    <w:rsid w:val="00480572"/>
    <w:rsid w:val="00483F03"/>
    <w:rsid w:val="004848F3"/>
    <w:rsid w:val="00486E58"/>
    <w:rsid w:val="00487329"/>
    <w:rsid w:val="004911C4"/>
    <w:rsid w:val="00491884"/>
    <w:rsid w:val="00492AC9"/>
    <w:rsid w:val="004935D9"/>
    <w:rsid w:val="00495150"/>
    <w:rsid w:val="004A0257"/>
    <w:rsid w:val="004A21BE"/>
    <w:rsid w:val="004A22A2"/>
    <w:rsid w:val="004A409C"/>
    <w:rsid w:val="004B32D0"/>
    <w:rsid w:val="004C03E6"/>
    <w:rsid w:val="004C107D"/>
    <w:rsid w:val="004C27EB"/>
    <w:rsid w:val="004C3C55"/>
    <w:rsid w:val="004C5245"/>
    <w:rsid w:val="004C75FB"/>
    <w:rsid w:val="004D07D1"/>
    <w:rsid w:val="004D11E6"/>
    <w:rsid w:val="004F1E29"/>
    <w:rsid w:val="004F2117"/>
    <w:rsid w:val="005009F5"/>
    <w:rsid w:val="00507500"/>
    <w:rsid w:val="0051225C"/>
    <w:rsid w:val="0051399D"/>
    <w:rsid w:val="00513CA8"/>
    <w:rsid w:val="00514433"/>
    <w:rsid w:val="00517450"/>
    <w:rsid w:val="00523ABE"/>
    <w:rsid w:val="0052489B"/>
    <w:rsid w:val="00527734"/>
    <w:rsid w:val="00531288"/>
    <w:rsid w:val="00536282"/>
    <w:rsid w:val="005416A0"/>
    <w:rsid w:val="00541DFE"/>
    <w:rsid w:val="00544E0D"/>
    <w:rsid w:val="00544EA0"/>
    <w:rsid w:val="00546C5B"/>
    <w:rsid w:val="00550089"/>
    <w:rsid w:val="005561F4"/>
    <w:rsid w:val="00556649"/>
    <w:rsid w:val="005572F7"/>
    <w:rsid w:val="00560165"/>
    <w:rsid w:val="00561F03"/>
    <w:rsid w:val="005672FF"/>
    <w:rsid w:val="00570AF8"/>
    <w:rsid w:val="00572A1B"/>
    <w:rsid w:val="00573844"/>
    <w:rsid w:val="00577E35"/>
    <w:rsid w:val="005839CA"/>
    <w:rsid w:val="00591DE0"/>
    <w:rsid w:val="00592CAB"/>
    <w:rsid w:val="00594B80"/>
    <w:rsid w:val="00597CAD"/>
    <w:rsid w:val="005A42FD"/>
    <w:rsid w:val="005B5A46"/>
    <w:rsid w:val="005B601F"/>
    <w:rsid w:val="005C415B"/>
    <w:rsid w:val="005C6E3D"/>
    <w:rsid w:val="005D2BA1"/>
    <w:rsid w:val="005D7073"/>
    <w:rsid w:val="005E08B9"/>
    <w:rsid w:val="005E2A8D"/>
    <w:rsid w:val="005E77E4"/>
    <w:rsid w:val="005F07E0"/>
    <w:rsid w:val="005F1F93"/>
    <w:rsid w:val="00614F6C"/>
    <w:rsid w:val="00615000"/>
    <w:rsid w:val="00623950"/>
    <w:rsid w:val="00623EB8"/>
    <w:rsid w:val="00626C29"/>
    <w:rsid w:val="006323B8"/>
    <w:rsid w:val="0063548F"/>
    <w:rsid w:val="006355FF"/>
    <w:rsid w:val="00643BC1"/>
    <w:rsid w:val="00652EA3"/>
    <w:rsid w:val="00660C88"/>
    <w:rsid w:val="00660EC6"/>
    <w:rsid w:val="0066134C"/>
    <w:rsid w:val="006616C2"/>
    <w:rsid w:val="0066605E"/>
    <w:rsid w:val="0066792F"/>
    <w:rsid w:val="00667988"/>
    <w:rsid w:val="0067513B"/>
    <w:rsid w:val="006A0562"/>
    <w:rsid w:val="006A1279"/>
    <w:rsid w:val="006A342A"/>
    <w:rsid w:val="006A3636"/>
    <w:rsid w:val="006A48ED"/>
    <w:rsid w:val="006A581F"/>
    <w:rsid w:val="006A7951"/>
    <w:rsid w:val="006B0924"/>
    <w:rsid w:val="006B537E"/>
    <w:rsid w:val="006B57A8"/>
    <w:rsid w:val="006C17C0"/>
    <w:rsid w:val="006C53A9"/>
    <w:rsid w:val="006C5B74"/>
    <w:rsid w:val="006C5F0C"/>
    <w:rsid w:val="006C7709"/>
    <w:rsid w:val="006D0EB5"/>
    <w:rsid w:val="006D3A3D"/>
    <w:rsid w:val="006E3663"/>
    <w:rsid w:val="006E3D07"/>
    <w:rsid w:val="006E4B26"/>
    <w:rsid w:val="006E6DC6"/>
    <w:rsid w:val="006F7A67"/>
    <w:rsid w:val="007033E8"/>
    <w:rsid w:val="00710A81"/>
    <w:rsid w:val="007125F4"/>
    <w:rsid w:val="00712B31"/>
    <w:rsid w:val="00717258"/>
    <w:rsid w:val="00717C1D"/>
    <w:rsid w:val="00722208"/>
    <w:rsid w:val="00722D18"/>
    <w:rsid w:val="00727ED3"/>
    <w:rsid w:val="00730B49"/>
    <w:rsid w:val="00731C24"/>
    <w:rsid w:val="00734C0C"/>
    <w:rsid w:val="00737756"/>
    <w:rsid w:val="007403EF"/>
    <w:rsid w:val="0074050F"/>
    <w:rsid w:val="007436E5"/>
    <w:rsid w:val="00743959"/>
    <w:rsid w:val="007516B7"/>
    <w:rsid w:val="00751E96"/>
    <w:rsid w:val="00752E99"/>
    <w:rsid w:val="00754A31"/>
    <w:rsid w:val="00754B59"/>
    <w:rsid w:val="00756A9B"/>
    <w:rsid w:val="007634A3"/>
    <w:rsid w:val="00764E59"/>
    <w:rsid w:val="00773128"/>
    <w:rsid w:val="00774ABE"/>
    <w:rsid w:val="007835B9"/>
    <w:rsid w:val="0078446D"/>
    <w:rsid w:val="00790577"/>
    <w:rsid w:val="00790EF4"/>
    <w:rsid w:val="0079321E"/>
    <w:rsid w:val="0079699B"/>
    <w:rsid w:val="007A18B2"/>
    <w:rsid w:val="007A7CA0"/>
    <w:rsid w:val="007B0001"/>
    <w:rsid w:val="007B04CD"/>
    <w:rsid w:val="007B110F"/>
    <w:rsid w:val="007C02D8"/>
    <w:rsid w:val="007C0D3D"/>
    <w:rsid w:val="007C1F0B"/>
    <w:rsid w:val="007C4884"/>
    <w:rsid w:val="007C49FD"/>
    <w:rsid w:val="007C6CB2"/>
    <w:rsid w:val="007C75C7"/>
    <w:rsid w:val="007D04DC"/>
    <w:rsid w:val="007D2BCB"/>
    <w:rsid w:val="007D5E88"/>
    <w:rsid w:val="007E1CE1"/>
    <w:rsid w:val="007E4693"/>
    <w:rsid w:val="007E77EA"/>
    <w:rsid w:val="007F546F"/>
    <w:rsid w:val="007F7301"/>
    <w:rsid w:val="00802AED"/>
    <w:rsid w:val="008042CD"/>
    <w:rsid w:val="00806B59"/>
    <w:rsid w:val="00806CC1"/>
    <w:rsid w:val="0080792A"/>
    <w:rsid w:val="00807A09"/>
    <w:rsid w:val="00812EDF"/>
    <w:rsid w:val="00814E1E"/>
    <w:rsid w:val="00815042"/>
    <w:rsid w:val="008319A4"/>
    <w:rsid w:val="008323B8"/>
    <w:rsid w:val="00842064"/>
    <w:rsid w:val="00854920"/>
    <w:rsid w:val="00856E9C"/>
    <w:rsid w:val="00862898"/>
    <w:rsid w:val="008628A2"/>
    <w:rsid w:val="00867D79"/>
    <w:rsid w:val="008712FB"/>
    <w:rsid w:val="0088015F"/>
    <w:rsid w:val="0088433A"/>
    <w:rsid w:val="00887410"/>
    <w:rsid w:val="00893BAF"/>
    <w:rsid w:val="008B6615"/>
    <w:rsid w:val="008C18B6"/>
    <w:rsid w:val="008C34D5"/>
    <w:rsid w:val="008C56EC"/>
    <w:rsid w:val="008C79B1"/>
    <w:rsid w:val="008D1719"/>
    <w:rsid w:val="008D2144"/>
    <w:rsid w:val="008D5FE9"/>
    <w:rsid w:val="008E037E"/>
    <w:rsid w:val="008E49C2"/>
    <w:rsid w:val="008E5465"/>
    <w:rsid w:val="008E5723"/>
    <w:rsid w:val="008E66A1"/>
    <w:rsid w:val="008E766A"/>
    <w:rsid w:val="008F1E3C"/>
    <w:rsid w:val="008F3AA4"/>
    <w:rsid w:val="0090413D"/>
    <w:rsid w:val="00905B1F"/>
    <w:rsid w:val="00916530"/>
    <w:rsid w:val="009277CE"/>
    <w:rsid w:val="00935AFC"/>
    <w:rsid w:val="00945EA9"/>
    <w:rsid w:val="00945F73"/>
    <w:rsid w:val="00950CD6"/>
    <w:rsid w:val="00952ED0"/>
    <w:rsid w:val="009536A0"/>
    <w:rsid w:val="00954FE4"/>
    <w:rsid w:val="00957E39"/>
    <w:rsid w:val="00961D79"/>
    <w:rsid w:val="00962161"/>
    <w:rsid w:val="009639FC"/>
    <w:rsid w:val="0096753B"/>
    <w:rsid w:val="00967597"/>
    <w:rsid w:val="00971DBC"/>
    <w:rsid w:val="009770EC"/>
    <w:rsid w:val="009865BB"/>
    <w:rsid w:val="009869A8"/>
    <w:rsid w:val="00987703"/>
    <w:rsid w:val="00991FE3"/>
    <w:rsid w:val="00993464"/>
    <w:rsid w:val="00993F89"/>
    <w:rsid w:val="0099553D"/>
    <w:rsid w:val="00996181"/>
    <w:rsid w:val="009965C9"/>
    <w:rsid w:val="009A21B3"/>
    <w:rsid w:val="009A2722"/>
    <w:rsid w:val="009A5713"/>
    <w:rsid w:val="009A729E"/>
    <w:rsid w:val="009A7712"/>
    <w:rsid w:val="009B58A5"/>
    <w:rsid w:val="009D0E2C"/>
    <w:rsid w:val="009D1224"/>
    <w:rsid w:val="009D22DB"/>
    <w:rsid w:val="009D584B"/>
    <w:rsid w:val="009D5DB2"/>
    <w:rsid w:val="009D6AB0"/>
    <w:rsid w:val="009D6E84"/>
    <w:rsid w:val="009E1B33"/>
    <w:rsid w:val="009E5867"/>
    <w:rsid w:val="009F133C"/>
    <w:rsid w:val="00A031C6"/>
    <w:rsid w:val="00A0661B"/>
    <w:rsid w:val="00A06765"/>
    <w:rsid w:val="00A11409"/>
    <w:rsid w:val="00A15550"/>
    <w:rsid w:val="00A236FC"/>
    <w:rsid w:val="00A24A9E"/>
    <w:rsid w:val="00A26B89"/>
    <w:rsid w:val="00A32251"/>
    <w:rsid w:val="00A45C0F"/>
    <w:rsid w:val="00A539E8"/>
    <w:rsid w:val="00A71B3C"/>
    <w:rsid w:val="00A82548"/>
    <w:rsid w:val="00A87FC1"/>
    <w:rsid w:val="00A97474"/>
    <w:rsid w:val="00AA79B3"/>
    <w:rsid w:val="00AB2DF8"/>
    <w:rsid w:val="00AC06CF"/>
    <w:rsid w:val="00AC2DBA"/>
    <w:rsid w:val="00AC7155"/>
    <w:rsid w:val="00AD7850"/>
    <w:rsid w:val="00AE09D8"/>
    <w:rsid w:val="00AE1C37"/>
    <w:rsid w:val="00AE79CF"/>
    <w:rsid w:val="00AE7B95"/>
    <w:rsid w:val="00AF178E"/>
    <w:rsid w:val="00AF294B"/>
    <w:rsid w:val="00AF6CF3"/>
    <w:rsid w:val="00B0639F"/>
    <w:rsid w:val="00B073E8"/>
    <w:rsid w:val="00B113B8"/>
    <w:rsid w:val="00B118CE"/>
    <w:rsid w:val="00B146B9"/>
    <w:rsid w:val="00B164AD"/>
    <w:rsid w:val="00B16B58"/>
    <w:rsid w:val="00B26642"/>
    <w:rsid w:val="00B34C2F"/>
    <w:rsid w:val="00B43F51"/>
    <w:rsid w:val="00B44BF2"/>
    <w:rsid w:val="00B44D40"/>
    <w:rsid w:val="00B45493"/>
    <w:rsid w:val="00B51A4B"/>
    <w:rsid w:val="00B5346C"/>
    <w:rsid w:val="00B65227"/>
    <w:rsid w:val="00B74B70"/>
    <w:rsid w:val="00B75250"/>
    <w:rsid w:val="00B75362"/>
    <w:rsid w:val="00B76532"/>
    <w:rsid w:val="00B837AA"/>
    <w:rsid w:val="00B84CEA"/>
    <w:rsid w:val="00B913A6"/>
    <w:rsid w:val="00B91E15"/>
    <w:rsid w:val="00BA5D9E"/>
    <w:rsid w:val="00BA669A"/>
    <w:rsid w:val="00BB69D2"/>
    <w:rsid w:val="00BC0C2A"/>
    <w:rsid w:val="00BC11BC"/>
    <w:rsid w:val="00BD1FE8"/>
    <w:rsid w:val="00BD2B4A"/>
    <w:rsid w:val="00BD430A"/>
    <w:rsid w:val="00BD74D0"/>
    <w:rsid w:val="00BE0681"/>
    <w:rsid w:val="00BE261D"/>
    <w:rsid w:val="00BE3833"/>
    <w:rsid w:val="00BE4286"/>
    <w:rsid w:val="00BF14B5"/>
    <w:rsid w:val="00BF1BB6"/>
    <w:rsid w:val="00BF5441"/>
    <w:rsid w:val="00C00DB0"/>
    <w:rsid w:val="00C03853"/>
    <w:rsid w:val="00C0603B"/>
    <w:rsid w:val="00C0766A"/>
    <w:rsid w:val="00C14A99"/>
    <w:rsid w:val="00C2000A"/>
    <w:rsid w:val="00C212C4"/>
    <w:rsid w:val="00C22E3A"/>
    <w:rsid w:val="00C24132"/>
    <w:rsid w:val="00C24A4C"/>
    <w:rsid w:val="00C339B3"/>
    <w:rsid w:val="00C37BE7"/>
    <w:rsid w:val="00C37CBD"/>
    <w:rsid w:val="00C412F9"/>
    <w:rsid w:val="00C46765"/>
    <w:rsid w:val="00C53BB8"/>
    <w:rsid w:val="00C708E3"/>
    <w:rsid w:val="00C70CDD"/>
    <w:rsid w:val="00C74674"/>
    <w:rsid w:val="00C839B1"/>
    <w:rsid w:val="00C843F9"/>
    <w:rsid w:val="00C90365"/>
    <w:rsid w:val="00C90464"/>
    <w:rsid w:val="00C94364"/>
    <w:rsid w:val="00C943B8"/>
    <w:rsid w:val="00C9499D"/>
    <w:rsid w:val="00CA27F9"/>
    <w:rsid w:val="00CA4CCD"/>
    <w:rsid w:val="00CB40FC"/>
    <w:rsid w:val="00CC5B0D"/>
    <w:rsid w:val="00CD0769"/>
    <w:rsid w:val="00CD7540"/>
    <w:rsid w:val="00CF2861"/>
    <w:rsid w:val="00CF3197"/>
    <w:rsid w:val="00CF4069"/>
    <w:rsid w:val="00CF6020"/>
    <w:rsid w:val="00CF7881"/>
    <w:rsid w:val="00D1464E"/>
    <w:rsid w:val="00D172DF"/>
    <w:rsid w:val="00D22661"/>
    <w:rsid w:val="00D23932"/>
    <w:rsid w:val="00D2649E"/>
    <w:rsid w:val="00D30E0B"/>
    <w:rsid w:val="00D350CA"/>
    <w:rsid w:val="00D35BE8"/>
    <w:rsid w:val="00D37B82"/>
    <w:rsid w:val="00D42A57"/>
    <w:rsid w:val="00D60712"/>
    <w:rsid w:val="00D6170F"/>
    <w:rsid w:val="00D626C4"/>
    <w:rsid w:val="00D64EAF"/>
    <w:rsid w:val="00D66A54"/>
    <w:rsid w:val="00D677EB"/>
    <w:rsid w:val="00D73651"/>
    <w:rsid w:val="00D75C19"/>
    <w:rsid w:val="00D91FA6"/>
    <w:rsid w:val="00D95E6A"/>
    <w:rsid w:val="00D9606C"/>
    <w:rsid w:val="00DA1719"/>
    <w:rsid w:val="00DA2199"/>
    <w:rsid w:val="00DA25F8"/>
    <w:rsid w:val="00DB2616"/>
    <w:rsid w:val="00DB3581"/>
    <w:rsid w:val="00DC1E43"/>
    <w:rsid w:val="00DC403A"/>
    <w:rsid w:val="00DC6EC5"/>
    <w:rsid w:val="00DD2766"/>
    <w:rsid w:val="00DD2BAC"/>
    <w:rsid w:val="00DE04E8"/>
    <w:rsid w:val="00DE13F2"/>
    <w:rsid w:val="00DE2731"/>
    <w:rsid w:val="00DE5ED4"/>
    <w:rsid w:val="00DE7754"/>
    <w:rsid w:val="00DF2AAE"/>
    <w:rsid w:val="00DF48DE"/>
    <w:rsid w:val="00E00078"/>
    <w:rsid w:val="00E04741"/>
    <w:rsid w:val="00E0642C"/>
    <w:rsid w:val="00E1468F"/>
    <w:rsid w:val="00E1721F"/>
    <w:rsid w:val="00E173E1"/>
    <w:rsid w:val="00E20270"/>
    <w:rsid w:val="00E20F2F"/>
    <w:rsid w:val="00E22900"/>
    <w:rsid w:val="00E23CE8"/>
    <w:rsid w:val="00E27A60"/>
    <w:rsid w:val="00E30CC9"/>
    <w:rsid w:val="00E30E77"/>
    <w:rsid w:val="00E40806"/>
    <w:rsid w:val="00E409A8"/>
    <w:rsid w:val="00E44735"/>
    <w:rsid w:val="00E52556"/>
    <w:rsid w:val="00E5496F"/>
    <w:rsid w:val="00E674C5"/>
    <w:rsid w:val="00E73715"/>
    <w:rsid w:val="00E73B2A"/>
    <w:rsid w:val="00E81C8B"/>
    <w:rsid w:val="00E85169"/>
    <w:rsid w:val="00E857A5"/>
    <w:rsid w:val="00E91A2B"/>
    <w:rsid w:val="00E91F83"/>
    <w:rsid w:val="00E95275"/>
    <w:rsid w:val="00E97A90"/>
    <w:rsid w:val="00EB23D8"/>
    <w:rsid w:val="00EC02FB"/>
    <w:rsid w:val="00EC5341"/>
    <w:rsid w:val="00EC609C"/>
    <w:rsid w:val="00ED392E"/>
    <w:rsid w:val="00ED3B86"/>
    <w:rsid w:val="00ED485A"/>
    <w:rsid w:val="00ED5596"/>
    <w:rsid w:val="00ED7A3A"/>
    <w:rsid w:val="00EE0405"/>
    <w:rsid w:val="00EE2A0D"/>
    <w:rsid w:val="00EE6E07"/>
    <w:rsid w:val="00EE7BAC"/>
    <w:rsid w:val="00F00FC1"/>
    <w:rsid w:val="00F04B30"/>
    <w:rsid w:val="00F069E3"/>
    <w:rsid w:val="00F07343"/>
    <w:rsid w:val="00F10AF2"/>
    <w:rsid w:val="00F12002"/>
    <w:rsid w:val="00F13618"/>
    <w:rsid w:val="00F15E1A"/>
    <w:rsid w:val="00F236AB"/>
    <w:rsid w:val="00F33084"/>
    <w:rsid w:val="00F35FEE"/>
    <w:rsid w:val="00F42A70"/>
    <w:rsid w:val="00F4335E"/>
    <w:rsid w:val="00F53416"/>
    <w:rsid w:val="00F555D1"/>
    <w:rsid w:val="00F56473"/>
    <w:rsid w:val="00F56674"/>
    <w:rsid w:val="00F5683C"/>
    <w:rsid w:val="00F56A95"/>
    <w:rsid w:val="00F5742E"/>
    <w:rsid w:val="00F63AA1"/>
    <w:rsid w:val="00F736FF"/>
    <w:rsid w:val="00F84F59"/>
    <w:rsid w:val="00F901B6"/>
    <w:rsid w:val="00F912E3"/>
    <w:rsid w:val="00F93DD6"/>
    <w:rsid w:val="00F94E92"/>
    <w:rsid w:val="00F956AE"/>
    <w:rsid w:val="00F973A6"/>
    <w:rsid w:val="00FA480E"/>
    <w:rsid w:val="00FB6375"/>
    <w:rsid w:val="00FB6598"/>
    <w:rsid w:val="00FC1D6B"/>
    <w:rsid w:val="00FC28A0"/>
    <w:rsid w:val="00FC2B8B"/>
    <w:rsid w:val="00FC3686"/>
    <w:rsid w:val="00FC5EBC"/>
    <w:rsid w:val="00FC62B9"/>
    <w:rsid w:val="00FC69B2"/>
    <w:rsid w:val="00FD44FD"/>
    <w:rsid w:val="00FE22E9"/>
    <w:rsid w:val="00FE4C9B"/>
    <w:rsid w:val="00FF1D3B"/>
    <w:rsid w:val="00FF439B"/>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abelle"/>
    <w:qFormat/>
    <w:rsid w:val="00F56473"/>
    <w:rPr>
      <w:rFonts w:ascii="Arial" w:hAnsi="Arial"/>
      <w:sz w:val="22"/>
      <w:szCs w:val="24"/>
    </w:rPr>
  </w:style>
  <w:style w:type="paragraph" w:styleId="berschrift1">
    <w:name w:val="heading 1"/>
    <w:basedOn w:val="Standard"/>
    <w:next w:val="Standard"/>
    <w:link w:val="berschrift1Zchn"/>
    <w:qFormat/>
    <w:rsid w:val="00710A81"/>
    <w:pPr>
      <w:keepNext/>
      <w:shd w:val="clear" w:color="auto" w:fill="FFFFFF"/>
      <w:jc w:val="center"/>
      <w:outlineLvl w:val="0"/>
    </w:pPr>
    <w:rPr>
      <w:rFonts w:cs="Arial"/>
      <w:b/>
      <w:bCs/>
      <w:sz w:val="32"/>
    </w:rPr>
  </w:style>
  <w:style w:type="paragraph" w:styleId="berschrift2">
    <w:name w:val="heading 2"/>
    <w:basedOn w:val="Standard"/>
    <w:next w:val="Standard"/>
    <w:link w:val="berschrift2Zchn"/>
    <w:qFormat/>
    <w:rsid w:val="00710A81"/>
    <w:pPr>
      <w:keepNext/>
      <w:shd w:val="clear" w:color="auto" w:fill="FFFFFF"/>
      <w:spacing w:before="60"/>
      <w:ind w:right="204"/>
      <w:outlineLvl w:val="1"/>
    </w:pPr>
    <w:rPr>
      <w:rFonts w:cs="Arial"/>
      <w:b/>
      <w:bCs/>
      <w:sz w:val="20"/>
      <w:szCs w:val="20"/>
    </w:rPr>
  </w:style>
  <w:style w:type="paragraph" w:styleId="berschrift3">
    <w:name w:val="heading 3"/>
    <w:basedOn w:val="Standard"/>
    <w:next w:val="Standard"/>
    <w:link w:val="berschrift3Zchn"/>
    <w:qFormat/>
    <w:rsid w:val="00710A81"/>
    <w:pPr>
      <w:keepNext/>
      <w:outlineLvl w:val="2"/>
    </w:pPr>
    <w:rPr>
      <w:rFonts w:cs="Arial"/>
      <w:i/>
      <w:iCs/>
    </w:rPr>
  </w:style>
  <w:style w:type="paragraph" w:styleId="berschrift4">
    <w:name w:val="heading 4"/>
    <w:basedOn w:val="Standard"/>
    <w:next w:val="Standard"/>
    <w:link w:val="berschrift4Zchn"/>
    <w:qFormat/>
    <w:rsid w:val="00710A81"/>
    <w:pPr>
      <w:keepNext/>
      <w:spacing w:before="240" w:after="60"/>
      <w:outlineLvl w:val="3"/>
    </w:pPr>
    <w:rPr>
      <w:rFonts w:ascii="Times New Roman" w:hAnsi="Times New Roman"/>
      <w:b/>
      <w:bCs/>
      <w:sz w:val="28"/>
      <w:szCs w:val="28"/>
    </w:rPr>
  </w:style>
  <w:style w:type="paragraph" w:styleId="berschrift5">
    <w:name w:val="heading 5"/>
    <w:basedOn w:val="Standard"/>
    <w:next w:val="Standard"/>
    <w:link w:val="berschrift5Zchn"/>
    <w:qFormat/>
    <w:rsid w:val="00710A81"/>
    <w:pPr>
      <w:keepNext/>
      <w:shd w:val="clear" w:color="auto" w:fill="FFFFFF"/>
      <w:spacing w:before="60"/>
      <w:ind w:left="360" w:right="204"/>
      <w:outlineLvl w:val="4"/>
    </w:pPr>
    <w:rPr>
      <w:rFonts w:cs="Arial"/>
      <w:b/>
      <w:bCs/>
      <w:sz w:val="20"/>
      <w:szCs w:val="20"/>
    </w:rPr>
  </w:style>
  <w:style w:type="paragraph" w:styleId="berschrift6">
    <w:name w:val="heading 6"/>
    <w:basedOn w:val="Standard"/>
    <w:next w:val="Standard"/>
    <w:link w:val="berschrift6Zchn"/>
    <w:qFormat/>
    <w:rsid w:val="00710A81"/>
    <w:pPr>
      <w:keepNext/>
      <w:ind w:left="360"/>
      <w:outlineLvl w:val="5"/>
    </w:pPr>
    <w:rPr>
      <w:rFonts w:cs="Arial"/>
      <w:b/>
      <w:bCs/>
      <w:sz w:val="20"/>
    </w:rPr>
  </w:style>
  <w:style w:type="paragraph" w:styleId="berschrift7">
    <w:name w:val="heading 7"/>
    <w:basedOn w:val="Standard"/>
    <w:next w:val="Standard"/>
    <w:link w:val="berschrift7Zchn"/>
    <w:qFormat/>
    <w:rsid w:val="00710A81"/>
    <w:pPr>
      <w:keepNext/>
      <w:outlineLvl w:val="6"/>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710A81"/>
    <w:rPr>
      <w:rFonts w:ascii="Arial" w:hAnsi="Arial" w:cs="Arial"/>
      <w:b/>
      <w:bCs/>
      <w:sz w:val="32"/>
      <w:szCs w:val="24"/>
      <w:shd w:val="clear" w:color="auto" w:fill="FFFFFF"/>
    </w:rPr>
  </w:style>
  <w:style w:type="character" w:customStyle="1" w:styleId="berschrift2Zchn">
    <w:name w:val="Überschrift 2 Zchn"/>
    <w:basedOn w:val="Absatz-Standardschriftart"/>
    <w:link w:val="berschrift2"/>
    <w:rsid w:val="00710A81"/>
    <w:rPr>
      <w:rFonts w:ascii="Arial" w:hAnsi="Arial" w:cs="Arial"/>
      <w:b/>
      <w:bCs/>
      <w:shd w:val="clear" w:color="auto" w:fill="FFFFFF"/>
    </w:rPr>
  </w:style>
  <w:style w:type="character" w:customStyle="1" w:styleId="berschrift3Zchn">
    <w:name w:val="Überschrift 3 Zchn"/>
    <w:basedOn w:val="Absatz-Standardschriftart"/>
    <w:link w:val="berschrift3"/>
    <w:rsid w:val="00710A81"/>
    <w:rPr>
      <w:rFonts w:ascii="Arial" w:hAnsi="Arial" w:cs="Arial"/>
      <w:i/>
      <w:iCs/>
      <w:sz w:val="22"/>
      <w:szCs w:val="24"/>
    </w:rPr>
  </w:style>
  <w:style w:type="character" w:customStyle="1" w:styleId="berschrift4Zchn">
    <w:name w:val="Überschrift 4 Zchn"/>
    <w:basedOn w:val="Absatz-Standardschriftart"/>
    <w:link w:val="berschrift4"/>
    <w:rsid w:val="00710A81"/>
    <w:rPr>
      <w:b/>
      <w:bCs/>
      <w:sz w:val="28"/>
      <w:szCs w:val="28"/>
    </w:rPr>
  </w:style>
  <w:style w:type="character" w:customStyle="1" w:styleId="berschrift5Zchn">
    <w:name w:val="Überschrift 5 Zchn"/>
    <w:basedOn w:val="Absatz-Standardschriftart"/>
    <w:link w:val="berschrift5"/>
    <w:rsid w:val="00710A81"/>
    <w:rPr>
      <w:rFonts w:ascii="Arial" w:hAnsi="Arial" w:cs="Arial"/>
      <w:b/>
      <w:bCs/>
      <w:shd w:val="clear" w:color="auto" w:fill="FFFFFF"/>
    </w:rPr>
  </w:style>
  <w:style w:type="character" w:customStyle="1" w:styleId="berschrift6Zchn">
    <w:name w:val="Überschrift 6 Zchn"/>
    <w:basedOn w:val="Absatz-Standardschriftart"/>
    <w:link w:val="berschrift6"/>
    <w:rsid w:val="00710A81"/>
    <w:rPr>
      <w:rFonts w:ascii="Arial" w:hAnsi="Arial" w:cs="Arial"/>
      <w:b/>
      <w:bCs/>
      <w:szCs w:val="24"/>
    </w:rPr>
  </w:style>
  <w:style w:type="character" w:customStyle="1" w:styleId="berschrift7Zchn">
    <w:name w:val="Überschrift 7 Zchn"/>
    <w:basedOn w:val="Absatz-Standardschriftart"/>
    <w:link w:val="berschrift7"/>
    <w:rsid w:val="00710A81"/>
    <w:rPr>
      <w:rFonts w:ascii="Arial" w:hAnsi="Arial"/>
      <w:b/>
      <w:bCs/>
      <w:sz w:val="22"/>
      <w:szCs w:val="24"/>
    </w:rPr>
  </w:style>
  <w:style w:type="paragraph" w:styleId="Textkrper">
    <w:name w:val="Body Text"/>
    <w:basedOn w:val="Standard"/>
    <w:link w:val="TextkrperZchn"/>
    <w:semiHidden/>
    <w:rsid w:val="00710A81"/>
    <w:rPr>
      <w:rFonts w:cs="Arial"/>
      <w:b/>
      <w:bCs/>
      <w:i/>
      <w:iCs/>
    </w:rPr>
  </w:style>
  <w:style w:type="character" w:customStyle="1" w:styleId="TextkrperZchn">
    <w:name w:val="Textkörper Zchn"/>
    <w:basedOn w:val="Absatz-Standardschriftart"/>
    <w:link w:val="Textkrper"/>
    <w:semiHidden/>
    <w:rsid w:val="00710A81"/>
    <w:rPr>
      <w:rFonts w:ascii="Arial" w:hAnsi="Arial" w:cs="Arial"/>
      <w:b/>
      <w:bCs/>
      <w:i/>
      <w:iCs/>
      <w:sz w:val="22"/>
      <w:szCs w:val="24"/>
    </w:rPr>
  </w:style>
  <w:style w:type="paragraph" w:styleId="Fuzeile">
    <w:name w:val="footer"/>
    <w:basedOn w:val="Standard"/>
    <w:link w:val="FuzeileZchn"/>
    <w:uiPriority w:val="99"/>
    <w:rsid w:val="00710A81"/>
    <w:pPr>
      <w:tabs>
        <w:tab w:val="center" w:pos="4536"/>
        <w:tab w:val="right" w:pos="9072"/>
      </w:tabs>
    </w:pPr>
  </w:style>
  <w:style w:type="character" w:customStyle="1" w:styleId="FuzeileZchn">
    <w:name w:val="Fußzeile Zchn"/>
    <w:basedOn w:val="Absatz-Standardschriftart"/>
    <w:link w:val="Fuzeile"/>
    <w:uiPriority w:val="99"/>
    <w:rsid w:val="00710A81"/>
    <w:rPr>
      <w:rFonts w:ascii="Arial" w:hAnsi="Arial"/>
      <w:sz w:val="22"/>
      <w:szCs w:val="24"/>
    </w:rPr>
  </w:style>
  <w:style w:type="character" w:styleId="Seitenzahl">
    <w:name w:val="page number"/>
    <w:basedOn w:val="Absatz-Standardschriftart"/>
    <w:semiHidden/>
    <w:rsid w:val="00710A81"/>
  </w:style>
  <w:style w:type="character" w:customStyle="1" w:styleId="KopfzeileZchn">
    <w:name w:val="Kopfzeile Zchn"/>
    <w:basedOn w:val="Absatz-Standardschriftart"/>
    <w:link w:val="Kopfzeile"/>
    <w:semiHidden/>
    <w:rsid w:val="00710A81"/>
    <w:rPr>
      <w:rFonts w:ascii="Arial" w:hAnsi="Arial"/>
      <w:sz w:val="22"/>
      <w:szCs w:val="24"/>
    </w:rPr>
  </w:style>
  <w:style w:type="paragraph" w:styleId="Kopfzeile">
    <w:name w:val="header"/>
    <w:basedOn w:val="Standard"/>
    <w:link w:val="KopfzeileZchn"/>
    <w:semiHidden/>
    <w:rsid w:val="00710A81"/>
    <w:pPr>
      <w:tabs>
        <w:tab w:val="center" w:pos="4536"/>
        <w:tab w:val="right" w:pos="9072"/>
      </w:tabs>
    </w:pPr>
  </w:style>
  <w:style w:type="character" w:customStyle="1" w:styleId="SprechblasentextZchn">
    <w:name w:val="Sprechblasentext Zchn"/>
    <w:basedOn w:val="Absatz-Standardschriftart"/>
    <w:link w:val="Sprechblasentext"/>
    <w:semiHidden/>
    <w:rsid w:val="00710A81"/>
    <w:rPr>
      <w:rFonts w:ascii="Tahoma" w:hAnsi="Tahoma" w:cs="Tahoma"/>
      <w:sz w:val="16"/>
      <w:szCs w:val="16"/>
    </w:rPr>
  </w:style>
  <w:style w:type="paragraph" w:styleId="Sprechblasentext">
    <w:name w:val="Balloon Text"/>
    <w:basedOn w:val="Standard"/>
    <w:link w:val="SprechblasentextZchn"/>
    <w:semiHidden/>
    <w:rsid w:val="00710A81"/>
    <w:rPr>
      <w:rFonts w:ascii="Tahoma" w:hAnsi="Tahoma" w:cs="Tahoma"/>
      <w:sz w:val="16"/>
      <w:szCs w:val="16"/>
    </w:rPr>
  </w:style>
  <w:style w:type="paragraph" w:customStyle="1" w:styleId="BS-Standard">
    <w:name w:val="BS-Standard"/>
    <w:basedOn w:val="Standard"/>
    <w:rsid w:val="00710A81"/>
    <w:pPr>
      <w:spacing w:after="60" w:line="264" w:lineRule="auto"/>
      <w:jc w:val="both"/>
    </w:pPr>
    <w:rPr>
      <w:rFonts w:ascii="Times New Roman" w:hAnsi="Times New Roman"/>
      <w:sz w:val="20"/>
      <w:szCs w:val="20"/>
    </w:rPr>
  </w:style>
  <w:style w:type="character" w:customStyle="1" w:styleId="Textkrper3Zchn">
    <w:name w:val="Textkörper 3 Zchn"/>
    <w:basedOn w:val="Absatz-Standardschriftart"/>
    <w:link w:val="Textkrper3"/>
    <w:semiHidden/>
    <w:rsid w:val="00710A81"/>
    <w:rPr>
      <w:rFonts w:ascii="Arial" w:hAnsi="Arial"/>
      <w:sz w:val="16"/>
      <w:szCs w:val="16"/>
    </w:rPr>
  </w:style>
  <w:style w:type="paragraph" w:styleId="Textkrper3">
    <w:name w:val="Body Text 3"/>
    <w:basedOn w:val="Standard"/>
    <w:link w:val="Textkrper3Zchn"/>
    <w:semiHidden/>
    <w:rsid w:val="00710A81"/>
    <w:pPr>
      <w:spacing w:after="120"/>
    </w:pPr>
    <w:rPr>
      <w:sz w:val="16"/>
      <w:szCs w:val="16"/>
    </w:rPr>
  </w:style>
  <w:style w:type="paragraph" w:customStyle="1" w:styleId="BS-Aufz0">
    <w:name w:val="BS-Aufz 0"/>
    <w:basedOn w:val="Standard"/>
    <w:autoRedefine/>
    <w:rsid w:val="00710A81"/>
    <w:pPr>
      <w:keepLines/>
      <w:numPr>
        <w:numId w:val="2"/>
      </w:numPr>
      <w:suppressAutoHyphens/>
      <w:spacing w:after="60" w:line="264" w:lineRule="auto"/>
    </w:pPr>
    <w:rPr>
      <w:rFonts w:cs="Arial"/>
      <w:sz w:val="20"/>
      <w:szCs w:val="20"/>
    </w:rPr>
  </w:style>
  <w:style w:type="paragraph" w:customStyle="1" w:styleId="BS-Aufz100-Punktgrau">
    <w:name w:val="BS-Aufz1 (0/0)-Punkt grau"/>
    <w:basedOn w:val="Standard"/>
    <w:rsid w:val="00710A81"/>
    <w:pPr>
      <w:numPr>
        <w:numId w:val="1"/>
      </w:numPr>
      <w:spacing w:line="264" w:lineRule="auto"/>
      <w:jc w:val="both"/>
    </w:pPr>
    <w:rPr>
      <w:rFonts w:cs="Arial"/>
      <w:i/>
      <w:sz w:val="24"/>
      <w:szCs w:val="20"/>
    </w:rPr>
  </w:style>
  <w:style w:type="paragraph" w:customStyle="1" w:styleId="Listenabsatz1">
    <w:name w:val="Listenabsatz1"/>
    <w:basedOn w:val="Standard"/>
    <w:rsid w:val="00710A81"/>
    <w:pPr>
      <w:ind w:left="720"/>
    </w:pPr>
  </w:style>
  <w:style w:type="character" w:customStyle="1" w:styleId="Textkrper2Zchn">
    <w:name w:val="Textkörper 2 Zchn"/>
    <w:basedOn w:val="Absatz-Standardschriftart"/>
    <w:link w:val="Textkrper2"/>
    <w:semiHidden/>
    <w:rsid w:val="00710A81"/>
    <w:rPr>
      <w:rFonts w:ascii="Arial" w:hAnsi="Arial" w:cs="Arial"/>
      <w:spacing w:val="-13"/>
      <w:shd w:val="clear" w:color="auto" w:fill="FFFFFF"/>
    </w:rPr>
  </w:style>
  <w:style w:type="paragraph" w:styleId="Textkrper2">
    <w:name w:val="Body Text 2"/>
    <w:basedOn w:val="Standard"/>
    <w:link w:val="Textkrper2Zchn"/>
    <w:semiHidden/>
    <w:rsid w:val="00710A81"/>
    <w:pPr>
      <w:shd w:val="clear" w:color="auto" w:fill="FFFFFF"/>
      <w:spacing w:before="60"/>
      <w:ind w:right="204"/>
    </w:pPr>
    <w:rPr>
      <w:rFonts w:cs="Arial"/>
      <w:spacing w:val="-13"/>
      <w:sz w:val="20"/>
      <w:szCs w:val="20"/>
    </w:rPr>
  </w:style>
  <w:style w:type="character" w:customStyle="1" w:styleId="Textkrper-ZeileneinzugZchn">
    <w:name w:val="Textkörper-Zeileneinzug Zchn"/>
    <w:basedOn w:val="Absatz-Standardschriftart"/>
    <w:link w:val="Textkrper-Zeileneinzug"/>
    <w:semiHidden/>
    <w:rsid w:val="00710A81"/>
    <w:rPr>
      <w:rFonts w:ascii="Arial" w:hAnsi="Arial" w:cs="Arial"/>
      <w:szCs w:val="24"/>
    </w:rPr>
  </w:style>
  <w:style w:type="paragraph" w:styleId="Textkrper-Zeileneinzug">
    <w:name w:val="Body Text Indent"/>
    <w:basedOn w:val="Standard"/>
    <w:link w:val="Textkrper-ZeileneinzugZchn"/>
    <w:semiHidden/>
    <w:rsid w:val="00710A81"/>
    <w:pPr>
      <w:ind w:left="140"/>
    </w:pPr>
    <w:rPr>
      <w:rFonts w:cs="Arial"/>
      <w:sz w:val="20"/>
    </w:rPr>
  </w:style>
  <w:style w:type="paragraph" w:customStyle="1" w:styleId="Einrckung0">
    <w:name w:val="Einrückung0"/>
    <w:basedOn w:val="Standard"/>
    <w:rsid w:val="00710A81"/>
    <w:pPr>
      <w:spacing w:line="360" w:lineRule="atLeast"/>
    </w:pPr>
  </w:style>
  <w:style w:type="paragraph" w:customStyle="1" w:styleId="Einrckung1">
    <w:name w:val="Einrückung1"/>
    <w:basedOn w:val="Standard"/>
    <w:rsid w:val="00710A81"/>
    <w:pPr>
      <w:spacing w:line="360" w:lineRule="atLeast"/>
      <w:ind w:left="425" w:hanging="425"/>
    </w:pPr>
  </w:style>
  <w:style w:type="paragraph" w:customStyle="1" w:styleId="Einrckung2">
    <w:name w:val="Einrückung2"/>
    <w:basedOn w:val="Standard"/>
    <w:rsid w:val="00710A81"/>
    <w:pPr>
      <w:spacing w:line="360" w:lineRule="atLeast"/>
      <w:ind w:left="850" w:hanging="425"/>
    </w:pPr>
  </w:style>
  <w:style w:type="paragraph" w:customStyle="1" w:styleId="Einrckung3">
    <w:name w:val="Einrückung3"/>
    <w:basedOn w:val="Standard"/>
    <w:rsid w:val="00710A81"/>
    <w:pPr>
      <w:spacing w:line="360" w:lineRule="atLeast"/>
      <w:ind w:left="1276" w:hanging="425"/>
    </w:pPr>
  </w:style>
  <w:style w:type="paragraph" w:customStyle="1" w:styleId="Einrckung4">
    <w:name w:val="Einrückung4"/>
    <w:basedOn w:val="Standard"/>
    <w:rsid w:val="00710A81"/>
    <w:pPr>
      <w:spacing w:line="360" w:lineRule="atLeast"/>
      <w:ind w:left="1701" w:hanging="425"/>
    </w:pPr>
  </w:style>
  <w:style w:type="paragraph" w:customStyle="1" w:styleId="DLTabs">
    <w:name w:val="DLTabs"/>
    <w:basedOn w:val="Standard"/>
    <w:rsid w:val="00710A81"/>
    <w:pPr>
      <w:tabs>
        <w:tab w:val="left" w:pos="567"/>
        <w:tab w:val="right" w:pos="7371"/>
        <w:tab w:val="left" w:pos="7938"/>
        <w:tab w:val="left" w:pos="9214"/>
      </w:tabs>
    </w:pPr>
    <w:rPr>
      <w:sz w:val="16"/>
    </w:rPr>
  </w:style>
  <w:style w:type="paragraph" w:styleId="Listenabsatz">
    <w:name w:val="List Paragraph"/>
    <w:basedOn w:val="Standard"/>
    <w:uiPriority w:val="34"/>
    <w:qFormat/>
    <w:rsid w:val="00710A81"/>
    <w:pPr>
      <w:ind w:left="708"/>
    </w:pPr>
  </w:style>
  <w:style w:type="paragraph" w:styleId="Aufzhlungszeichen">
    <w:name w:val="List Bullet"/>
    <w:basedOn w:val="Standard"/>
    <w:semiHidden/>
    <w:rsid w:val="00710A81"/>
    <w:pPr>
      <w:numPr>
        <w:numId w:val="3"/>
      </w:numPr>
      <w:contextualSpacing/>
    </w:pPr>
  </w:style>
  <w:style w:type="character" w:customStyle="1" w:styleId="DokumentstrukturZchn">
    <w:name w:val="Dokumentstruktur Zchn"/>
    <w:basedOn w:val="Absatz-Standardschriftart"/>
    <w:link w:val="Dokumentstruktur"/>
    <w:semiHidden/>
    <w:rsid w:val="00710A81"/>
    <w:rPr>
      <w:rFonts w:ascii="Tahoma" w:hAnsi="Tahoma" w:cs="Tahoma"/>
      <w:shd w:val="clear" w:color="auto" w:fill="000080"/>
    </w:rPr>
  </w:style>
  <w:style w:type="paragraph" w:styleId="Dokumentstruktur">
    <w:name w:val="Document Map"/>
    <w:basedOn w:val="Standard"/>
    <w:link w:val="DokumentstrukturZchn"/>
    <w:semiHidden/>
    <w:rsid w:val="00710A81"/>
    <w:pPr>
      <w:shd w:val="clear" w:color="auto" w:fill="000080"/>
    </w:pPr>
    <w:rPr>
      <w:rFonts w:ascii="Tahoma" w:hAnsi="Tahoma" w:cs="Tahoma"/>
      <w:sz w:val="20"/>
      <w:szCs w:val="20"/>
    </w:rPr>
  </w:style>
  <w:style w:type="paragraph" w:styleId="Kommentartext">
    <w:name w:val="annotation text"/>
    <w:basedOn w:val="Standard"/>
    <w:link w:val="KommentartextZchn"/>
    <w:semiHidden/>
    <w:rsid w:val="00710A81"/>
    <w:rPr>
      <w:sz w:val="20"/>
      <w:szCs w:val="20"/>
    </w:rPr>
  </w:style>
  <w:style w:type="character" w:customStyle="1" w:styleId="KommentartextZchn">
    <w:name w:val="Kommentartext Zchn"/>
    <w:basedOn w:val="Absatz-Standardschriftart"/>
    <w:link w:val="Kommentartext"/>
    <w:semiHidden/>
    <w:rsid w:val="00710A81"/>
    <w:rPr>
      <w:rFonts w:ascii="Arial" w:hAnsi="Arial"/>
    </w:rPr>
  </w:style>
  <w:style w:type="paragraph" w:styleId="Verzeichnis1">
    <w:name w:val="toc 1"/>
    <w:basedOn w:val="Standard"/>
    <w:next w:val="Standard"/>
    <w:autoRedefine/>
    <w:uiPriority w:val="39"/>
    <w:unhideWhenUsed/>
    <w:rsid w:val="00F56473"/>
    <w:pPr>
      <w:tabs>
        <w:tab w:val="right" w:leader="dot" w:pos="9628"/>
      </w:tabs>
      <w:spacing w:after="120" w:line="360" w:lineRule="auto"/>
    </w:pPr>
  </w:style>
  <w:style w:type="character" w:styleId="Hyperlink">
    <w:name w:val="Hyperlink"/>
    <w:uiPriority w:val="99"/>
    <w:unhideWhenUsed/>
    <w:rsid w:val="00710A81"/>
    <w:rPr>
      <w:color w:val="0000FF"/>
      <w:u w:val="single"/>
    </w:rPr>
  </w:style>
  <w:style w:type="character" w:customStyle="1" w:styleId="KommentarthemaZchn">
    <w:name w:val="Kommentarthema Zchn"/>
    <w:basedOn w:val="KommentartextZchn"/>
    <w:link w:val="Kommentarthema"/>
    <w:uiPriority w:val="99"/>
    <w:semiHidden/>
    <w:rsid w:val="00710A81"/>
    <w:rPr>
      <w:rFonts w:ascii="Arial" w:hAnsi="Arial"/>
      <w:b/>
      <w:bCs/>
    </w:rPr>
  </w:style>
  <w:style w:type="paragraph" w:styleId="Kommentarthema">
    <w:name w:val="annotation subject"/>
    <w:basedOn w:val="Kommentartext"/>
    <w:next w:val="Kommentartext"/>
    <w:link w:val="KommentarthemaZchn"/>
    <w:uiPriority w:val="99"/>
    <w:semiHidden/>
    <w:unhideWhenUsed/>
    <w:rsid w:val="00710A81"/>
    <w:rPr>
      <w:b/>
      <w:bCs/>
    </w:rPr>
  </w:style>
  <w:style w:type="paragraph" w:customStyle="1" w:styleId="LS-KopfzeileUngeradeHochformatRechts">
    <w:name w:val="LS-Kopfzeile Ungerade Hochformat (Rechts)"/>
    <w:basedOn w:val="Standard"/>
    <w:link w:val="LS-KopfzeileUngeradeHochformatRechtsZchn"/>
    <w:qFormat/>
    <w:rsid w:val="00710A81"/>
    <w:pPr>
      <w:spacing w:line="320" w:lineRule="exact"/>
    </w:pPr>
    <w:rPr>
      <w:color w:val="A6A6A6"/>
      <w:sz w:val="24"/>
      <w:szCs w:val="20"/>
    </w:rPr>
  </w:style>
  <w:style w:type="character" w:customStyle="1" w:styleId="LS-KopfzeileUngeradeHochformatRechtsZchn">
    <w:name w:val="LS-Kopfzeile Ungerade Hochformat (Rechts) Zchn"/>
    <w:link w:val="LS-KopfzeileUngeradeHochformatRechts"/>
    <w:rsid w:val="00710A81"/>
    <w:rPr>
      <w:rFonts w:ascii="Arial" w:hAnsi="Arial"/>
      <w:color w:val="A6A6A6"/>
      <w:sz w:val="24"/>
    </w:rPr>
  </w:style>
  <w:style w:type="paragraph" w:customStyle="1" w:styleId="LS-KopfzeileGeradeHochformatLinks">
    <w:name w:val="LS-Kopfzeile Gerade Hochformat (Links)"/>
    <w:basedOn w:val="Standard"/>
    <w:link w:val="LS-KopfzeileGeradeHochformatLinksZchn"/>
    <w:qFormat/>
    <w:rsid w:val="00710A81"/>
    <w:pPr>
      <w:spacing w:line="320" w:lineRule="exact"/>
      <w:jc w:val="right"/>
    </w:pPr>
    <w:rPr>
      <w:color w:val="A6A6A6"/>
      <w:sz w:val="24"/>
      <w:szCs w:val="20"/>
    </w:rPr>
  </w:style>
  <w:style w:type="character" w:customStyle="1" w:styleId="LS-KopfzeileGeradeHochformatLinksZchn">
    <w:name w:val="LS-Kopfzeile Gerade Hochformat (Links) Zchn"/>
    <w:link w:val="LS-KopfzeileGeradeHochformatLinks"/>
    <w:rsid w:val="00710A81"/>
    <w:rPr>
      <w:rFonts w:ascii="Arial" w:hAnsi="Arial"/>
      <w:color w:val="A6A6A6"/>
      <w:sz w:val="24"/>
    </w:rPr>
  </w:style>
  <w:style w:type="paragraph" w:customStyle="1" w:styleId="TabelleAufzhlung">
    <w:name w:val="Tabelle Aufzählung"/>
    <w:basedOn w:val="Standard"/>
    <w:rsid w:val="00710A81"/>
    <w:pPr>
      <w:numPr>
        <w:numId w:val="5"/>
      </w:numPr>
      <w:tabs>
        <w:tab w:val="num" w:pos="530"/>
      </w:tabs>
      <w:spacing w:line="240" w:lineRule="exact"/>
      <w:ind w:left="488" w:hanging="244"/>
    </w:pPr>
    <w:rPr>
      <w:color w:val="000000"/>
      <w:szCs w:val="20"/>
    </w:rPr>
  </w:style>
  <w:style w:type="table" w:styleId="Tabellenraster">
    <w:name w:val="Table Grid"/>
    <w:basedOn w:val="NormaleTabelle"/>
    <w:uiPriority w:val="59"/>
    <w:rsid w:val="006A795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TabelleUeberschrift">
    <w:name w:val="0_TabelleUeberschrift"/>
    <w:basedOn w:val="Standard"/>
    <w:qFormat/>
    <w:rsid w:val="00B5346C"/>
    <w:pPr>
      <w:spacing w:before="120" w:after="120" w:line="276" w:lineRule="auto"/>
      <w:jc w:val="center"/>
      <w:outlineLvl w:val="0"/>
    </w:pPr>
    <w:rPr>
      <w:rFonts w:eastAsia="Calibri" w:cs="Arial"/>
      <w:b/>
      <w:sz w:val="32"/>
      <w:szCs w:val="22"/>
    </w:rPr>
  </w:style>
  <w:style w:type="character" w:styleId="BesuchterHyperlink">
    <w:name w:val="FollowedHyperlink"/>
    <w:basedOn w:val="Absatz-Standardschriftart"/>
    <w:uiPriority w:val="99"/>
    <w:semiHidden/>
    <w:unhideWhenUsed/>
    <w:rsid w:val="0066792F"/>
    <w:rPr>
      <w:color w:val="800080" w:themeColor="followedHyperlink"/>
      <w:u w:val="single"/>
    </w:rPr>
  </w:style>
  <w:style w:type="character" w:customStyle="1" w:styleId="reference-text">
    <w:name w:val="reference-text"/>
    <w:basedOn w:val="Absatz-Standardschriftart"/>
    <w:rsid w:val="00856E9C"/>
  </w:style>
  <w:style w:type="paragraph" w:styleId="StandardWeb">
    <w:name w:val="Normal (Web)"/>
    <w:basedOn w:val="Standard"/>
    <w:uiPriority w:val="99"/>
    <w:unhideWhenUsed/>
    <w:rsid w:val="006C17C0"/>
    <w:pPr>
      <w:spacing w:before="100" w:beforeAutospacing="1" w:after="100" w:afterAutospacing="1"/>
    </w:pPr>
    <w:rPr>
      <w:rFonts w:ascii="Times New Roman" w:hAnsi="Times New Roman"/>
      <w:sz w:val="24"/>
    </w:rPr>
  </w:style>
  <w:style w:type="character" w:styleId="Hervorhebung">
    <w:name w:val="Emphasis"/>
    <w:basedOn w:val="Absatz-Standardschriftart"/>
    <w:uiPriority w:val="20"/>
    <w:qFormat/>
    <w:rsid w:val="00E173E1"/>
    <w:rPr>
      <w:i/>
      <w:iCs/>
    </w:rPr>
  </w:style>
  <w:style w:type="character" w:styleId="Fett">
    <w:name w:val="Strong"/>
    <w:basedOn w:val="Absatz-Standardschriftart"/>
    <w:uiPriority w:val="22"/>
    <w:qFormat/>
    <w:rsid w:val="00E173E1"/>
    <w:rPr>
      <w:b/>
      <w:bCs/>
    </w:rPr>
  </w:style>
  <w:style w:type="paragraph" w:styleId="NurText">
    <w:name w:val="Plain Text"/>
    <w:basedOn w:val="Standard"/>
    <w:link w:val="NurTextZchn"/>
    <w:uiPriority w:val="99"/>
    <w:unhideWhenUsed/>
    <w:rsid w:val="008E766A"/>
    <w:rPr>
      <w:rFonts w:eastAsia="Calibri"/>
      <w:color w:val="000000"/>
      <w:sz w:val="24"/>
      <w:szCs w:val="21"/>
      <w:lang w:eastAsia="en-US"/>
    </w:rPr>
  </w:style>
  <w:style w:type="character" w:customStyle="1" w:styleId="NurTextZchn">
    <w:name w:val="Nur Text Zchn"/>
    <w:basedOn w:val="Absatz-Standardschriftart"/>
    <w:link w:val="NurText"/>
    <w:uiPriority w:val="99"/>
    <w:rsid w:val="008E766A"/>
    <w:rPr>
      <w:rFonts w:ascii="Arial" w:eastAsia="Calibri" w:hAnsi="Arial"/>
      <w:color w:val="000000"/>
      <w:sz w:val="24"/>
      <w:szCs w:val="21"/>
      <w:lang w:eastAsia="en-US"/>
    </w:rPr>
  </w:style>
  <w:style w:type="paragraph" w:customStyle="1" w:styleId="bcTabcaStd">
    <w:name w:val="bc_Tab_ca. Std."/>
    <w:basedOn w:val="Standard"/>
    <w:next w:val="Textkrper"/>
    <w:qFormat/>
    <w:rsid w:val="00862898"/>
    <w:pPr>
      <w:spacing w:before="120" w:after="120"/>
      <w:contextualSpacing/>
      <w:jc w:val="center"/>
    </w:pPr>
    <w:rPr>
      <w:rFonts w:eastAsia="Calibri" w:cs="Arial"/>
      <w:b/>
      <w:sz w:val="24"/>
      <w:szCs w:val="22"/>
    </w:rPr>
  </w:style>
  <w:style w:type="paragraph" w:customStyle="1" w:styleId="bcTabschwKompetenzen">
    <w:name w:val="bc_Tab_schw_Kompetenzen"/>
    <w:basedOn w:val="Standard"/>
    <w:qFormat/>
    <w:rsid w:val="00862898"/>
    <w:pPr>
      <w:spacing w:before="120" w:after="120"/>
      <w:jc w:val="center"/>
    </w:pPr>
    <w:rPr>
      <w:rFonts w:eastAsia="Calibri" w:cs="Arial"/>
      <w:b/>
      <w:szCs w:val="22"/>
    </w:rPr>
  </w:style>
  <w:style w:type="paragraph" w:customStyle="1" w:styleId="bcTab">
    <w:name w:val="bc_Tab_Ü"/>
    <w:basedOn w:val="Textkrper"/>
    <w:qFormat/>
    <w:rsid w:val="00862898"/>
    <w:pPr>
      <w:spacing w:before="120" w:after="120"/>
      <w:contextualSpacing/>
      <w:jc w:val="center"/>
      <w:outlineLvl w:val="1"/>
    </w:pPr>
    <w:rPr>
      <w:rFonts w:eastAsia="Calibri"/>
      <w:bCs w:val="0"/>
      <w:i w:val="0"/>
      <w:iCs w:val="0"/>
      <w:sz w:val="32"/>
      <w:szCs w:val="22"/>
    </w:rPr>
  </w:style>
  <w:style w:type="paragraph" w:customStyle="1" w:styleId="bcTabFach-Klasse">
    <w:name w:val="bc_Tab_Ü_Fach - Klasse"/>
    <w:basedOn w:val="Textkrper"/>
    <w:qFormat/>
    <w:rsid w:val="00862898"/>
    <w:pPr>
      <w:spacing w:before="120" w:after="120"/>
      <w:jc w:val="center"/>
      <w:outlineLvl w:val="0"/>
    </w:pPr>
    <w:rPr>
      <w:bCs w:val="0"/>
      <w:i w:val="0"/>
      <w:iCs w:val="0"/>
      <w:sz w:val="32"/>
      <w:szCs w:val="32"/>
    </w:rPr>
  </w:style>
  <w:style w:type="paragraph" w:customStyle="1" w:styleId="bcTabVortext">
    <w:name w:val="bc_Tab_Vortext"/>
    <w:basedOn w:val="Standard"/>
    <w:qFormat/>
    <w:rsid w:val="00862898"/>
    <w:pPr>
      <w:contextualSpacing/>
    </w:pPr>
    <w:rPr>
      <w:rFonts w:eastAsia="Calibri" w:cs="Arial"/>
      <w:szCs w:val="22"/>
    </w:rPr>
  </w:style>
  <w:style w:type="paragraph" w:customStyle="1" w:styleId="bcTabweiKompetenzen">
    <w:name w:val="bc_Tab_weiß_Kompetenzen"/>
    <w:basedOn w:val="Textkrper"/>
    <w:qFormat/>
    <w:rsid w:val="00862898"/>
    <w:pPr>
      <w:spacing w:before="120" w:after="120"/>
      <w:jc w:val="center"/>
    </w:pPr>
    <w:rPr>
      <w:rFonts w:eastAsia="Calibri"/>
      <w:bCs w:val="0"/>
      <w:i w:val="0"/>
      <w:iCs w:val="0"/>
      <w:color w:val="FFFFFF"/>
      <w:szCs w:val="22"/>
    </w:rPr>
  </w:style>
  <w:style w:type="paragraph" w:customStyle="1" w:styleId="bcInhaltsverzeichnis">
    <w:name w:val="bc_Ü_Inhaltsverzeichnis"/>
    <w:basedOn w:val="Textkrper"/>
    <w:qFormat/>
    <w:rsid w:val="00862898"/>
    <w:pPr>
      <w:spacing w:before="120" w:after="120"/>
      <w:jc w:val="center"/>
    </w:pPr>
    <w:rPr>
      <w:rFonts w:cs="Times New Roman"/>
      <w:bCs w:val="0"/>
      <w:i w:val="0"/>
      <w:iCs w:val="0"/>
      <w:sz w:val="32"/>
    </w:rPr>
  </w:style>
  <w:style w:type="paragraph" w:customStyle="1" w:styleId="bcVorwort">
    <w:name w:val="bc_Ü_Vorwort"/>
    <w:basedOn w:val="Textkrper"/>
    <w:qFormat/>
    <w:rsid w:val="00862898"/>
    <w:pPr>
      <w:spacing w:before="120" w:after="120"/>
      <w:jc w:val="center"/>
      <w:outlineLvl w:val="0"/>
    </w:pPr>
    <w:rPr>
      <w:rFonts w:cs="Times New Roman"/>
      <w:bCs w:val="0"/>
      <w:i w:val="0"/>
      <w:iCs w:val="0"/>
      <w:sz w:val="32"/>
    </w:rPr>
  </w:style>
  <w:style w:type="paragraph" w:customStyle="1" w:styleId="bcVorworttabelle">
    <w:name w:val="bc_Ü_Vorworttabelle"/>
    <w:basedOn w:val="Textkrper"/>
    <w:qFormat/>
    <w:rsid w:val="00F56473"/>
    <w:pPr>
      <w:spacing w:before="120" w:after="120"/>
      <w:outlineLvl w:val="1"/>
    </w:pPr>
    <w:rPr>
      <w:bCs w:val="0"/>
      <w:i w:val="0"/>
      <w:iCs w:val="0"/>
      <w:sz w:val="24"/>
      <w:szCs w:val="22"/>
    </w:rPr>
  </w:style>
  <w:style w:type="paragraph" w:styleId="Inhaltsverzeichnisberschrift">
    <w:name w:val="TOC Heading"/>
    <w:basedOn w:val="berschrift1"/>
    <w:next w:val="Standard"/>
    <w:uiPriority w:val="39"/>
    <w:unhideWhenUsed/>
    <w:qFormat/>
    <w:rsid w:val="00993F89"/>
    <w:pPr>
      <w:keepLines/>
      <w:shd w:val="clear" w:color="auto" w:fill="auto"/>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Verzeichnis2">
    <w:name w:val="toc 2"/>
    <w:basedOn w:val="Standard"/>
    <w:next w:val="Standard"/>
    <w:autoRedefine/>
    <w:uiPriority w:val="39"/>
    <w:unhideWhenUsed/>
    <w:rsid w:val="00F56473"/>
    <w:pPr>
      <w:tabs>
        <w:tab w:val="right" w:leader="dot" w:pos="9628"/>
      </w:tabs>
      <w:spacing w:after="100" w:line="360" w:lineRule="auto"/>
      <w:ind w:left="221"/>
    </w:pPr>
  </w:style>
  <w:style w:type="character" w:styleId="Kommentarzeichen">
    <w:name w:val="annotation reference"/>
    <w:basedOn w:val="Absatz-Standardschriftart"/>
    <w:uiPriority w:val="99"/>
    <w:semiHidden/>
    <w:unhideWhenUsed/>
    <w:rsid w:val="00DA1719"/>
    <w:rPr>
      <w:sz w:val="16"/>
      <w:szCs w:val="16"/>
    </w:rPr>
  </w:style>
  <w:style w:type="paragraph" w:customStyle="1" w:styleId="StandardVorwort">
    <w:name w:val="Standard Vorwort"/>
    <w:basedOn w:val="Standard"/>
    <w:qFormat/>
    <w:rsid w:val="00F56473"/>
    <w:pPr>
      <w:spacing w:line="360" w:lineRule="auto"/>
      <w:jc w:val="both"/>
    </w:pPr>
    <w:rPr>
      <w:rFonts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abelle"/>
    <w:qFormat/>
    <w:rsid w:val="00F56473"/>
    <w:rPr>
      <w:rFonts w:ascii="Arial" w:hAnsi="Arial"/>
      <w:sz w:val="22"/>
      <w:szCs w:val="24"/>
    </w:rPr>
  </w:style>
  <w:style w:type="paragraph" w:styleId="berschrift1">
    <w:name w:val="heading 1"/>
    <w:basedOn w:val="Standard"/>
    <w:next w:val="Standard"/>
    <w:link w:val="berschrift1Zchn"/>
    <w:qFormat/>
    <w:rsid w:val="00710A81"/>
    <w:pPr>
      <w:keepNext/>
      <w:shd w:val="clear" w:color="auto" w:fill="FFFFFF"/>
      <w:jc w:val="center"/>
      <w:outlineLvl w:val="0"/>
    </w:pPr>
    <w:rPr>
      <w:rFonts w:cs="Arial"/>
      <w:b/>
      <w:bCs/>
      <w:sz w:val="32"/>
    </w:rPr>
  </w:style>
  <w:style w:type="paragraph" w:styleId="berschrift2">
    <w:name w:val="heading 2"/>
    <w:basedOn w:val="Standard"/>
    <w:next w:val="Standard"/>
    <w:link w:val="berschrift2Zchn"/>
    <w:qFormat/>
    <w:rsid w:val="00710A81"/>
    <w:pPr>
      <w:keepNext/>
      <w:shd w:val="clear" w:color="auto" w:fill="FFFFFF"/>
      <w:spacing w:before="60"/>
      <w:ind w:right="204"/>
      <w:outlineLvl w:val="1"/>
    </w:pPr>
    <w:rPr>
      <w:rFonts w:cs="Arial"/>
      <w:b/>
      <w:bCs/>
      <w:sz w:val="20"/>
      <w:szCs w:val="20"/>
    </w:rPr>
  </w:style>
  <w:style w:type="paragraph" w:styleId="berschrift3">
    <w:name w:val="heading 3"/>
    <w:basedOn w:val="Standard"/>
    <w:next w:val="Standard"/>
    <w:link w:val="berschrift3Zchn"/>
    <w:qFormat/>
    <w:rsid w:val="00710A81"/>
    <w:pPr>
      <w:keepNext/>
      <w:outlineLvl w:val="2"/>
    </w:pPr>
    <w:rPr>
      <w:rFonts w:cs="Arial"/>
      <w:i/>
      <w:iCs/>
    </w:rPr>
  </w:style>
  <w:style w:type="paragraph" w:styleId="berschrift4">
    <w:name w:val="heading 4"/>
    <w:basedOn w:val="Standard"/>
    <w:next w:val="Standard"/>
    <w:link w:val="berschrift4Zchn"/>
    <w:qFormat/>
    <w:rsid w:val="00710A81"/>
    <w:pPr>
      <w:keepNext/>
      <w:spacing w:before="240" w:after="60"/>
      <w:outlineLvl w:val="3"/>
    </w:pPr>
    <w:rPr>
      <w:rFonts w:ascii="Times New Roman" w:hAnsi="Times New Roman"/>
      <w:b/>
      <w:bCs/>
      <w:sz w:val="28"/>
      <w:szCs w:val="28"/>
    </w:rPr>
  </w:style>
  <w:style w:type="paragraph" w:styleId="berschrift5">
    <w:name w:val="heading 5"/>
    <w:basedOn w:val="Standard"/>
    <w:next w:val="Standard"/>
    <w:link w:val="berschrift5Zchn"/>
    <w:qFormat/>
    <w:rsid w:val="00710A81"/>
    <w:pPr>
      <w:keepNext/>
      <w:shd w:val="clear" w:color="auto" w:fill="FFFFFF"/>
      <w:spacing w:before="60"/>
      <w:ind w:left="360" w:right="204"/>
      <w:outlineLvl w:val="4"/>
    </w:pPr>
    <w:rPr>
      <w:rFonts w:cs="Arial"/>
      <w:b/>
      <w:bCs/>
      <w:sz w:val="20"/>
      <w:szCs w:val="20"/>
    </w:rPr>
  </w:style>
  <w:style w:type="paragraph" w:styleId="berschrift6">
    <w:name w:val="heading 6"/>
    <w:basedOn w:val="Standard"/>
    <w:next w:val="Standard"/>
    <w:link w:val="berschrift6Zchn"/>
    <w:qFormat/>
    <w:rsid w:val="00710A81"/>
    <w:pPr>
      <w:keepNext/>
      <w:ind w:left="360"/>
      <w:outlineLvl w:val="5"/>
    </w:pPr>
    <w:rPr>
      <w:rFonts w:cs="Arial"/>
      <w:b/>
      <w:bCs/>
      <w:sz w:val="20"/>
    </w:rPr>
  </w:style>
  <w:style w:type="paragraph" w:styleId="berschrift7">
    <w:name w:val="heading 7"/>
    <w:basedOn w:val="Standard"/>
    <w:next w:val="Standard"/>
    <w:link w:val="berschrift7Zchn"/>
    <w:qFormat/>
    <w:rsid w:val="00710A81"/>
    <w:pPr>
      <w:keepNext/>
      <w:outlineLvl w:val="6"/>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710A81"/>
    <w:rPr>
      <w:rFonts w:ascii="Arial" w:hAnsi="Arial" w:cs="Arial"/>
      <w:b/>
      <w:bCs/>
      <w:sz w:val="32"/>
      <w:szCs w:val="24"/>
      <w:shd w:val="clear" w:color="auto" w:fill="FFFFFF"/>
    </w:rPr>
  </w:style>
  <w:style w:type="character" w:customStyle="1" w:styleId="berschrift2Zchn">
    <w:name w:val="Überschrift 2 Zchn"/>
    <w:basedOn w:val="Absatz-Standardschriftart"/>
    <w:link w:val="berschrift2"/>
    <w:rsid w:val="00710A81"/>
    <w:rPr>
      <w:rFonts w:ascii="Arial" w:hAnsi="Arial" w:cs="Arial"/>
      <w:b/>
      <w:bCs/>
      <w:shd w:val="clear" w:color="auto" w:fill="FFFFFF"/>
    </w:rPr>
  </w:style>
  <w:style w:type="character" w:customStyle="1" w:styleId="berschrift3Zchn">
    <w:name w:val="Überschrift 3 Zchn"/>
    <w:basedOn w:val="Absatz-Standardschriftart"/>
    <w:link w:val="berschrift3"/>
    <w:rsid w:val="00710A81"/>
    <w:rPr>
      <w:rFonts w:ascii="Arial" w:hAnsi="Arial" w:cs="Arial"/>
      <w:i/>
      <w:iCs/>
      <w:sz w:val="22"/>
      <w:szCs w:val="24"/>
    </w:rPr>
  </w:style>
  <w:style w:type="character" w:customStyle="1" w:styleId="berschrift4Zchn">
    <w:name w:val="Überschrift 4 Zchn"/>
    <w:basedOn w:val="Absatz-Standardschriftart"/>
    <w:link w:val="berschrift4"/>
    <w:rsid w:val="00710A81"/>
    <w:rPr>
      <w:b/>
      <w:bCs/>
      <w:sz w:val="28"/>
      <w:szCs w:val="28"/>
    </w:rPr>
  </w:style>
  <w:style w:type="character" w:customStyle="1" w:styleId="berschrift5Zchn">
    <w:name w:val="Überschrift 5 Zchn"/>
    <w:basedOn w:val="Absatz-Standardschriftart"/>
    <w:link w:val="berschrift5"/>
    <w:rsid w:val="00710A81"/>
    <w:rPr>
      <w:rFonts w:ascii="Arial" w:hAnsi="Arial" w:cs="Arial"/>
      <w:b/>
      <w:bCs/>
      <w:shd w:val="clear" w:color="auto" w:fill="FFFFFF"/>
    </w:rPr>
  </w:style>
  <w:style w:type="character" w:customStyle="1" w:styleId="berschrift6Zchn">
    <w:name w:val="Überschrift 6 Zchn"/>
    <w:basedOn w:val="Absatz-Standardschriftart"/>
    <w:link w:val="berschrift6"/>
    <w:rsid w:val="00710A81"/>
    <w:rPr>
      <w:rFonts w:ascii="Arial" w:hAnsi="Arial" w:cs="Arial"/>
      <w:b/>
      <w:bCs/>
      <w:szCs w:val="24"/>
    </w:rPr>
  </w:style>
  <w:style w:type="character" w:customStyle="1" w:styleId="berschrift7Zchn">
    <w:name w:val="Überschrift 7 Zchn"/>
    <w:basedOn w:val="Absatz-Standardschriftart"/>
    <w:link w:val="berschrift7"/>
    <w:rsid w:val="00710A81"/>
    <w:rPr>
      <w:rFonts w:ascii="Arial" w:hAnsi="Arial"/>
      <w:b/>
      <w:bCs/>
      <w:sz w:val="22"/>
      <w:szCs w:val="24"/>
    </w:rPr>
  </w:style>
  <w:style w:type="paragraph" w:styleId="Textkrper">
    <w:name w:val="Body Text"/>
    <w:basedOn w:val="Standard"/>
    <w:link w:val="TextkrperZchn"/>
    <w:semiHidden/>
    <w:rsid w:val="00710A81"/>
    <w:rPr>
      <w:rFonts w:cs="Arial"/>
      <w:b/>
      <w:bCs/>
      <w:i/>
      <w:iCs/>
    </w:rPr>
  </w:style>
  <w:style w:type="character" w:customStyle="1" w:styleId="TextkrperZchn">
    <w:name w:val="Textkörper Zchn"/>
    <w:basedOn w:val="Absatz-Standardschriftart"/>
    <w:link w:val="Textkrper"/>
    <w:semiHidden/>
    <w:rsid w:val="00710A81"/>
    <w:rPr>
      <w:rFonts w:ascii="Arial" w:hAnsi="Arial" w:cs="Arial"/>
      <w:b/>
      <w:bCs/>
      <w:i/>
      <w:iCs/>
      <w:sz w:val="22"/>
      <w:szCs w:val="24"/>
    </w:rPr>
  </w:style>
  <w:style w:type="paragraph" w:styleId="Fuzeile">
    <w:name w:val="footer"/>
    <w:basedOn w:val="Standard"/>
    <w:link w:val="FuzeileZchn"/>
    <w:uiPriority w:val="99"/>
    <w:rsid w:val="00710A81"/>
    <w:pPr>
      <w:tabs>
        <w:tab w:val="center" w:pos="4536"/>
        <w:tab w:val="right" w:pos="9072"/>
      </w:tabs>
    </w:pPr>
  </w:style>
  <w:style w:type="character" w:customStyle="1" w:styleId="FuzeileZchn">
    <w:name w:val="Fußzeile Zchn"/>
    <w:basedOn w:val="Absatz-Standardschriftart"/>
    <w:link w:val="Fuzeile"/>
    <w:uiPriority w:val="99"/>
    <w:rsid w:val="00710A81"/>
    <w:rPr>
      <w:rFonts w:ascii="Arial" w:hAnsi="Arial"/>
      <w:sz w:val="22"/>
      <w:szCs w:val="24"/>
    </w:rPr>
  </w:style>
  <w:style w:type="character" w:styleId="Seitenzahl">
    <w:name w:val="page number"/>
    <w:basedOn w:val="Absatz-Standardschriftart"/>
    <w:semiHidden/>
    <w:rsid w:val="00710A81"/>
  </w:style>
  <w:style w:type="character" w:customStyle="1" w:styleId="KopfzeileZchn">
    <w:name w:val="Kopfzeile Zchn"/>
    <w:basedOn w:val="Absatz-Standardschriftart"/>
    <w:link w:val="Kopfzeile"/>
    <w:semiHidden/>
    <w:rsid w:val="00710A81"/>
    <w:rPr>
      <w:rFonts w:ascii="Arial" w:hAnsi="Arial"/>
      <w:sz w:val="22"/>
      <w:szCs w:val="24"/>
    </w:rPr>
  </w:style>
  <w:style w:type="paragraph" w:styleId="Kopfzeile">
    <w:name w:val="header"/>
    <w:basedOn w:val="Standard"/>
    <w:link w:val="KopfzeileZchn"/>
    <w:semiHidden/>
    <w:rsid w:val="00710A81"/>
    <w:pPr>
      <w:tabs>
        <w:tab w:val="center" w:pos="4536"/>
        <w:tab w:val="right" w:pos="9072"/>
      </w:tabs>
    </w:pPr>
  </w:style>
  <w:style w:type="character" w:customStyle="1" w:styleId="SprechblasentextZchn">
    <w:name w:val="Sprechblasentext Zchn"/>
    <w:basedOn w:val="Absatz-Standardschriftart"/>
    <w:link w:val="Sprechblasentext"/>
    <w:semiHidden/>
    <w:rsid w:val="00710A81"/>
    <w:rPr>
      <w:rFonts w:ascii="Tahoma" w:hAnsi="Tahoma" w:cs="Tahoma"/>
      <w:sz w:val="16"/>
      <w:szCs w:val="16"/>
    </w:rPr>
  </w:style>
  <w:style w:type="paragraph" w:styleId="Sprechblasentext">
    <w:name w:val="Balloon Text"/>
    <w:basedOn w:val="Standard"/>
    <w:link w:val="SprechblasentextZchn"/>
    <w:semiHidden/>
    <w:rsid w:val="00710A81"/>
    <w:rPr>
      <w:rFonts w:ascii="Tahoma" w:hAnsi="Tahoma" w:cs="Tahoma"/>
      <w:sz w:val="16"/>
      <w:szCs w:val="16"/>
    </w:rPr>
  </w:style>
  <w:style w:type="paragraph" w:customStyle="1" w:styleId="BS-Standard">
    <w:name w:val="BS-Standard"/>
    <w:basedOn w:val="Standard"/>
    <w:rsid w:val="00710A81"/>
    <w:pPr>
      <w:spacing w:after="60" w:line="264" w:lineRule="auto"/>
      <w:jc w:val="both"/>
    </w:pPr>
    <w:rPr>
      <w:rFonts w:ascii="Times New Roman" w:hAnsi="Times New Roman"/>
      <w:sz w:val="20"/>
      <w:szCs w:val="20"/>
    </w:rPr>
  </w:style>
  <w:style w:type="character" w:customStyle="1" w:styleId="Textkrper3Zchn">
    <w:name w:val="Textkörper 3 Zchn"/>
    <w:basedOn w:val="Absatz-Standardschriftart"/>
    <w:link w:val="Textkrper3"/>
    <w:semiHidden/>
    <w:rsid w:val="00710A81"/>
    <w:rPr>
      <w:rFonts w:ascii="Arial" w:hAnsi="Arial"/>
      <w:sz w:val="16"/>
      <w:szCs w:val="16"/>
    </w:rPr>
  </w:style>
  <w:style w:type="paragraph" w:styleId="Textkrper3">
    <w:name w:val="Body Text 3"/>
    <w:basedOn w:val="Standard"/>
    <w:link w:val="Textkrper3Zchn"/>
    <w:semiHidden/>
    <w:rsid w:val="00710A81"/>
    <w:pPr>
      <w:spacing w:after="120"/>
    </w:pPr>
    <w:rPr>
      <w:sz w:val="16"/>
      <w:szCs w:val="16"/>
    </w:rPr>
  </w:style>
  <w:style w:type="paragraph" w:customStyle="1" w:styleId="BS-Aufz0">
    <w:name w:val="BS-Aufz 0"/>
    <w:basedOn w:val="Standard"/>
    <w:autoRedefine/>
    <w:rsid w:val="00710A81"/>
    <w:pPr>
      <w:keepLines/>
      <w:numPr>
        <w:numId w:val="2"/>
      </w:numPr>
      <w:suppressAutoHyphens/>
      <w:spacing w:after="60" w:line="264" w:lineRule="auto"/>
    </w:pPr>
    <w:rPr>
      <w:rFonts w:cs="Arial"/>
      <w:sz w:val="20"/>
      <w:szCs w:val="20"/>
    </w:rPr>
  </w:style>
  <w:style w:type="paragraph" w:customStyle="1" w:styleId="BS-Aufz100-Punktgrau">
    <w:name w:val="BS-Aufz1 (0/0)-Punkt grau"/>
    <w:basedOn w:val="Standard"/>
    <w:rsid w:val="00710A81"/>
    <w:pPr>
      <w:numPr>
        <w:numId w:val="1"/>
      </w:numPr>
      <w:spacing w:line="264" w:lineRule="auto"/>
      <w:jc w:val="both"/>
    </w:pPr>
    <w:rPr>
      <w:rFonts w:cs="Arial"/>
      <w:i/>
      <w:sz w:val="24"/>
      <w:szCs w:val="20"/>
    </w:rPr>
  </w:style>
  <w:style w:type="paragraph" w:customStyle="1" w:styleId="Listenabsatz1">
    <w:name w:val="Listenabsatz1"/>
    <w:basedOn w:val="Standard"/>
    <w:rsid w:val="00710A81"/>
    <w:pPr>
      <w:ind w:left="720"/>
    </w:pPr>
  </w:style>
  <w:style w:type="character" w:customStyle="1" w:styleId="Textkrper2Zchn">
    <w:name w:val="Textkörper 2 Zchn"/>
    <w:basedOn w:val="Absatz-Standardschriftart"/>
    <w:link w:val="Textkrper2"/>
    <w:semiHidden/>
    <w:rsid w:val="00710A81"/>
    <w:rPr>
      <w:rFonts w:ascii="Arial" w:hAnsi="Arial" w:cs="Arial"/>
      <w:spacing w:val="-13"/>
      <w:shd w:val="clear" w:color="auto" w:fill="FFFFFF"/>
    </w:rPr>
  </w:style>
  <w:style w:type="paragraph" w:styleId="Textkrper2">
    <w:name w:val="Body Text 2"/>
    <w:basedOn w:val="Standard"/>
    <w:link w:val="Textkrper2Zchn"/>
    <w:semiHidden/>
    <w:rsid w:val="00710A81"/>
    <w:pPr>
      <w:shd w:val="clear" w:color="auto" w:fill="FFFFFF"/>
      <w:spacing w:before="60"/>
      <w:ind w:right="204"/>
    </w:pPr>
    <w:rPr>
      <w:rFonts w:cs="Arial"/>
      <w:spacing w:val="-13"/>
      <w:sz w:val="20"/>
      <w:szCs w:val="20"/>
    </w:rPr>
  </w:style>
  <w:style w:type="character" w:customStyle="1" w:styleId="Textkrper-ZeileneinzugZchn">
    <w:name w:val="Textkörper-Zeileneinzug Zchn"/>
    <w:basedOn w:val="Absatz-Standardschriftart"/>
    <w:link w:val="Textkrper-Zeileneinzug"/>
    <w:semiHidden/>
    <w:rsid w:val="00710A81"/>
    <w:rPr>
      <w:rFonts w:ascii="Arial" w:hAnsi="Arial" w:cs="Arial"/>
      <w:szCs w:val="24"/>
    </w:rPr>
  </w:style>
  <w:style w:type="paragraph" w:styleId="Textkrper-Zeileneinzug">
    <w:name w:val="Body Text Indent"/>
    <w:basedOn w:val="Standard"/>
    <w:link w:val="Textkrper-ZeileneinzugZchn"/>
    <w:semiHidden/>
    <w:rsid w:val="00710A81"/>
    <w:pPr>
      <w:ind w:left="140"/>
    </w:pPr>
    <w:rPr>
      <w:rFonts w:cs="Arial"/>
      <w:sz w:val="20"/>
    </w:rPr>
  </w:style>
  <w:style w:type="paragraph" w:customStyle="1" w:styleId="Einrckung0">
    <w:name w:val="Einrückung0"/>
    <w:basedOn w:val="Standard"/>
    <w:rsid w:val="00710A81"/>
    <w:pPr>
      <w:spacing w:line="360" w:lineRule="atLeast"/>
    </w:pPr>
  </w:style>
  <w:style w:type="paragraph" w:customStyle="1" w:styleId="Einrckung1">
    <w:name w:val="Einrückung1"/>
    <w:basedOn w:val="Standard"/>
    <w:rsid w:val="00710A81"/>
    <w:pPr>
      <w:spacing w:line="360" w:lineRule="atLeast"/>
      <w:ind w:left="425" w:hanging="425"/>
    </w:pPr>
  </w:style>
  <w:style w:type="paragraph" w:customStyle="1" w:styleId="Einrckung2">
    <w:name w:val="Einrückung2"/>
    <w:basedOn w:val="Standard"/>
    <w:rsid w:val="00710A81"/>
    <w:pPr>
      <w:spacing w:line="360" w:lineRule="atLeast"/>
      <w:ind w:left="850" w:hanging="425"/>
    </w:pPr>
  </w:style>
  <w:style w:type="paragraph" w:customStyle="1" w:styleId="Einrckung3">
    <w:name w:val="Einrückung3"/>
    <w:basedOn w:val="Standard"/>
    <w:rsid w:val="00710A81"/>
    <w:pPr>
      <w:spacing w:line="360" w:lineRule="atLeast"/>
      <w:ind w:left="1276" w:hanging="425"/>
    </w:pPr>
  </w:style>
  <w:style w:type="paragraph" w:customStyle="1" w:styleId="Einrckung4">
    <w:name w:val="Einrückung4"/>
    <w:basedOn w:val="Standard"/>
    <w:rsid w:val="00710A81"/>
    <w:pPr>
      <w:spacing w:line="360" w:lineRule="atLeast"/>
      <w:ind w:left="1701" w:hanging="425"/>
    </w:pPr>
  </w:style>
  <w:style w:type="paragraph" w:customStyle="1" w:styleId="DLTabs">
    <w:name w:val="DLTabs"/>
    <w:basedOn w:val="Standard"/>
    <w:rsid w:val="00710A81"/>
    <w:pPr>
      <w:tabs>
        <w:tab w:val="left" w:pos="567"/>
        <w:tab w:val="right" w:pos="7371"/>
        <w:tab w:val="left" w:pos="7938"/>
        <w:tab w:val="left" w:pos="9214"/>
      </w:tabs>
    </w:pPr>
    <w:rPr>
      <w:sz w:val="16"/>
    </w:rPr>
  </w:style>
  <w:style w:type="paragraph" w:styleId="Listenabsatz">
    <w:name w:val="List Paragraph"/>
    <w:basedOn w:val="Standard"/>
    <w:uiPriority w:val="34"/>
    <w:qFormat/>
    <w:rsid w:val="00710A81"/>
    <w:pPr>
      <w:ind w:left="708"/>
    </w:pPr>
  </w:style>
  <w:style w:type="paragraph" w:styleId="Aufzhlungszeichen">
    <w:name w:val="List Bullet"/>
    <w:basedOn w:val="Standard"/>
    <w:semiHidden/>
    <w:rsid w:val="00710A81"/>
    <w:pPr>
      <w:numPr>
        <w:numId w:val="3"/>
      </w:numPr>
      <w:contextualSpacing/>
    </w:pPr>
  </w:style>
  <w:style w:type="character" w:customStyle="1" w:styleId="DokumentstrukturZchn">
    <w:name w:val="Dokumentstruktur Zchn"/>
    <w:basedOn w:val="Absatz-Standardschriftart"/>
    <w:link w:val="Dokumentstruktur"/>
    <w:semiHidden/>
    <w:rsid w:val="00710A81"/>
    <w:rPr>
      <w:rFonts w:ascii="Tahoma" w:hAnsi="Tahoma" w:cs="Tahoma"/>
      <w:shd w:val="clear" w:color="auto" w:fill="000080"/>
    </w:rPr>
  </w:style>
  <w:style w:type="paragraph" w:styleId="Dokumentstruktur">
    <w:name w:val="Document Map"/>
    <w:basedOn w:val="Standard"/>
    <w:link w:val="DokumentstrukturZchn"/>
    <w:semiHidden/>
    <w:rsid w:val="00710A81"/>
    <w:pPr>
      <w:shd w:val="clear" w:color="auto" w:fill="000080"/>
    </w:pPr>
    <w:rPr>
      <w:rFonts w:ascii="Tahoma" w:hAnsi="Tahoma" w:cs="Tahoma"/>
      <w:sz w:val="20"/>
      <w:szCs w:val="20"/>
    </w:rPr>
  </w:style>
  <w:style w:type="paragraph" w:styleId="Kommentartext">
    <w:name w:val="annotation text"/>
    <w:basedOn w:val="Standard"/>
    <w:link w:val="KommentartextZchn"/>
    <w:semiHidden/>
    <w:rsid w:val="00710A81"/>
    <w:rPr>
      <w:sz w:val="20"/>
      <w:szCs w:val="20"/>
    </w:rPr>
  </w:style>
  <w:style w:type="character" w:customStyle="1" w:styleId="KommentartextZchn">
    <w:name w:val="Kommentartext Zchn"/>
    <w:basedOn w:val="Absatz-Standardschriftart"/>
    <w:link w:val="Kommentartext"/>
    <w:semiHidden/>
    <w:rsid w:val="00710A81"/>
    <w:rPr>
      <w:rFonts w:ascii="Arial" w:hAnsi="Arial"/>
    </w:rPr>
  </w:style>
  <w:style w:type="paragraph" w:styleId="Verzeichnis1">
    <w:name w:val="toc 1"/>
    <w:basedOn w:val="Standard"/>
    <w:next w:val="Standard"/>
    <w:autoRedefine/>
    <w:uiPriority w:val="39"/>
    <w:unhideWhenUsed/>
    <w:rsid w:val="00F56473"/>
    <w:pPr>
      <w:tabs>
        <w:tab w:val="right" w:leader="dot" w:pos="9628"/>
      </w:tabs>
      <w:spacing w:after="120" w:line="360" w:lineRule="auto"/>
    </w:pPr>
  </w:style>
  <w:style w:type="character" w:styleId="Hyperlink">
    <w:name w:val="Hyperlink"/>
    <w:uiPriority w:val="99"/>
    <w:unhideWhenUsed/>
    <w:rsid w:val="00710A81"/>
    <w:rPr>
      <w:color w:val="0000FF"/>
      <w:u w:val="single"/>
    </w:rPr>
  </w:style>
  <w:style w:type="character" w:customStyle="1" w:styleId="KommentarthemaZchn">
    <w:name w:val="Kommentarthema Zchn"/>
    <w:basedOn w:val="KommentartextZchn"/>
    <w:link w:val="Kommentarthema"/>
    <w:uiPriority w:val="99"/>
    <w:semiHidden/>
    <w:rsid w:val="00710A81"/>
    <w:rPr>
      <w:rFonts w:ascii="Arial" w:hAnsi="Arial"/>
      <w:b/>
      <w:bCs/>
    </w:rPr>
  </w:style>
  <w:style w:type="paragraph" w:styleId="Kommentarthema">
    <w:name w:val="annotation subject"/>
    <w:basedOn w:val="Kommentartext"/>
    <w:next w:val="Kommentartext"/>
    <w:link w:val="KommentarthemaZchn"/>
    <w:uiPriority w:val="99"/>
    <w:semiHidden/>
    <w:unhideWhenUsed/>
    <w:rsid w:val="00710A81"/>
    <w:rPr>
      <w:b/>
      <w:bCs/>
    </w:rPr>
  </w:style>
  <w:style w:type="paragraph" w:customStyle="1" w:styleId="LS-KopfzeileUngeradeHochformatRechts">
    <w:name w:val="LS-Kopfzeile Ungerade Hochformat (Rechts)"/>
    <w:basedOn w:val="Standard"/>
    <w:link w:val="LS-KopfzeileUngeradeHochformatRechtsZchn"/>
    <w:qFormat/>
    <w:rsid w:val="00710A81"/>
    <w:pPr>
      <w:spacing w:line="320" w:lineRule="exact"/>
    </w:pPr>
    <w:rPr>
      <w:color w:val="A6A6A6"/>
      <w:sz w:val="24"/>
      <w:szCs w:val="20"/>
    </w:rPr>
  </w:style>
  <w:style w:type="character" w:customStyle="1" w:styleId="LS-KopfzeileUngeradeHochformatRechtsZchn">
    <w:name w:val="LS-Kopfzeile Ungerade Hochformat (Rechts) Zchn"/>
    <w:link w:val="LS-KopfzeileUngeradeHochformatRechts"/>
    <w:rsid w:val="00710A81"/>
    <w:rPr>
      <w:rFonts w:ascii="Arial" w:hAnsi="Arial"/>
      <w:color w:val="A6A6A6"/>
      <w:sz w:val="24"/>
    </w:rPr>
  </w:style>
  <w:style w:type="paragraph" w:customStyle="1" w:styleId="LS-KopfzeileGeradeHochformatLinks">
    <w:name w:val="LS-Kopfzeile Gerade Hochformat (Links)"/>
    <w:basedOn w:val="Standard"/>
    <w:link w:val="LS-KopfzeileGeradeHochformatLinksZchn"/>
    <w:qFormat/>
    <w:rsid w:val="00710A81"/>
    <w:pPr>
      <w:spacing w:line="320" w:lineRule="exact"/>
      <w:jc w:val="right"/>
    </w:pPr>
    <w:rPr>
      <w:color w:val="A6A6A6"/>
      <w:sz w:val="24"/>
      <w:szCs w:val="20"/>
    </w:rPr>
  </w:style>
  <w:style w:type="character" w:customStyle="1" w:styleId="LS-KopfzeileGeradeHochformatLinksZchn">
    <w:name w:val="LS-Kopfzeile Gerade Hochformat (Links) Zchn"/>
    <w:link w:val="LS-KopfzeileGeradeHochformatLinks"/>
    <w:rsid w:val="00710A81"/>
    <w:rPr>
      <w:rFonts w:ascii="Arial" w:hAnsi="Arial"/>
      <w:color w:val="A6A6A6"/>
      <w:sz w:val="24"/>
    </w:rPr>
  </w:style>
  <w:style w:type="paragraph" w:customStyle="1" w:styleId="TabelleAufzhlung">
    <w:name w:val="Tabelle Aufzählung"/>
    <w:basedOn w:val="Standard"/>
    <w:rsid w:val="00710A81"/>
    <w:pPr>
      <w:numPr>
        <w:numId w:val="5"/>
      </w:numPr>
      <w:tabs>
        <w:tab w:val="num" w:pos="530"/>
      </w:tabs>
      <w:spacing w:line="240" w:lineRule="exact"/>
      <w:ind w:left="488" w:hanging="244"/>
    </w:pPr>
    <w:rPr>
      <w:color w:val="000000"/>
      <w:szCs w:val="20"/>
    </w:rPr>
  </w:style>
  <w:style w:type="table" w:styleId="Tabellenraster">
    <w:name w:val="Table Grid"/>
    <w:basedOn w:val="NormaleTabelle"/>
    <w:uiPriority w:val="59"/>
    <w:rsid w:val="006A795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TabelleUeberschrift">
    <w:name w:val="0_TabelleUeberschrift"/>
    <w:basedOn w:val="Standard"/>
    <w:qFormat/>
    <w:rsid w:val="00B5346C"/>
    <w:pPr>
      <w:spacing w:before="120" w:after="120" w:line="276" w:lineRule="auto"/>
      <w:jc w:val="center"/>
      <w:outlineLvl w:val="0"/>
    </w:pPr>
    <w:rPr>
      <w:rFonts w:eastAsia="Calibri" w:cs="Arial"/>
      <w:b/>
      <w:sz w:val="32"/>
      <w:szCs w:val="22"/>
    </w:rPr>
  </w:style>
  <w:style w:type="character" w:styleId="BesuchterHyperlink">
    <w:name w:val="FollowedHyperlink"/>
    <w:basedOn w:val="Absatz-Standardschriftart"/>
    <w:uiPriority w:val="99"/>
    <w:semiHidden/>
    <w:unhideWhenUsed/>
    <w:rsid w:val="0066792F"/>
    <w:rPr>
      <w:color w:val="800080" w:themeColor="followedHyperlink"/>
      <w:u w:val="single"/>
    </w:rPr>
  </w:style>
  <w:style w:type="character" w:customStyle="1" w:styleId="reference-text">
    <w:name w:val="reference-text"/>
    <w:basedOn w:val="Absatz-Standardschriftart"/>
    <w:rsid w:val="00856E9C"/>
  </w:style>
  <w:style w:type="paragraph" w:styleId="StandardWeb">
    <w:name w:val="Normal (Web)"/>
    <w:basedOn w:val="Standard"/>
    <w:uiPriority w:val="99"/>
    <w:unhideWhenUsed/>
    <w:rsid w:val="006C17C0"/>
    <w:pPr>
      <w:spacing w:before="100" w:beforeAutospacing="1" w:after="100" w:afterAutospacing="1"/>
    </w:pPr>
    <w:rPr>
      <w:rFonts w:ascii="Times New Roman" w:hAnsi="Times New Roman"/>
      <w:sz w:val="24"/>
    </w:rPr>
  </w:style>
  <w:style w:type="character" w:styleId="Hervorhebung">
    <w:name w:val="Emphasis"/>
    <w:basedOn w:val="Absatz-Standardschriftart"/>
    <w:uiPriority w:val="20"/>
    <w:qFormat/>
    <w:rsid w:val="00E173E1"/>
    <w:rPr>
      <w:i/>
      <w:iCs/>
    </w:rPr>
  </w:style>
  <w:style w:type="character" w:styleId="Fett">
    <w:name w:val="Strong"/>
    <w:basedOn w:val="Absatz-Standardschriftart"/>
    <w:uiPriority w:val="22"/>
    <w:qFormat/>
    <w:rsid w:val="00E173E1"/>
    <w:rPr>
      <w:b/>
      <w:bCs/>
    </w:rPr>
  </w:style>
  <w:style w:type="paragraph" w:styleId="NurText">
    <w:name w:val="Plain Text"/>
    <w:basedOn w:val="Standard"/>
    <w:link w:val="NurTextZchn"/>
    <w:uiPriority w:val="99"/>
    <w:unhideWhenUsed/>
    <w:rsid w:val="008E766A"/>
    <w:rPr>
      <w:rFonts w:eastAsia="Calibri"/>
      <w:color w:val="000000"/>
      <w:sz w:val="24"/>
      <w:szCs w:val="21"/>
      <w:lang w:eastAsia="en-US"/>
    </w:rPr>
  </w:style>
  <w:style w:type="character" w:customStyle="1" w:styleId="NurTextZchn">
    <w:name w:val="Nur Text Zchn"/>
    <w:basedOn w:val="Absatz-Standardschriftart"/>
    <w:link w:val="NurText"/>
    <w:uiPriority w:val="99"/>
    <w:rsid w:val="008E766A"/>
    <w:rPr>
      <w:rFonts w:ascii="Arial" w:eastAsia="Calibri" w:hAnsi="Arial"/>
      <w:color w:val="000000"/>
      <w:sz w:val="24"/>
      <w:szCs w:val="21"/>
      <w:lang w:eastAsia="en-US"/>
    </w:rPr>
  </w:style>
  <w:style w:type="paragraph" w:customStyle="1" w:styleId="bcTabcaStd">
    <w:name w:val="bc_Tab_ca. Std."/>
    <w:basedOn w:val="Standard"/>
    <w:next w:val="Textkrper"/>
    <w:qFormat/>
    <w:rsid w:val="00862898"/>
    <w:pPr>
      <w:spacing w:before="120" w:after="120"/>
      <w:contextualSpacing/>
      <w:jc w:val="center"/>
    </w:pPr>
    <w:rPr>
      <w:rFonts w:eastAsia="Calibri" w:cs="Arial"/>
      <w:b/>
      <w:sz w:val="24"/>
      <w:szCs w:val="22"/>
    </w:rPr>
  </w:style>
  <w:style w:type="paragraph" w:customStyle="1" w:styleId="bcTabschwKompetenzen">
    <w:name w:val="bc_Tab_schw_Kompetenzen"/>
    <w:basedOn w:val="Standard"/>
    <w:qFormat/>
    <w:rsid w:val="00862898"/>
    <w:pPr>
      <w:spacing w:before="120" w:after="120"/>
      <w:jc w:val="center"/>
    </w:pPr>
    <w:rPr>
      <w:rFonts w:eastAsia="Calibri" w:cs="Arial"/>
      <w:b/>
      <w:szCs w:val="22"/>
    </w:rPr>
  </w:style>
  <w:style w:type="paragraph" w:customStyle="1" w:styleId="bcTab">
    <w:name w:val="bc_Tab_Ü"/>
    <w:basedOn w:val="Textkrper"/>
    <w:qFormat/>
    <w:rsid w:val="00862898"/>
    <w:pPr>
      <w:spacing w:before="120" w:after="120"/>
      <w:contextualSpacing/>
      <w:jc w:val="center"/>
      <w:outlineLvl w:val="1"/>
    </w:pPr>
    <w:rPr>
      <w:rFonts w:eastAsia="Calibri"/>
      <w:bCs w:val="0"/>
      <w:i w:val="0"/>
      <w:iCs w:val="0"/>
      <w:sz w:val="32"/>
      <w:szCs w:val="22"/>
    </w:rPr>
  </w:style>
  <w:style w:type="paragraph" w:customStyle="1" w:styleId="bcTabFach-Klasse">
    <w:name w:val="bc_Tab_Ü_Fach - Klasse"/>
    <w:basedOn w:val="Textkrper"/>
    <w:qFormat/>
    <w:rsid w:val="00862898"/>
    <w:pPr>
      <w:spacing w:before="120" w:after="120"/>
      <w:jc w:val="center"/>
      <w:outlineLvl w:val="0"/>
    </w:pPr>
    <w:rPr>
      <w:bCs w:val="0"/>
      <w:i w:val="0"/>
      <w:iCs w:val="0"/>
      <w:sz w:val="32"/>
      <w:szCs w:val="32"/>
    </w:rPr>
  </w:style>
  <w:style w:type="paragraph" w:customStyle="1" w:styleId="bcTabVortext">
    <w:name w:val="bc_Tab_Vortext"/>
    <w:basedOn w:val="Standard"/>
    <w:qFormat/>
    <w:rsid w:val="00862898"/>
    <w:pPr>
      <w:contextualSpacing/>
    </w:pPr>
    <w:rPr>
      <w:rFonts w:eastAsia="Calibri" w:cs="Arial"/>
      <w:szCs w:val="22"/>
    </w:rPr>
  </w:style>
  <w:style w:type="paragraph" w:customStyle="1" w:styleId="bcTabweiKompetenzen">
    <w:name w:val="bc_Tab_weiß_Kompetenzen"/>
    <w:basedOn w:val="Textkrper"/>
    <w:qFormat/>
    <w:rsid w:val="00862898"/>
    <w:pPr>
      <w:spacing w:before="120" w:after="120"/>
      <w:jc w:val="center"/>
    </w:pPr>
    <w:rPr>
      <w:rFonts w:eastAsia="Calibri"/>
      <w:bCs w:val="0"/>
      <w:i w:val="0"/>
      <w:iCs w:val="0"/>
      <w:color w:val="FFFFFF"/>
      <w:szCs w:val="22"/>
    </w:rPr>
  </w:style>
  <w:style w:type="paragraph" w:customStyle="1" w:styleId="bcInhaltsverzeichnis">
    <w:name w:val="bc_Ü_Inhaltsverzeichnis"/>
    <w:basedOn w:val="Textkrper"/>
    <w:qFormat/>
    <w:rsid w:val="00862898"/>
    <w:pPr>
      <w:spacing w:before="120" w:after="120"/>
      <w:jc w:val="center"/>
    </w:pPr>
    <w:rPr>
      <w:rFonts w:cs="Times New Roman"/>
      <w:bCs w:val="0"/>
      <w:i w:val="0"/>
      <w:iCs w:val="0"/>
      <w:sz w:val="32"/>
    </w:rPr>
  </w:style>
  <w:style w:type="paragraph" w:customStyle="1" w:styleId="bcVorwort">
    <w:name w:val="bc_Ü_Vorwort"/>
    <w:basedOn w:val="Textkrper"/>
    <w:qFormat/>
    <w:rsid w:val="00862898"/>
    <w:pPr>
      <w:spacing w:before="120" w:after="120"/>
      <w:jc w:val="center"/>
      <w:outlineLvl w:val="0"/>
    </w:pPr>
    <w:rPr>
      <w:rFonts w:cs="Times New Roman"/>
      <w:bCs w:val="0"/>
      <w:i w:val="0"/>
      <w:iCs w:val="0"/>
      <w:sz w:val="32"/>
    </w:rPr>
  </w:style>
  <w:style w:type="paragraph" w:customStyle="1" w:styleId="bcVorworttabelle">
    <w:name w:val="bc_Ü_Vorworttabelle"/>
    <w:basedOn w:val="Textkrper"/>
    <w:qFormat/>
    <w:rsid w:val="00F56473"/>
    <w:pPr>
      <w:spacing w:before="120" w:after="120"/>
      <w:outlineLvl w:val="1"/>
    </w:pPr>
    <w:rPr>
      <w:bCs w:val="0"/>
      <w:i w:val="0"/>
      <w:iCs w:val="0"/>
      <w:sz w:val="24"/>
      <w:szCs w:val="22"/>
    </w:rPr>
  </w:style>
  <w:style w:type="paragraph" w:styleId="Inhaltsverzeichnisberschrift">
    <w:name w:val="TOC Heading"/>
    <w:basedOn w:val="berschrift1"/>
    <w:next w:val="Standard"/>
    <w:uiPriority w:val="39"/>
    <w:unhideWhenUsed/>
    <w:qFormat/>
    <w:rsid w:val="00993F89"/>
    <w:pPr>
      <w:keepLines/>
      <w:shd w:val="clear" w:color="auto" w:fill="auto"/>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Verzeichnis2">
    <w:name w:val="toc 2"/>
    <w:basedOn w:val="Standard"/>
    <w:next w:val="Standard"/>
    <w:autoRedefine/>
    <w:uiPriority w:val="39"/>
    <w:unhideWhenUsed/>
    <w:rsid w:val="00F56473"/>
    <w:pPr>
      <w:tabs>
        <w:tab w:val="right" w:leader="dot" w:pos="9628"/>
      </w:tabs>
      <w:spacing w:after="100" w:line="360" w:lineRule="auto"/>
      <w:ind w:left="221"/>
    </w:pPr>
  </w:style>
  <w:style w:type="character" w:styleId="Kommentarzeichen">
    <w:name w:val="annotation reference"/>
    <w:basedOn w:val="Absatz-Standardschriftart"/>
    <w:uiPriority w:val="99"/>
    <w:semiHidden/>
    <w:unhideWhenUsed/>
    <w:rsid w:val="00DA1719"/>
    <w:rPr>
      <w:sz w:val="16"/>
      <w:szCs w:val="16"/>
    </w:rPr>
  </w:style>
  <w:style w:type="paragraph" w:customStyle="1" w:styleId="StandardVorwort">
    <w:name w:val="Standard Vorwort"/>
    <w:basedOn w:val="Standard"/>
    <w:qFormat/>
    <w:rsid w:val="00F56473"/>
    <w:pPr>
      <w:spacing w:line="360" w:lineRule="auto"/>
      <w:jc w:val="both"/>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39775">
      <w:bodyDiv w:val="1"/>
      <w:marLeft w:val="0"/>
      <w:marRight w:val="0"/>
      <w:marTop w:val="0"/>
      <w:marBottom w:val="0"/>
      <w:divBdr>
        <w:top w:val="none" w:sz="0" w:space="0" w:color="auto"/>
        <w:left w:val="none" w:sz="0" w:space="0" w:color="auto"/>
        <w:bottom w:val="none" w:sz="0" w:space="0" w:color="auto"/>
        <w:right w:val="none" w:sz="0" w:space="0" w:color="auto"/>
      </w:divBdr>
    </w:div>
    <w:div w:id="214048097">
      <w:bodyDiv w:val="1"/>
      <w:marLeft w:val="0"/>
      <w:marRight w:val="0"/>
      <w:marTop w:val="0"/>
      <w:marBottom w:val="0"/>
      <w:divBdr>
        <w:top w:val="none" w:sz="0" w:space="0" w:color="auto"/>
        <w:left w:val="none" w:sz="0" w:space="0" w:color="auto"/>
        <w:bottom w:val="none" w:sz="0" w:space="0" w:color="auto"/>
        <w:right w:val="none" w:sz="0" w:space="0" w:color="auto"/>
      </w:divBdr>
    </w:div>
    <w:div w:id="290551848">
      <w:bodyDiv w:val="1"/>
      <w:marLeft w:val="0"/>
      <w:marRight w:val="0"/>
      <w:marTop w:val="0"/>
      <w:marBottom w:val="0"/>
      <w:divBdr>
        <w:top w:val="none" w:sz="0" w:space="0" w:color="auto"/>
        <w:left w:val="none" w:sz="0" w:space="0" w:color="auto"/>
        <w:bottom w:val="none" w:sz="0" w:space="0" w:color="auto"/>
        <w:right w:val="none" w:sz="0" w:space="0" w:color="auto"/>
      </w:divBdr>
      <w:divsChild>
        <w:div w:id="1880163309">
          <w:marLeft w:val="0"/>
          <w:marRight w:val="0"/>
          <w:marTop w:val="0"/>
          <w:marBottom w:val="0"/>
          <w:divBdr>
            <w:top w:val="none" w:sz="0" w:space="0" w:color="auto"/>
            <w:left w:val="none" w:sz="0" w:space="0" w:color="auto"/>
            <w:bottom w:val="none" w:sz="0" w:space="0" w:color="auto"/>
            <w:right w:val="none" w:sz="0" w:space="0" w:color="auto"/>
          </w:divBdr>
          <w:divsChild>
            <w:div w:id="1618830382">
              <w:marLeft w:val="-150"/>
              <w:marRight w:val="-150"/>
              <w:marTop w:val="0"/>
              <w:marBottom w:val="0"/>
              <w:divBdr>
                <w:top w:val="none" w:sz="0" w:space="0" w:color="auto"/>
                <w:left w:val="none" w:sz="0" w:space="0" w:color="auto"/>
                <w:bottom w:val="none" w:sz="0" w:space="0" w:color="auto"/>
                <w:right w:val="none" w:sz="0" w:space="0" w:color="auto"/>
              </w:divBdr>
              <w:divsChild>
                <w:div w:id="1243567840">
                  <w:marLeft w:val="0"/>
                  <w:marRight w:val="0"/>
                  <w:marTop w:val="0"/>
                  <w:marBottom w:val="0"/>
                  <w:divBdr>
                    <w:top w:val="none" w:sz="0" w:space="0" w:color="auto"/>
                    <w:left w:val="none" w:sz="0" w:space="0" w:color="auto"/>
                    <w:bottom w:val="none" w:sz="0" w:space="0" w:color="auto"/>
                    <w:right w:val="none" w:sz="0" w:space="0" w:color="auto"/>
                  </w:divBdr>
                  <w:divsChild>
                    <w:div w:id="1851215836">
                      <w:marLeft w:val="0"/>
                      <w:marRight w:val="0"/>
                      <w:marTop w:val="150"/>
                      <w:marBottom w:val="150"/>
                      <w:divBdr>
                        <w:top w:val="none" w:sz="0" w:space="0" w:color="auto"/>
                        <w:left w:val="none" w:sz="0" w:space="0" w:color="auto"/>
                        <w:bottom w:val="none" w:sz="0" w:space="0" w:color="auto"/>
                        <w:right w:val="none" w:sz="0" w:space="0" w:color="auto"/>
                      </w:divBdr>
                      <w:divsChild>
                        <w:div w:id="948195603">
                          <w:marLeft w:val="-150"/>
                          <w:marRight w:val="-150"/>
                          <w:marTop w:val="0"/>
                          <w:marBottom w:val="0"/>
                          <w:divBdr>
                            <w:top w:val="none" w:sz="0" w:space="0" w:color="auto"/>
                            <w:left w:val="none" w:sz="0" w:space="0" w:color="auto"/>
                            <w:bottom w:val="none" w:sz="0" w:space="0" w:color="auto"/>
                            <w:right w:val="none" w:sz="0" w:space="0" w:color="auto"/>
                          </w:divBdr>
                          <w:divsChild>
                            <w:div w:id="142110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419967">
      <w:bodyDiv w:val="1"/>
      <w:marLeft w:val="0"/>
      <w:marRight w:val="0"/>
      <w:marTop w:val="0"/>
      <w:marBottom w:val="0"/>
      <w:divBdr>
        <w:top w:val="none" w:sz="0" w:space="0" w:color="auto"/>
        <w:left w:val="none" w:sz="0" w:space="0" w:color="auto"/>
        <w:bottom w:val="none" w:sz="0" w:space="0" w:color="auto"/>
        <w:right w:val="none" w:sz="0" w:space="0" w:color="auto"/>
      </w:divBdr>
    </w:div>
    <w:div w:id="1269041985">
      <w:bodyDiv w:val="1"/>
      <w:marLeft w:val="0"/>
      <w:marRight w:val="0"/>
      <w:marTop w:val="0"/>
      <w:marBottom w:val="0"/>
      <w:divBdr>
        <w:top w:val="none" w:sz="0" w:space="0" w:color="auto"/>
        <w:left w:val="none" w:sz="0" w:space="0" w:color="auto"/>
        <w:bottom w:val="none" w:sz="0" w:space="0" w:color="auto"/>
        <w:right w:val="none" w:sz="0" w:space="0" w:color="auto"/>
      </w:divBdr>
    </w:div>
    <w:div w:id="1553728537">
      <w:bodyDiv w:val="1"/>
      <w:marLeft w:val="150"/>
      <w:marRight w:val="0"/>
      <w:marTop w:val="150"/>
      <w:marBottom w:val="0"/>
      <w:divBdr>
        <w:top w:val="none" w:sz="0" w:space="0" w:color="auto"/>
        <w:left w:val="none" w:sz="0" w:space="0" w:color="auto"/>
        <w:bottom w:val="none" w:sz="0" w:space="0" w:color="auto"/>
        <w:right w:val="none" w:sz="0" w:space="0" w:color="auto"/>
      </w:divBdr>
      <w:divsChild>
        <w:div w:id="474488793">
          <w:marLeft w:val="3600"/>
          <w:marRight w:val="0"/>
          <w:marTop w:val="0"/>
          <w:marBottom w:val="0"/>
          <w:divBdr>
            <w:top w:val="none" w:sz="0" w:space="0" w:color="auto"/>
            <w:left w:val="none" w:sz="0" w:space="0" w:color="auto"/>
            <w:bottom w:val="none" w:sz="0" w:space="0" w:color="auto"/>
            <w:right w:val="none" w:sz="0" w:space="0" w:color="auto"/>
          </w:divBdr>
          <w:divsChild>
            <w:div w:id="18349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13469">
      <w:bodyDiv w:val="1"/>
      <w:marLeft w:val="0"/>
      <w:marRight w:val="0"/>
      <w:marTop w:val="0"/>
      <w:marBottom w:val="0"/>
      <w:divBdr>
        <w:top w:val="none" w:sz="0" w:space="0" w:color="auto"/>
        <w:left w:val="none" w:sz="0" w:space="0" w:color="auto"/>
        <w:bottom w:val="none" w:sz="0" w:space="0" w:color="auto"/>
        <w:right w:val="none" w:sz="0" w:space="0" w:color="auto"/>
      </w:divBdr>
      <w:divsChild>
        <w:div w:id="967472229">
          <w:marLeft w:val="0"/>
          <w:marRight w:val="0"/>
          <w:marTop w:val="0"/>
          <w:marBottom w:val="0"/>
          <w:divBdr>
            <w:top w:val="none" w:sz="0" w:space="0" w:color="auto"/>
            <w:left w:val="none" w:sz="0" w:space="0" w:color="auto"/>
            <w:bottom w:val="none" w:sz="0" w:space="0" w:color="auto"/>
            <w:right w:val="none" w:sz="0" w:space="0" w:color="auto"/>
          </w:divBdr>
          <w:divsChild>
            <w:div w:id="1100182681">
              <w:marLeft w:val="0"/>
              <w:marRight w:val="0"/>
              <w:marTop w:val="0"/>
              <w:marBottom w:val="0"/>
              <w:divBdr>
                <w:top w:val="none" w:sz="0" w:space="0" w:color="auto"/>
                <w:left w:val="none" w:sz="0" w:space="0" w:color="auto"/>
                <w:bottom w:val="none" w:sz="0" w:space="0" w:color="auto"/>
                <w:right w:val="none" w:sz="0" w:space="0" w:color="auto"/>
              </w:divBdr>
              <w:divsChild>
                <w:div w:id="1239903445">
                  <w:marLeft w:val="0"/>
                  <w:marRight w:val="0"/>
                  <w:marTop w:val="0"/>
                  <w:marBottom w:val="0"/>
                  <w:divBdr>
                    <w:top w:val="none" w:sz="0" w:space="0" w:color="auto"/>
                    <w:left w:val="none" w:sz="0" w:space="0" w:color="auto"/>
                    <w:bottom w:val="none" w:sz="0" w:space="0" w:color="auto"/>
                    <w:right w:val="none" w:sz="0" w:space="0" w:color="auto"/>
                  </w:divBdr>
                  <w:divsChild>
                    <w:div w:id="1380737476">
                      <w:marLeft w:val="0"/>
                      <w:marRight w:val="0"/>
                      <w:marTop w:val="0"/>
                      <w:marBottom w:val="0"/>
                      <w:divBdr>
                        <w:top w:val="none" w:sz="0" w:space="0" w:color="auto"/>
                        <w:left w:val="none" w:sz="0" w:space="0" w:color="auto"/>
                        <w:bottom w:val="none" w:sz="0" w:space="0" w:color="auto"/>
                        <w:right w:val="none" w:sz="0" w:space="0" w:color="auto"/>
                      </w:divBdr>
                      <w:divsChild>
                        <w:div w:id="2134245515">
                          <w:marLeft w:val="0"/>
                          <w:marRight w:val="0"/>
                          <w:marTop w:val="0"/>
                          <w:marBottom w:val="0"/>
                          <w:divBdr>
                            <w:top w:val="none" w:sz="0" w:space="0" w:color="auto"/>
                            <w:left w:val="none" w:sz="0" w:space="0" w:color="auto"/>
                            <w:bottom w:val="none" w:sz="0" w:space="0" w:color="auto"/>
                            <w:right w:val="none" w:sz="0" w:space="0" w:color="auto"/>
                          </w:divBdr>
                          <w:divsChild>
                            <w:div w:id="2113629332">
                              <w:marLeft w:val="0"/>
                              <w:marRight w:val="0"/>
                              <w:marTop w:val="0"/>
                              <w:marBottom w:val="0"/>
                              <w:divBdr>
                                <w:top w:val="none" w:sz="0" w:space="0" w:color="auto"/>
                                <w:left w:val="none" w:sz="0" w:space="0" w:color="auto"/>
                                <w:bottom w:val="none" w:sz="0" w:space="0" w:color="auto"/>
                                <w:right w:val="none" w:sz="0" w:space="0" w:color="auto"/>
                              </w:divBdr>
                              <w:divsChild>
                                <w:div w:id="1418164105">
                                  <w:marLeft w:val="0"/>
                                  <w:marRight w:val="0"/>
                                  <w:marTop w:val="0"/>
                                  <w:marBottom w:val="0"/>
                                  <w:divBdr>
                                    <w:top w:val="none" w:sz="0" w:space="0" w:color="auto"/>
                                    <w:left w:val="none" w:sz="0" w:space="0" w:color="auto"/>
                                    <w:bottom w:val="none" w:sz="0" w:space="0" w:color="auto"/>
                                    <w:right w:val="none" w:sz="0" w:space="0" w:color="auto"/>
                                  </w:divBdr>
                                  <w:divsChild>
                                    <w:div w:id="483277897">
                                      <w:marLeft w:val="0"/>
                                      <w:marRight w:val="0"/>
                                      <w:marTop w:val="0"/>
                                      <w:marBottom w:val="0"/>
                                      <w:divBdr>
                                        <w:top w:val="none" w:sz="0" w:space="0" w:color="auto"/>
                                        <w:left w:val="none" w:sz="0" w:space="0" w:color="auto"/>
                                        <w:bottom w:val="none" w:sz="0" w:space="0" w:color="auto"/>
                                        <w:right w:val="none" w:sz="0" w:space="0" w:color="auto"/>
                                      </w:divBdr>
                                      <w:divsChild>
                                        <w:div w:id="942955857">
                                          <w:marLeft w:val="0"/>
                                          <w:marRight w:val="0"/>
                                          <w:marTop w:val="0"/>
                                          <w:marBottom w:val="0"/>
                                          <w:divBdr>
                                            <w:top w:val="none" w:sz="0" w:space="0" w:color="auto"/>
                                            <w:left w:val="none" w:sz="0" w:space="0" w:color="auto"/>
                                            <w:bottom w:val="none" w:sz="0" w:space="0" w:color="auto"/>
                                            <w:right w:val="none" w:sz="0" w:space="0" w:color="auto"/>
                                          </w:divBdr>
                                          <w:divsChild>
                                            <w:div w:id="1781486653">
                                              <w:marLeft w:val="0"/>
                                              <w:marRight w:val="0"/>
                                              <w:marTop w:val="0"/>
                                              <w:marBottom w:val="0"/>
                                              <w:divBdr>
                                                <w:top w:val="none" w:sz="0" w:space="0" w:color="auto"/>
                                                <w:left w:val="none" w:sz="0" w:space="0" w:color="auto"/>
                                                <w:bottom w:val="none" w:sz="0" w:space="0" w:color="auto"/>
                                                <w:right w:val="none" w:sz="0" w:space="0" w:color="auto"/>
                                              </w:divBdr>
                                              <w:divsChild>
                                                <w:div w:id="1868373283">
                                                  <w:marLeft w:val="0"/>
                                                  <w:marRight w:val="0"/>
                                                  <w:marTop w:val="0"/>
                                                  <w:marBottom w:val="0"/>
                                                  <w:divBdr>
                                                    <w:top w:val="none" w:sz="0" w:space="0" w:color="auto"/>
                                                    <w:left w:val="none" w:sz="0" w:space="0" w:color="auto"/>
                                                    <w:bottom w:val="none" w:sz="0" w:space="0" w:color="auto"/>
                                                    <w:right w:val="none" w:sz="0" w:space="0" w:color="auto"/>
                                                  </w:divBdr>
                                                  <w:divsChild>
                                                    <w:div w:id="1467815330">
                                                      <w:marLeft w:val="0"/>
                                                      <w:marRight w:val="0"/>
                                                      <w:marTop w:val="0"/>
                                                      <w:marBottom w:val="0"/>
                                                      <w:divBdr>
                                                        <w:top w:val="none" w:sz="0" w:space="0" w:color="auto"/>
                                                        <w:left w:val="none" w:sz="0" w:space="0" w:color="auto"/>
                                                        <w:bottom w:val="none" w:sz="0" w:space="0" w:color="auto"/>
                                                        <w:right w:val="none" w:sz="0" w:space="0" w:color="auto"/>
                                                      </w:divBdr>
                                                      <w:divsChild>
                                                        <w:div w:id="944120199">
                                                          <w:marLeft w:val="0"/>
                                                          <w:marRight w:val="0"/>
                                                          <w:marTop w:val="0"/>
                                                          <w:marBottom w:val="0"/>
                                                          <w:divBdr>
                                                            <w:top w:val="none" w:sz="0" w:space="0" w:color="auto"/>
                                                            <w:left w:val="none" w:sz="0" w:space="0" w:color="auto"/>
                                                            <w:bottom w:val="none" w:sz="0" w:space="0" w:color="auto"/>
                                                            <w:right w:val="none" w:sz="0" w:space="0" w:color="auto"/>
                                                          </w:divBdr>
                                                          <w:divsChild>
                                                            <w:div w:id="214226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www.oekumenischer-medienladen.de" TargetMode="External"/><Relationship Id="rId26" Type="http://schemas.openxmlformats.org/officeDocument/2006/relationships/hyperlink" Target="http://www.songtexte.com/songtext/sabrina-setlur/das-will-ich-sehen-23c7285b.html" TargetMode="External"/><Relationship Id="rId39" Type="http://schemas.openxmlformats.org/officeDocument/2006/relationships/hyperlink" Target="https://prezi.com/ogl2vrtdhs1c/jesusbilder-im-wandel-der-jahrhunderte/" TargetMode="External"/><Relationship Id="rId3" Type="http://schemas.openxmlformats.org/officeDocument/2006/relationships/styles" Target="styles.xml"/><Relationship Id="rId21" Type="http://schemas.openxmlformats.org/officeDocument/2006/relationships/hyperlink" Target="https://www.die-bibel.de/" TargetMode="External"/><Relationship Id="rId34" Type="http://schemas.openxmlformats.org/officeDocument/2006/relationships/hyperlink" Target="http://www.islam.de" TargetMode="External"/><Relationship Id="rId42" Type="http://schemas.openxmlformats.org/officeDocument/2006/relationships/hyperlink" Target="https://medienzentralen.de/medium32/Vielfalt-juedischen-Lebens-in-Deutschland" TargetMode="External"/><Relationship Id="rId47" Type="http://schemas.openxmlformats.org/officeDocument/2006/relationships/hyperlink" Target="http://zeugen-der-zeitzeugen.de/de/" TargetMode="External"/><Relationship Id="rId50" Type="http://schemas.openxmlformats.org/officeDocument/2006/relationships/hyperlink" Target="http://www.ethikrat.org"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Medienzentralen.de" TargetMode="External"/><Relationship Id="rId25" Type="http://schemas.openxmlformats.org/officeDocument/2006/relationships/hyperlink" Target="https://de.wikipedia.org/wiki/Deutscher_Evangelischer_%20Kirchentag_2013" TargetMode="External"/><Relationship Id="rId33" Type="http://schemas.openxmlformats.org/officeDocument/2006/relationships/hyperlink" Target="http://de.wikipedia.org/wiki/Moschee" TargetMode="External"/><Relationship Id="rId38" Type="http://schemas.openxmlformats.org/officeDocument/2006/relationships/hyperlink" Target="http://www.panoptikum.net/optischetaeuschungen/jesus_5.gif" TargetMode="External"/><Relationship Id="rId46" Type="http://schemas.openxmlformats.org/officeDocument/2006/relationships/hyperlink" Target="http://www.rentajew.de/"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bibelserver.com" TargetMode="External"/><Relationship Id="rId29" Type="http://schemas.openxmlformats.org/officeDocument/2006/relationships/hyperlink" Target="http://www.rpi-virtuell.net/workspace/CFF7AB46-2FDA-475C-A6C7-3F92D3174C51/Seminare%20TU-DO%202008ff/Protokoll-06-11-13-Sunna-Schia.pdf" TargetMode="External"/><Relationship Id="rId41" Type="http://schemas.openxmlformats.org/officeDocument/2006/relationships/hyperlink" Target="http://www.israelheute.com/Portals/0/news/teaser_juedische_fluechtlinge_big.jpg"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youtube.com/watch?v=BQcU5w915p8" TargetMode="External"/><Relationship Id="rId32" Type="http://schemas.openxmlformats.org/officeDocument/2006/relationships/hyperlink" Target="http://www.planet-schule.de/wissenspool/weltreligionen/inhalt/sendungen/islam.html" TargetMode="External"/><Relationship Id="rId37" Type="http://schemas.openxmlformats.org/officeDocument/2006/relationships/hyperlink" Target="http://www.rpi-loccum.de/material/aufsaetze/arnold" TargetMode="External"/><Relationship Id="rId40" Type="http://schemas.openxmlformats.org/officeDocument/2006/relationships/hyperlink" Target="http://www.you-are-here.com/kirche/karl-henning-seemann.html" TargetMode="External"/><Relationship Id="rId45" Type="http://schemas.openxmlformats.org/officeDocument/2006/relationships/hyperlink" Target="http://www.irg-baden.de/"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www.youtube.com/watch?v=wT9PdS9hPFs" TargetMode="External"/><Relationship Id="rId28" Type="http://schemas.openxmlformats.org/officeDocument/2006/relationships/hyperlink" Target="https://www.youtube.com/watch?v=xHJWvmt5Yus" TargetMode="External"/><Relationship Id="rId36" Type="http://schemas.openxmlformats.org/officeDocument/2006/relationships/hyperlink" Target="http://zusammenwachsen2016.de/" TargetMode="External"/><Relationship Id="rId49" Type="http://schemas.openxmlformats.org/officeDocument/2006/relationships/hyperlink" Target="http://www.papierblatt.de" TargetMode="External"/><Relationship Id="rId10" Type="http://schemas.openxmlformats.org/officeDocument/2006/relationships/image" Target="media/image2.png"/><Relationship Id="rId19" Type="http://schemas.openxmlformats.org/officeDocument/2006/relationships/hyperlink" Target="http://www.planet-schule.de" TargetMode="External"/><Relationship Id="rId31" Type="http://schemas.openxmlformats.org/officeDocument/2006/relationships/hyperlink" Target="http://www.likrat.de" TargetMode="External"/><Relationship Id="rId44" Type="http://schemas.openxmlformats.org/officeDocument/2006/relationships/hyperlink" Target="http://www.ekd.de/synode2016/beschluesse/s16_05_6_kundgebung_erklaerung_zu_christen_und_juden.html" TargetMode="External"/><Relationship Id="rId52"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3.xml"/><Relationship Id="rId27" Type="http://schemas.openxmlformats.org/officeDocument/2006/relationships/hyperlink" Target="https://www.youtube.com/watch?v=y_JAlTxc1k4" TargetMode="External"/><Relationship Id="rId30" Type="http://schemas.openxmlformats.org/officeDocument/2006/relationships/hyperlink" Target="https://www.planet-schule.de/sf/filme-online.php?film=9205" TargetMode="External"/><Relationship Id="rId35" Type="http://schemas.openxmlformats.org/officeDocument/2006/relationships/hyperlink" Target="http://www.engel-der-kulturen.de/index.html" TargetMode="External"/><Relationship Id="rId43" Type="http://schemas.openxmlformats.org/officeDocument/2006/relationships/hyperlink" Target="http://www.schuldekan-schorndorf.de/1135.0.html?&amp;L=0" TargetMode="External"/><Relationship Id="rId48" Type="http://schemas.openxmlformats.org/officeDocument/2006/relationships/hyperlink" Target="http://www.child-survivors-deutschland.de/" TargetMode="External"/><Relationship Id="rId8" Type="http://schemas.openxmlformats.org/officeDocument/2006/relationships/endnotes" Target="endnotes.xml"/><Relationship Id="rId51"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BD156-BA99-475B-829A-C7AC3EDD1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980A6E07.dotm</Template>
  <TotalTime>0</TotalTime>
  <Pages>54</Pages>
  <Words>12954</Words>
  <Characters>81615</Characters>
  <Application>Microsoft Office Word</Application>
  <DocSecurity>4</DocSecurity>
  <Lines>680</Lines>
  <Paragraphs>188</Paragraphs>
  <ScaleCrop>false</ScaleCrop>
  <HeadingPairs>
    <vt:vector size="2" baseType="variant">
      <vt:variant>
        <vt:lpstr>Titel</vt:lpstr>
      </vt:variant>
      <vt:variant>
        <vt:i4>1</vt:i4>
      </vt:variant>
    </vt:vector>
  </HeadingPairs>
  <TitlesOfParts>
    <vt:vector size="1" baseType="lpstr">
      <vt:lpstr/>
    </vt:vector>
  </TitlesOfParts>
  <Company>Evang. Oberkirchenrat Stuttgart</Company>
  <LinksUpToDate>false</LinksUpToDate>
  <CharactersWithSpaces>94381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Ziener, Gerhard</dc:creator>
  <cp:lastModifiedBy>Hauser, Uwe</cp:lastModifiedBy>
  <cp:revision>2</cp:revision>
  <cp:lastPrinted>2017-03-08T16:50:00Z</cp:lastPrinted>
  <dcterms:created xsi:type="dcterms:W3CDTF">2017-07-13T12:29:00Z</dcterms:created>
  <dcterms:modified xsi:type="dcterms:W3CDTF">2017-07-13T12:29:00Z</dcterms:modified>
</cp:coreProperties>
</file>